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2333" w14:textId="77777777" w:rsidR="002815D3" w:rsidRDefault="002815D3" w:rsidP="00410564">
      <w:pPr>
        <w:shd w:val="clear" w:color="auto" w:fill="FFFFFF"/>
        <w:spacing w:line="274" w:lineRule="exact"/>
        <w:ind w:right="1"/>
        <w:rPr>
          <w:b/>
          <w:bCs/>
          <w:color w:val="313131"/>
          <w:spacing w:val="-15"/>
          <w:sz w:val="25"/>
          <w:szCs w:val="25"/>
        </w:rPr>
      </w:pPr>
    </w:p>
    <w:p w14:paraId="4B571599" w14:textId="77777777" w:rsidR="002815D3" w:rsidRDefault="002815D3" w:rsidP="005911C9">
      <w:pPr>
        <w:shd w:val="clear" w:color="auto" w:fill="FFFFFF"/>
        <w:spacing w:line="274" w:lineRule="exact"/>
        <w:ind w:right="1"/>
        <w:jc w:val="center"/>
        <w:rPr>
          <w:b/>
          <w:bCs/>
          <w:color w:val="313131"/>
          <w:spacing w:val="-15"/>
          <w:sz w:val="25"/>
          <w:szCs w:val="25"/>
        </w:rPr>
      </w:pPr>
    </w:p>
    <w:p w14:paraId="66E45FA7" w14:textId="77777777" w:rsidR="00AA3E1F" w:rsidRPr="00CA01AF" w:rsidRDefault="00AA3E1F" w:rsidP="005911C9">
      <w:pPr>
        <w:shd w:val="clear" w:color="auto" w:fill="FFFFFF"/>
        <w:spacing w:line="274" w:lineRule="exact"/>
        <w:ind w:right="1"/>
        <w:jc w:val="center"/>
        <w:rPr>
          <w:b/>
          <w:bCs/>
          <w:color w:val="313131"/>
          <w:spacing w:val="-15"/>
          <w:sz w:val="24"/>
          <w:szCs w:val="24"/>
        </w:rPr>
      </w:pPr>
      <w:r>
        <w:rPr>
          <w:b/>
          <w:bCs/>
          <w:color w:val="313131"/>
          <w:spacing w:val="-15"/>
          <w:sz w:val="25"/>
          <w:szCs w:val="25"/>
        </w:rPr>
        <w:t>СОВЕТ  ДЕПУТАТОВ</w:t>
      </w:r>
    </w:p>
    <w:p w14:paraId="62367809" w14:textId="77777777" w:rsidR="00AA3E1F" w:rsidRDefault="001B3A6D" w:rsidP="005911C9">
      <w:pPr>
        <w:shd w:val="clear" w:color="auto" w:fill="FFFFFF"/>
        <w:spacing w:line="274" w:lineRule="exact"/>
        <w:ind w:right="1"/>
        <w:jc w:val="center"/>
        <w:rPr>
          <w:b/>
          <w:bCs/>
          <w:color w:val="313131"/>
          <w:spacing w:val="-15"/>
          <w:sz w:val="25"/>
          <w:szCs w:val="25"/>
        </w:rPr>
      </w:pPr>
      <w:r>
        <w:rPr>
          <w:b/>
          <w:bCs/>
          <w:color w:val="313131"/>
          <w:spacing w:val="-15"/>
          <w:sz w:val="25"/>
          <w:szCs w:val="25"/>
        </w:rPr>
        <w:t>ЛИСИНСКОГО СЕЛЬСКОГО ПОСЕЛЕНИЯ</w:t>
      </w:r>
    </w:p>
    <w:p w14:paraId="5EA7E076" w14:textId="77777777" w:rsidR="001B3A6D" w:rsidRDefault="001B3A6D" w:rsidP="005911C9">
      <w:pPr>
        <w:shd w:val="clear" w:color="auto" w:fill="FFFFFF"/>
        <w:spacing w:line="274" w:lineRule="exact"/>
        <w:ind w:right="1"/>
        <w:jc w:val="center"/>
      </w:pPr>
      <w:r>
        <w:rPr>
          <w:b/>
          <w:bCs/>
          <w:color w:val="313131"/>
          <w:spacing w:val="-13"/>
          <w:sz w:val="25"/>
          <w:szCs w:val="25"/>
        </w:rPr>
        <w:t>ТОСНЕНСКОГО РАЙОНА ЛЕНИНГРАДСКОЙ ОБЛАСТИ</w:t>
      </w:r>
    </w:p>
    <w:p w14:paraId="695AFDFC" w14:textId="77777777" w:rsidR="00200D1C" w:rsidRPr="00200D1C" w:rsidRDefault="00200D1C" w:rsidP="00200D1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  <w:sz w:val="16"/>
          <w:szCs w:val="16"/>
        </w:rPr>
      </w:pPr>
    </w:p>
    <w:p w14:paraId="62CE94B2" w14:textId="77777777" w:rsidR="007E2EF0" w:rsidRDefault="001B3A6D" w:rsidP="00CA01A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  <w:sz w:val="25"/>
          <w:szCs w:val="25"/>
        </w:rPr>
      </w:pPr>
      <w:r>
        <w:rPr>
          <w:b/>
          <w:bCs/>
          <w:color w:val="000000"/>
          <w:spacing w:val="-19"/>
          <w:sz w:val="25"/>
          <w:szCs w:val="25"/>
        </w:rPr>
        <w:t>РЕШЕНИЕ</w:t>
      </w:r>
    </w:p>
    <w:p w14:paraId="2A2B5CF0" w14:textId="77777777" w:rsidR="004E6109" w:rsidRDefault="004E6109" w:rsidP="00CA01A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  <w:sz w:val="25"/>
          <w:szCs w:val="25"/>
        </w:rPr>
      </w:pPr>
    </w:p>
    <w:p w14:paraId="5C9928B8" w14:textId="77777777" w:rsidR="002815D3" w:rsidRPr="00CA01AF" w:rsidRDefault="002815D3" w:rsidP="00CA01A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  <w:sz w:val="25"/>
          <w:szCs w:val="25"/>
        </w:rPr>
      </w:pPr>
    </w:p>
    <w:p w14:paraId="7ABC0A42" w14:textId="77777777" w:rsidR="001B3A6D" w:rsidRPr="00AA3E1F" w:rsidRDefault="005A7423" w:rsidP="00200D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3C93">
        <w:rPr>
          <w:sz w:val="24"/>
          <w:szCs w:val="24"/>
        </w:rPr>
        <w:t xml:space="preserve"> </w:t>
      </w:r>
      <w:r w:rsidR="00D57130">
        <w:rPr>
          <w:sz w:val="24"/>
          <w:szCs w:val="24"/>
        </w:rPr>
        <w:t>27.12.2013 г. № 106</w:t>
      </w:r>
    </w:p>
    <w:p w14:paraId="1AE28A01" w14:textId="77777777" w:rsidR="004E6109" w:rsidRDefault="00867952" w:rsidP="0017670A">
      <w:pPr>
        <w:shd w:val="clear" w:color="auto" w:fill="FFFFFF"/>
        <w:spacing w:before="211" w:line="341" w:lineRule="exact"/>
        <w:ind w:right="3686"/>
        <w:rPr>
          <w:color w:val="000000"/>
          <w:spacing w:val="-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О </w:t>
      </w:r>
      <w:r w:rsidR="001B3A6D" w:rsidRPr="00AA3E1F">
        <w:rPr>
          <w:color w:val="000000"/>
          <w:spacing w:val="-5"/>
          <w:sz w:val="24"/>
          <w:szCs w:val="24"/>
        </w:rPr>
        <w:t>бюджете Лисинского сельского поселения</w:t>
      </w:r>
      <w:r w:rsidR="00AA3E1F">
        <w:rPr>
          <w:color w:val="000000"/>
          <w:spacing w:val="-5"/>
          <w:sz w:val="24"/>
          <w:szCs w:val="24"/>
        </w:rPr>
        <w:t xml:space="preserve">        </w:t>
      </w:r>
      <w:r w:rsidR="00004EDF">
        <w:rPr>
          <w:color w:val="000000"/>
          <w:spacing w:val="-5"/>
          <w:sz w:val="24"/>
          <w:szCs w:val="24"/>
        </w:rPr>
        <w:t xml:space="preserve">                           </w:t>
      </w:r>
      <w:r w:rsidR="00AA3E1F">
        <w:rPr>
          <w:color w:val="000000"/>
          <w:spacing w:val="-5"/>
          <w:sz w:val="24"/>
          <w:szCs w:val="24"/>
        </w:rPr>
        <w:t xml:space="preserve">   </w:t>
      </w:r>
      <w:r w:rsidR="001B3A6D" w:rsidRPr="00AA3E1F">
        <w:rPr>
          <w:color w:val="000000"/>
          <w:spacing w:val="-5"/>
          <w:sz w:val="24"/>
          <w:szCs w:val="24"/>
        </w:rPr>
        <w:t xml:space="preserve"> </w:t>
      </w:r>
      <w:r w:rsidR="001B3A6D" w:rsidRPr="00AA3E1F">
        <w:rPr>
          <w:color w:val="000000"/>
          <w:spacing w:val="-2"/>
          <w:sz w:val="24"/>
          <w:szCs w:val="24"/>
        </w:rPr>
        <w:t>Тосненского района Ленинградской области</w:t>
      </w:r>
      <w:r w:rsidR="00AA3E1F" w:rsidRPr="00AA3E1F">
        <w:rPr>
          <w:color w:val="000000"/>
          <w:spacing w:val="-2"/>
          <w:sz w:val="24"/>
          <w:szCs w:val="24"/>
        </w:rPr>
        <w:t xml:space="preserve"> </w:t>
      </w:r>
      <w:r w:rsidR="005475B5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на 201</w:t>
      </w:r>
      <w:r w:rsidR="00217041">
        <w:rPr>
          <w:color w:val="000000"/>
          <w:spacing w:val="-2"/>
          <w:sz w:val="24"/>
          <w:szCs w:val="24"/>
        </w:rPr>
        <w:t>4</w:t>
      </w:r>
      <w:r w:rsidR="005475B5">
        <w:rPr>
          <w:color w:val="000000"/>
          <w:spacing w:val="-2"/>
          <w:sz w:val="24"/>
          <w:szCs w:val="24"/>
        </w:rPr>
        <w:t xml:space="preserve"> год и на плановый период 201</w:t>
      </w:r>
      <w:r w:rsidR="00217041">
        <w:rPr>
          <w:color w:val="000000"/>
          <w:spacing w:val="-2"/>
          <w:sz w:val="24"/>
          <w:szCs w:val="24"/>
        </w:rPr>
        <w:t>5</w:t>
      </w:r>
      <w:r w:rsidR="005475B5">
        <w:rPr>
          <w:color w:val="000000"/>
          <w:spacing w:val="-2"/>
          <w:sz w:val="24"/>
          <w:szCs w:val="24"/>
        </w:rPr>
        <w:t xml:space="preserve"> и 201</w:t>
      </w:r>
      <w:r w:rsidR="00217041">
        <w:rPr>
          <w:color w:val="000000"/>
          <w:spacing w:val="-2"/>
          <w:sz w:val="24"/>
          <w:szCs w:val="24"/>
        </w:rPr>
        <w:t>6</w:t>
      </w:r>
      <w:r w:rsidR="005475B5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годов</w:t>
      </w:r>
    </w:p>
    <w:p w14:paraId="7FD4FDEF" w14:textId="77777777" w:rsidR="004E6109" w:rsidRPr="00AA3E1F" w:rsidRDefault="001B3A6D">
      <w:pPr>
        <w:shd w:val="clear" w:color="auto" w:fill="FFFFFF"/>
        <w:spacing w:before="336" w:line="346" w:lineRule="exact"/>
        <w:ind w:left="5" w:right="192" w:firstLine="662"/>
        <w:jc w:val="both"/>
        <w:rPr>
          <w:sz w:val="24"/>
          <w:szCs w:val="24"/>
        </w:rPr>
      </w:pPr>
      <w:r w:rsidRPr="00AA3E1F">
        <w:rPr>
          <w:color w:val="000000"/>
          <w:spacing w:val="-1"/>
          <w:sz w:val="24"/>
          <w:szCs w:val="24"/>
        </w:rPr>
        <w:t xml:space="preserve">В соответствии со ст.35 Федерального закона № 131-ФЗ от 06.10.2003 « Об общих принципах организации местного самоуправления в Российской Федерации», </w:t>
      </w:r>
      <w:r w:rsidRPr="00AA3E1F">
        <w:rPr>
          <w:color w:val="000000"/>
          <w:spacing w:val="-2"/>
          <w:sz w:val="24"/>
          <w:szCs w:val="24"/>
        </w:rPr>
        <w:t xml:space="preserve">ст. 24 Устава Лисинского сельского поселения Тосненского района Ленинградской </w:t>
      </w:r>
      <w:r w:rsidRPr="00AA3E1F">
        <w:rPr>
          <w:color w:val="000000"/>
          <w:spacing w:val="-3"/>
          <w:sz w:val="24"/>
          <w:szCs w:val="24"/>
        </w:rPr>
        <w:t>области, Совет депутатов Лисинского сельского поселения</w:t>
      </w:r>
    </w:p>
    <w:p w14:paraId="291EB528" w14:textId="77777777" w:rsidR="00162D89" w:rsidRDefault="001B3A6D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 w:rsidRPr="00AA3E1F">
        <w:rPr>
          <w:color w:val="000000"/>
          <w:spacing w:val="-8"/>
          <w:sz w:val="24"/>
          <w:szCs w:val="24"/>
        </w:rPr>
        <w:t>РЕШИЛ:</w:t>
      </w:r>
      <w:r w:rsidR="00162D89">
        <w:rPr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1898C6" w14:textId="77777777" w:rsidR="008F6DD2" w:rsidRDefault="008F6DD2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</w:t>
      </w:r>
    </w:p>
    <w:p w14:paraId="3CA9A438" w14:textId="77777777" w:rsidR="00004EDF" w:rsidRDefault="009113EF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</w:t>
      </w:r>
      <w:r w:rsidR="00B26ACB">
        <w:rPr>
          <w:color w:val="000000"/>
          <w:spacing w:val="-8"/>
          <w:sz w:val="24"/>
          <w:szCs w:val="24"/>
        </w:rPr>
        <w:t xml:space="preserve">   </w:t>
      </w:r>
      <w:r w:rsidR="00A347A3">
        <w:rPr>
          <w:color w:val="000000"/>
          <w:spacing w:val="-8"/>
          <w:sz w:val="24"/>
          <w:szCs w:val="24"/>
        </w:rPr>
        <w:t xml:space="preserve">  </w:t>
      </w:r>
      <w:r w:rsidR="008F2DFE">
        <w:rPr>
          <w:color w:val="000000"/>
          <w:spacing w:val="-8"/>
          <w:sz w:val="24"/>
          <w:szCs w:val="24"/>
        </w:rPr>
        <w:t>1</w:t>
      </w:r>
      <w:r w:rsidR="00A347A3">
        <w:rPr>
          <w:color w:val="000000"/>
          <w:spacing w:val="-8"/>
          <w:sz w:val="24"/>
          <w:szCs w:val="24"/>
        </w:rPr>
        <w:t xml:space="preserve">. </w:t>
      </w:r>
      <w:r w:rsidR="00F407AD">
        <w:rPr>
          <w:color w:val="000000"/>
          <w:spacing w:val="-8"/>
          <w:sz w:val="24"/>
          <w:szCs w:val="24"/>
        </w:rPr>
        <w:t>У</w:t>
      </w:r>
      <w:r w:rsidR="00A347A3">
        <w:rPr>
          <w:color w:val="000000"/>
          <w:spacing w:val="-8"/>
          <w:sz w:val="24"/>
          <w:szCs w:val="24"/>
        </w:rPr>
        <w:t xml:space="preserve">твердить </w:t>
      </w:r>
      <w:r w:rsidR="00F407AD">
        <w:rPr>
          <w:color w:val="000000"/>
          <w:spacing w:val="-8"/>
          <w:sz w:val="24"/>
          <w:szCs w:val="24"/>
        </w:rPr>
        <w:t xml:space="preserve">основные характеристики бюджета Лисинского сельского поселения Тосненского района Ленинградской области (далее </w:t>
      </w:r>
      <w:r w:rsidR="005475B5">
        <w:rPr>
          <w:color w:val="000000"/>
          <w:spacing w:val="-8"/>
          <w:sz w:val="24"/>
          <w:szCs w:val="24"/>
        </w:rPr>
        <w:t>– местный бюджет) на 201</w:t>
      </w:r>
      <w:r w:rsidR="00217041">
        <w:rPr>
          <w:color w:val="000000"/>
          <w:spacing w:val="-8"/>
          <w:sz w:val="24"/>
          <w:szCs w:val="24"/>
        </w:rPr>
        <w:t>4</w:t>
      </w:r>
      <w:r w:rsidR="005475B5">
        <w:rPr>
          <w:color w:val="000000"/>
          <w:spacing w:val="-8"/>
          <w:sz w:val="24"/>
          <w:szCs w:val="24"/>
        </w:rPr>
        <w:t xml:space="preserve"> год:</w:t>
      </w:r>
    </w:p>
    <w:p w14:paraId="530DCC56" w14:textId="77777777" w:rsidR="00A347A3" w:rsidRDefault="00F407AD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прогнозируемый общий объем доходов местного бюджета  в сумме </w:t>
      </w:r>
      <w:r w:rsidR="005475B5">
        <w:rPr>
          <w:color w:val="000000"/>
          <w:spacing w:val="-8"/>
          <w:sz w:val="24"/>
          <w:szCs w:val="24"/>
        </w:rPr>
        <w:t>1</w:t>
      </w:r>
      <w:r w:rsidR="00F532DC">
        <w:rPr>
          <w:color w:val="000000"/>
          <w:spacing w:val="-8"/>
          <w:sz w:val="24"/>
          <w:szCs w:val="24"/>
        </w:rPr>
        <w:t>4</w:t>
      </w:r>
      <w:r w:rsidR="005475B5">
        <w:rPr>
          <w:color w:val="000000"/>
          <w:spacing w:val="-8"/>
          <w:sz w:val="24"/>
          <w:szCs w:val="24"/>
        </w:rPr>
        <w:t> </w:t>
      </w:r>
      <w:r w:rsidR="00F532DC">
        <w:rPr>
          <w:color w:val="000000"/>
          <w:spacing w:val="-8"/>
          <w:sz w:val="24"/>
          <w:szCs w:val="24"/>
        </w:rPr>
        <w:t>079</w:t>
      </w:r>
      <w:r w:rsidR="005475B5">
        <w:rPr>
          <w:color w:val="000000"/>
          <w:spacing w:val="-8"/>
          <w:sz w:val="24"/>
          <w:szCs w:val="24"/>
        </w:rPr>
        <w:t>,</w:t>
      </w:r>
      <w:r w:rsidR="00F532DC">
        <w:rPr>
          <w:color w:val="000000"/>
          <w:spacing w:val="-8"/>
          <w:sz w:val="24"/>
          <w:szCs w:val="24"/>
        </w:rPr>
        <w:t>4</w:t>
      </w:r>
      <w:r w:rsidR="00D5588A">
        <w:rPr>
          <w:color w:val="000000"/>
          <w:spacing w:val="-8"/>
          <w:sz w:val="24"/>
          <w:szCs w:val="24"/>
        </w:rPr>
        <w:t>00</w:t>
      </w:r>
      <w:r w:rsidR="005475B5">
        <w:rPr>
          <w:color w:val="000000"/>
          <w:spacing w:val="-8"/>
          <w:sz w:val="24"/>
          <w:szCs w:val="24"/>
        </w:rPr>
        <w:t xml:space="preserve"> тысяч рублей</w:t>
      </w:r>
      <w:r>
        <w:rPr>
          <w:color w:val="000000"/>
          <w:spacing w:val="-8"/>
          <w:sz w:val="24"/>
          <w:szCs w:val="24"/>
        </w:rPr>
        <w:t xml:space="preserve">                                    общий объем расходов</w:t>
      </w:r>
      <w:r w:rsidR="008F2DFE">
        <w:rPr>
          <w:color w:val="000000"/>
          <w:spacing w:val="-8"/>
          <w:sz w:val="24"/>
          <w:szCs w:val="24"/>
        </w:rPr>
        <w:t xml:space="preserve"> местного бюджета в сумме</w:t>
      </w:r>
      <w:r w:rsidR="00BC7F01">
        <w:rPr>
          <w:color w:val="000000"/>
          <w:spacing w:val="-8"/>
          <w:sz w:val="24"/>
          <w:szCs w:val="24"/>
        </w:rPr>
        <w:t xml:space="preserve"> </w:t>
      </w:r>
      <w:r w:rsidR="00DD1630">
        <w:rPr>
          <w:color w:val="000000"/>
          <w:spacing w:val="-8"/>
          <w:sz w:val="24"/>
          <w:szCs w:val="24"/>
        </w:rPr>
        <w:t>1</w:t>
      </w:r>
      <w:r w:rsidR="00F532DC">
        <w:rPr>
          <w:color w:val="000000"/>
          <w:spacing w:val="-8"/>
          <w:sz w:val="24"/>
          <w:szCs w:val="24"/>
        </w:rPr>
        <w:t>5</w:t>
      </w:r>
      <w:r w:rsidR="00DD1630">
        <w:rPr>
          <w:color w:val="000000"/>
          <w:spacing w:val="-8"/>
          <w:sz w:val="24"/>
          <w:szCs w:val="24"/>
        </w:rPr>
        <w:t> </w:t>
      </w:r>
      <w:r w:rsidR="00F532DC">
        <w:rPr>
          <w:color w:val="000000"/>
          <w:spacing w:val="-8"/>
          <w:sz w:val="24"/>
          <w:szCs w:val="24"/>
        </w:rPr>
        <w:t>180</w:t>
      </w:r>
      <w:r w:rsidR="00DD1630">
        <w:rPr>
          <w:color w:val="000000"/>
          <w:spacing w:val="-8"/>
          <w:sz w:val="24"/>
          <w:szCs w:val="24"/>
        </w:rPr>
        <w:t>,</w:t>
      </w:r>
      <w:r w:rsidR="00F532DC">
        <w:rPr>
          <w:color w:val="000000"/>
          <w:spacing w:val="-8"/>
          <w:sz w:val="24"/>
          <w:szCs w:val="24"/>
        </w:rPr>
        <w:t>93</w:t>
      </w:r>
      <w:r w:rsidR="00D5588A">
        <w:rPr>
          <w:color w:val="000000"/>
          <w:spacing w:val="-8"/>
          <w:sz w:val="24"/>
          <w:szCs w:val="24"/>
        </w:rPr>
        <w:t>0</w:t>
      </w:r>
      <w:r w:rsidR="00DD1630">
        <w:rPr>
          <w:color w:val="000000"/>
          <w:spacing w:val="-8"/>
          <w:sz w:val="24"/>
          <w:szCs w:val="24"/>
        </w:rPr>
        <w:t xml:space="preserve"> тысяч рублей</w:t>
      </w:r>
      <w:r w:rsidR="008F2DFE">
        <w:rPr>
          <w:color w:val="000000"/>
          <w:spacing w:val="-8"/>
          <w:sz w:val="24"/>
          <w:szCs w:val="24"/>
        </w:rPr>
        <w:t xml:space="preserve">                                                            прогнозируемый дефицит местного бюджета в сумме</w:t>
      </w:r>
      <w:r w:rsidR="00BC7F01">
        <w:rPr>
          <w:color w:val="000000"/>
          <w:spacing w:val="-8"/>
          <w:sz w:val="24"/>
          <w:szCs w:val="24"/>
        </w:rPr>
        <w:t xml:space="preserve"> </w:t>
      </w:r>
      <w:r w:rsidR="00F532DC">
        <w:rPr>
          <w:color w:val="000000"/>
          <w:spacing w:val="-8"/>
          <w:sz w:val="24"/>
          <w:szCs w:val="24"/>
        </w:rPr>
        <w:t>1 101,53</w:t>
      </w:r>
      <w:r w:rsidR="002555FA">
        <w:rPr>
          <w:color w:val="000000"/>
          <w:spacing w:val="-8"/>
          <w:sz w:val="24"/>
          <w:szCs w:val="24"/>
        </w:rPr>
        <w:t>0</w:t>
      </w:r>
      <w:r w:rsidR="00BC7F01">
        <w:rPr>
          <w:color w:val="000000"/>
          <w:spacing w:val="-8"/>
          <w:sz w:val="24"/>
          <w:szCs w:val="24"/>
        </w:rPr>
        <w:t xml:space="preserve"> тысяч рублей</w:t>
      </w:r>
    </w:p>
    <w:p w14:paraId="5364F0D5" w14:textId="77777777" w:rsidR="00D84B82" w:rsidRDefault="00215FDB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</w:t>
      </w:r>
      <w:r w:rsidR="00D84B82">
        <w:rPr>
          <w:color w:val="000000"/>
          <w:spacing w:val="-8"/>
          <w:sz w:val="24"/>
          <w:szCs w:val="24"/>
        </w:rPr>
        <w:t xml:space="preserve">     </w:t>
      </w:r>
      <w:r>
        <w:rPr>
          <w:color w:val="000000"/>
          <w:spacing w:val="-8"/>
          <w:sz w:val="24"/>
          <w:szCs w:val="24"/>
        </w:rPr>
        <w:t xml:space="preserve"> </w:t>
      </w:r>
      <w:r w:rsidR="008F2DFE">
        <w:rPr>
          <w:color w:val="000000"/>
          <w:spacing w:val="-8"/>
          <w:sz w:val="24"/>
          <w:szCs w:val="24"/>
        </w:rPr>
        <w:t>2</w:t>
      </w:r>
      <w:r>
        <w:rPr>
          <w:color w:val="000000"/>
          <w:spacing w:val="-8"/>
          <w:sz w:val="24"/>
          <w:szCs w:val="24"/>
        </w:rPr>
        <w:t>.</w:t>
      </w:r>
      <w:r w:rsidR="00EC273D">
        <w:rPr>
          <w:color w:val="000000"/>
          <w:spacing w:val="-8"/>
          <w:sz w:val="24"/>
          <w:szCs w:val="24"/>
        </w:rPr>
        <w:t xml:space="preserve"> У</w:t>
      </w:r>
      <w:r>
        <w:rPr>
          <w:color w:val="000000"/>
          <w:spacing w:val="-8"/>
          <w:sz w:val="24"/>
          <w:szCs w:val="24"/>
        </w:rPr>
        <w:t xml:space="preserve">твердить </w:t>
      </w:r>
      <w:r w:rsidR="00EC273D">
        <w:rPr>
          <w:color w:val="000000"/>
          <w:spacing w:val="-8"/>
          <w:sz w:val="24"/>
          <w:szCs w:val="24"/>
        </w:rPr>
        <w:t>основные характеристики местного бюджета</w:t>
      </w:r>
      <w:r w:rsidR="00D84B82">
        <w:rPr>
          <w:color w:val="000000"/>
          <w:spacing w:val="-8"/>
          <w:sz w:val="24"/>
          <w:szCs w:val="24"/>
        </w:rPr>
        <w:t xml:space="preserve"> </w:t>
      </w:r>
      <w:r w:rsidR="00EC273D">
        <w:rPr>
          <w:color w:val="000000"/>
          <w:spacing w:val="-8"/>
          <w:sz w:val="24"/>
          <w:szCs w:val="24"/>
        </w:rPr>
        <w:t xml:space="preserve"> на 201</w:t>
      </w:r>
      <w:r w:rsidR="00217041">
        <w:rPr>
          <w:color w:val="000000"/>
          <w:spacing w:val="-8"/>
          <w:sz w:val="24"/>
          <w:szCs w:val="24"/>
        </w:rPr>
        <w:t>5</w:t>
      </w:r>
      <w:r w:rsidR="00EC273D">
        <w:rPr>
          <w:color w:val="000000"/>
          <w:spacing w:val="-8"/>
          <w:sz w:val="24"/>
          <w:szCs w:val="24"/>
        </w:rPr>
        <w:t xml:space="preserve"> год и на </w:t>
      </w:r>
      <w:r w:rsidR="00963A4F">
        <w:rPr>
          <w:color w:val="000000"/>
          <w:spacing w:val="-8"/>
          <w:sz w:val="24"/>
          <w:szCs w:val="24"/>
        </w:rPr>
        <w:t xml:space="preserve"> 201</w:t>
      </w:r>
      <w:r w:rsidR="00217041">
        <w:rPr>
          <w:color w:val="000000"/>
          <w:spacing w:val="-8"/>
          <w:sz w:val="24"/>
          <w:szCs w:val="24"/>
        </w:rPr>
        <w:t>6</w:t>
      </w:r>
      <w:r w:rsidR="00963A4F">
        <w:rPr>
          <w:color w:val="000000"/>
          <w:spacing w:val="-8"/>
          <w:sz w:val="24"/>
          <w:szCs w:val="24"/>
        </w:rPr>
        <w:t xml:space="preserve"> год: прогнозируемый общий объем доходов местного бюджета на  201</w:t>
      </w:r>
      <w:r w:rsidR="00217041">
        <w:rPr>
          <w:color w:val="000000"/>
          <w:spacing w:val="-8"/>
          <w:sz w:val="24"/>
          <w:szCs w:val="24"/>
        </w:rPr>
        <w:t>5</w:t>
      </w:r>
      <w:r w:rsidR="00963A4F">
        <w:rPr>
          <w:color w:val="000000"/>
          <w:spacing w:val="-8"/>
          <w:sz w:val="24"/>
          <w:szCs w:val="24"/>
        </w:rPr>
        <w:t xml:space="preserve"> год  в сумме </w:t>
      </w:r>
      <w:r w:rsidR="00DD1630">
        <w:rPr>
          <w:color w:val="000000"/>
          <w:spacing w:val="-8"/>
          <w:sz w:val="24"/>
          <w:szCs w:val="24"/>
        </w:rPr>
        <w:t>1</w:t>
      </w:r>
      <w:r w:rsidR="00F532DC">
        <w:rPr>
          <w:color w:val="000000"/>
          <w:spacing w:val="-8"/>
          <w:sz w:val="24"/>
          <w:szCs w:val="24"/>
        </w:rPr>
        <w:t>4 487,3</w:t>
      </w:r>
      <w:r w:rsidR="00DD1630">
        <w:rPr>
          <w:color w:val="000000"/>
          <w:spacing w:val="-8"/>
          <w:sz w:val="24"/>
          <w:szCs w:val="24"/>
        </w:rPr>
        <w:t>00 тысяч</w:t>
      </w:r>
      <w:r w:rsidR="00B1323C">
        <w:rPr>
          <w:color w:val="000000"/>
          <w:spacing w:val="-8"/>
          <w:sz w:val="24"/>
          <w:szCs w:val="24"/>
        </w:rPr>
        <w:t xml:space="preserve"> рублей и на 201</w:t>
      </w:r>
      <w:r w:rsidR="00217041">
        <w:rPr>
          <w:color w:val="000000"/>
          <w:spacing w:val="-8"/>
          <w:sz w:val="24"/>
          <w:szCs w:val="24"/>
        </w:rPr>
        <w:t>6</w:t>
      </w:r>
      <w:r w:rsidR="00B1323C">
        <w:rPr>
          <w:color w:val="000000"/>
          <w:spacing w:val="-8"/>
          <w:sz w:val="24"/>
          <w:szCs w:val="24"/>
        </w:rPr>
        <w:t xml:space="preserve"> год в сумме 1</w:t>
      </w:r>
      <w:r w:rsidR="00216E2F">
        <w:rPr>
          <w:color w:val="000000"/>
          <w:spacing w:val="-8"/>
          <w:sz w:val="24"/>
          <w:szCs w:val="24"/>
        </w:rPr>
        <w:t>5</w:t>
      </w:r>
      <w:r w:rsidR="00AB2F65">
        <w:rPr>
          <w:color w:val="000000"/>
          <w:spacing w:val="-8"/>
          <w:sz w:val="24"/>
          <w:szCs w:val="24"/>
        </w:rPr>
        <w:t> </w:t>
      </w:r>
      <w:r w:rsidR="00216E2F">
        <w:rPr>
          <w:color w:val="000000"/>
          <w:spacing w:val="-8"/>
          <w:sz w:val="24"/>
          <w:szCs w:val="24"/>
        </w:rPr>
        <w:t>284</w:t>
      </w:r>
      <w:r w:rsidR="00AB2F65">
        <w:rPr>
          <w:color w:val="000000"/>
          <w:spacing w:val="-8"/>
          <w:sz w:val="24"/>
          <w:szCs w:val="24"/>
        </w:rPr>
        <w:t>,</w:t>
      </w:r>
      <w:r w:rsidR="00216E2F">
        <w:rPr>
          <w:color w:val="000000"/>
          <w:spacing w:val="-8"/>
          <w:sz w:val="24"/>
          <w:szCs w:val="24"/>
        </w:rPr>
        <w:t>1</w:t>
      </w:r>
      <w:r w:rsidR="00B1323C">
        <w:rPr>
          <w:color w:val="000000"/>
          <w:spacing w:val="-8"/>
          <w:sz w:val="24"/>
          <w:szCs w:val="24"/>
        </w:rPr>
        <w:t>00 тысяч рублей;</w:t>
      </w:r>
      <w:r w:rsidR="00963A4F">
        <w:rPr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общий</w:t>
      </w:r>
      <w:r w:rsidR="00EC273D">
        <w:rPr>
          <w:color w:val="000000"/>
          <w:spacing w:val="-8"/>
          <w:sz w:val="24"/>
          <w:szCs w:val="24"/>
        </w:rPr>
        <w:t xml:space="preserve"> </w:t>
      </w:r>
      <w:r w:rsidR="00963A4F">
        <w:rPr>
          <w:color w:val="000000"/>
          <w:spacing w:val="-8"/>
          <w:sz w:val="24"/>
          <w:szCs w:val="24"/>
        </w:rPr>
        <w:t>объем расходов местного бюджета на 201</w:t>
      </w:r>
      <w:r w:rsidR="00217041">
        <w:rPr>
          <w:color w:val="000000"/>
          <w:spacing w:val="-8"/>
          <w:sz w:val="24"/>
          <w:szCs w:val="24"/>
        </w:rPr>
        <w:t>5</w:t>
      </w:r>
      <w:r w:rsidR="00963A4F">
        <w:rPr>
          <w:color w:val="000000"/>
          <w:spacing w:val="-8"/>
          <w:sz w:val="24"/>
          <w:szCs w:val="24"/>
        </w:rPr>
        <w:t xml:space="preserve">год в сумме </w:t>
      </w:r>
      <w:r w:rsidR="00B1323C">
        <w:rPr>
          <w:color w:val="000000"/>
          <w:spacing w:val="-8"/>
          <w:sz w:val="24"/>
          <w:szCs w:val="24"/>
        </w:rPr>
        <w:t>1</w:t>
      </w:r>
      <w:r w:rsidR="00216E2F">
        <w:rPr>
          <w:color w:val="000000"/>
          <w:spacing w:val="-8"/>
          <w:sz w:val="24"/>
          <w:szCs w:val="24"/>
        </w:rPr>
        <w:t>5</w:t>
      </w:r>
      <w:r w:rsidR="00AB2F65">
        <w:rPr>
          <w:color w:val="000000"/>
          <w:spacing w:val="-8"/>
          <w:sz w:val="24"/>
          <w:szCs w:val="24"/>
        </w:rPr>
        <w:t> 62</w:t>
      </w:r>
      <w:r w:rsidR="00216E2F">
        <w:rPr>
          <w:color w:val="000000"/>
          <w:spacing w:val="-8"/>
          <w:sz w:val="24"/>
          <w:szCs w:val="24"/>
        </w:rPr>
        <w:t>3</w:t>
      </w:r>
      <w:r w:rsidR="00AB2F65">
        <w:rPr>
          <w:color w:val="000000"/>
          <w:spacing w:val="-8"/>
          <w:sz w:val="24"/>
          <w:szCs w:val="24"/>
        </w:rPr>
        <w:t>,</w:t>
      </w:r>
      <w:r w:rsidR="00216E2F">
        <w:rPr>
          <w:color w:val="000000"/>
          <w:spacing w:val="-8"/>
          <w:sz w:val="24"/>
          <w:szCs w:val="24"/>
        </w:rPr>
        <w:t>67</w:t>
      </w:r>
      <w:r w:rsidR="000A4E0B">
        <w:rPr>
          <w:color w:val="000000"/>
          <w:spacing w:val="-8"/>
          <w:sz w:val="24"/>
          <w:szCs w:val="24"/>
        </w:rPr>
        <w:t>0</w:t>
      </w:r>
      <w:r w:rsidR="00B1323C">
        <w:rPr>
          <w:color w:val="000000"/>
          <w:spacing w:val="-8"/>
          <w:sz w:val="24"/>
          <w:szCs w:val="24"/>
        </w:rPr>
        <w:t xml:space="preserve"> тысяч рублей</w:t>
      </w:r>
      <w:r w:rsidR="00216E2F">
        <w:rPr>
          <w:color w:val="000000"/>
          <w:spacing w:val="-8"/>
          <w:sz w:val="24"/>
          <w:szCs w:val="24"/>
        </w:rPr>
        <w:t>, в том числе условно утвержденные расходы</w:t>
      </w:r>
      <w:r w:rsidR="00F43D95">
        <w:rPr>
          <w:color w:val="000000"/>
          <w:spacing w:val="-8"/>
          <w:sz w:val="24"/>
          <w:szCs w:val="24"/>
        </w:rPr>
        <w:t xml:space="preserve"> составляют 390,600 тысяч рубл</w:t>
      </w:r>
      <w:r w:rsidR="00D961EF">
        <w:rPr>
          <w:color w:val="000000"/>
          <w:spacing w:val="-8"/>
          <w:sz w:val="24"/>
          <w:szCs w:val="24"/>
        </w:rPr>
        <w:t>е</w:t>
      </w:r>
      <w:r w:rsidR="00F43D95">
        <w:rPr>
          <w:color w:val="000000"/>
          <w:spacing w:val="-8"/>
          <w:sz w:val="24"/>
          <w:szCs w:val="24"/>
        </w:rPr>
        <w:t>й</w:t>
      </w:r>
      <w:r w:rsidR="00B1323C">
        <w:rPr>
          <w:color w:val="000000"/>
          <w:spacing w:val="-8"/>
          <w:sz w:val="24"/>
          <w:szCs w:val="24"/>
        </w:rPr>
        <w:t xml:space="preserve"> и на 201</w:t>
      </w:r>
      <w:r w:rsidR="00217041">
        <w:rPr>
          <w:color w:val="000000"/>
          <w:spacing w:val="-8"/>
          <w:sz w:val="24"/>
          <w:szCs w:val="24"/>
        </w:rPr>
        <w:t>6</w:t>
      </w:r>
      <w:r w:rsidR="00B1323C">
        <w:rPr>
          <w:color w:val="000000"/>
          <w:spacing w:val="-8"/>
          <w:sz w:val="24"/>
          <w:szCs w:val="24"/>
        </w:rPr>
        <w:t xml:space="preserve"> год в сумме 1</w:t>
      </w:r>
      <w:r w:rsidR="00216E2F">
        <w:rPr>
          <w:color w:val="000000"/>
          <w:spacing w:val="-8"/>
          <w:sz w:val="24"/>
          <w:szCs w:val="24"/>
        </w:rPr>
        <w:t>6</w:t>
      </w:r>
      <w:r w:rsidR="00AB2F65">
        <w:rPr>
          <w:color w:val="000000"/>
          <w:spacing w:val="-8"/>
          <w:sz w:val="24"/>
          <w:szCs w:val="24"/>
        </w:rPr>
        <w:t> 4</w:t>
      </w:r>
      <w:r w:rsidR="00216E2F">
        <w:rPr>
          <w:color w:val="000000"/>
          <w:spacing w:val="-8"/>
          <w:sz w:val="24"/>
          <w:szCs w:val="24"/>
        </w:rPr>
        <w:t>69</w:t>
      </w:r>
      <w:r w:rsidR="00AB2F65">
        <w:rPr>
          <w:color w:val="000000"/>
          <w:spacing w:val="-8"/>
          <w:sz w:val="24"/>
          <w:szCs w:val="24"/>
        </w:rPr>
        <w:t>,</w:t>
      </w:r>
      <w:r w:rsidR="00216E2F">
        <w:rPr>
          <w:color w:val="000000"/>
          <w:spacing w:val="-8"/>
          <w:sz w:val="24"/>
          <w:szCs w:val="24"/>
        </w:rPr>
        <w:t>77</w:t>
      </w:r>
      <w:r w:rsidR="000A4E0B">
        <w:rPr>
          <w:color w:val="000000"/>
          <w:spacing w:val="-8"/>
          <w:sz w:val="24"/>
          <w:szCs w:val="24"/>
        </w:rPr>
        <w:t>0</w:t>
      </w:r>
      <w:r w:rsidR="00B1323C">
        <w:rPr>
          <w:color w:val="000000"/>
          <w:spacing w:val="-8"/>
          <w:sz w:val="24"/>
          <w:szCs w:val="24"/>
        </w:rPr>
        <w:t xml:space="preserve"> тысяч рублей</w:t>
      </w:r>
      <w:r w:rsidR="00F43D95">
        <w:rPr>
          <w:color w:val="000000"/>
          <w:spacing w:val="-8"/>
          <w:sz w:val="24"/>
          <w:szCs w:val="24"/>
        </w:rPr>
        <w:t>, в том числе условно утвержденные расходы составляют 823,500 тысяч рублей</w:t>
      </w:r>
      <w:r w:rsidR="00B1323C">
        <w:rPr>
          <w:color w:val="000000"/>
          <w:spacing w:val="-8"/>
          <w:sz w:val="24"/>
          <w:szCs w:val="24"/>
        </w:rPr>
        <w:t>;</w:t>
      </w:r>
      <w:r w:rsidR="00963A4F">
        <w:rPr>
          <w:color w:val="000000"/>
          <w:spacing w:val="-8"/>
          <w:sz w:val="24"/>
          <w:szCs w:val="24"/>
        </w:rPr>
        <w:t xml:space="preserve">   </w:t>
      </w:r>
      <w:r w:rsidR="000F1DF3">
        <w:rPr>
          <w:color w:val="000000"/>
          <w:spacing w:val="-8"/>
          <w:sz w:val="24"/>
          <w:szCs w:val="24"/>
        </w:rPr>
        <w:t>прогнозируемый дефицит местного бюджета на 201</w:t>
      </w:r>
      <w:r w:rsidR="00217041">
        <w:rPr>
          <w:color w:val="000000"/>
          <w:spacing w:val="-8"/>
          <w:sz w:val="24"/>
          <w:szCs w:val="24"/>
        </w:rPr>
        <w:t>5</w:t>
      </w:r>
      <w:r w:rsidR="000F1DF3">
        <w:rPr>
          <w:color w:val="000000"/>
          <w:spacing w:val="-8"/>
          <w:sz w:val="24"/>
          <w:szCs w:val="24"/>
        </w:rPr>
        <w:t xml:space="preserve"> год в сумме</w:t>
      </w:r>
      <w:r w:rsidR="00D9664D">
        <w:rPr>
          <w:color w:val="000000"/>
          <w:spacing w:val="-8"/>
          <w:sz w:val="24"/>
          <w:szCs w:val="24"/>
        </w:rPr>
        <w:t xml:space="preserve"> </w:t>
      </w:r>
      <w:r w:rsidR="00F43D95">
        <w:rPr>
          <w:color w:val="000000"/>
          <w:spacing w:val="-8"/>
          <w:sz w:val="24"/>
          <w:szCs w:val="24"/>
        </w:rPr>
        <w:t>1 136,37</w:t>
      </w:r>
      <w:r w:rsidR="00B1323C">
        <w:rPr>
          <w:color w:val="000000"/>
          <w:spacing w:val="-8"/>
          <w:sz w:val="24"/>
          <w:szCs w:val="24"/>
        </w:rPr>
        <w:t>0</w:t>
      </w:r>
      <w:r w:rsidR="00D9664D">
        <w:rPr>
          <w:color w:val="000000"/>
          <w:spacing w:val="-8"/>
          <w:sz w:val="24"/>
          <w:szCs w:val="24"/>
        </w:rPr>
        <w:t xml:space="preserve"> тысяч рублей</w:t>
      </w:r>
      <w:r w:rsidR="000F1DF3">
        <w:rPr>
          <w:color w:val="000000"/>
          <w:spacing w:val="-8"/>
          <w:sz w:val="24"/>
          <w:szCs w:val="24"/>
        </w:rPr>
        <w:t>, на 201</w:t>
      </w:r>
      <w:r w:rsidR="00217041">
        <w:rPr>
          <w:color w:val="000000"/>
          <w:spacing w:val="-8"/>
          <w:sz w:val="24"/>
          <w:szCs w:val="24"/>
        </w:rPr>
        <w:t>6</w:t>
      </w:r>
      <w:r w:rsidR="000F1DF3">
        <w:rPr>
          <w:color w:val="000000"/>
          <w:spacing w:val="-8"/>
          <w:sz w:val="24"/>
          <w:szCs w:val="24"/>
        </w:rPr>
        <w:t xml:space="preserve"> год в сумме</w:t>
      </w:r>
      <w:r w:rsidR="00D9664D">
        <w:rPr>
          <w:color w:val="000000"/>
          <w:spacing w:val="-8"/>
          <w:sz w:val="24"/>
          <w:szCs w:val="24"/>
        </w:rPr>
        <w:t xml:space="preserve"> </w:t>
      </w:r>
      <w:r w:rsidR="00F43D95">
        <w:rPr>
          <w:color w:val="000000"/>
          <w:spacing w:val="-8"/>
          <w:sz w:val="24"/>
          <w:szCs w:val="24"/>
        </w:rPr>
        <w:t>1 185,67</w:t>
      </w:r>
      <w:r w:rsidR="00B1323C">
        <w:rPr>
          <w:color w:val="000000"/>
          <w:spacing w:val="-8"/>
          <w:sz w:val="24"/>
          <w:szCs w:val="24"/>
        </w:rPr>
        <w:t>0</w:t>
      </w:r>
      <w:r w:rsidR="00D9664D">
        <w:rPr>
          <w:color w:val="000000"/>
          <w:spacing w:val="-8"/>
          <w:sz w:val="24"/>
          <w:szCs w:val="24"/>
        </w:rPr>
        <w:t xml:space="preserve"> тысяч рублей</w:t>
      </w:r>
      <w:r w:rsidR="000F1DF3">
        <w:rPr>
          <w:color w:val="000000"/>
          <w:spacing w:val="-8"/>
          <w:sz w:val="24"/>
          <w:szCs w:val="24"/>
        </w:rPr>
        <w:t>.</w:t>
      </w:r>
    </w:p>
    <w:p w14:paraId="6278034D" w14:textId="77777777" w:rsidR="00D84B82" w:rsidRDefault="00D84B82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</w:t>
      </w:r>
      <w:r w:rsidR="000F1DF3">
        <w:rPr>
          <w:color w:val="000000"/>
          <w:spacing w:val="-8"/>
          <w:sz w:val="24"/>
          <w:szCs w:val="24"/>
        </w:rPr>
        <w:t>3</w:t>
      </w:r>
      <w:r>
        <w:rPr>
          <w:color w:val="000000"/>
          <w:spacing w:val="-8"/>
          <w:sz w:val="24"/>
          <w:szCs w:val="24"/>
        </w:rPr>
        <w:t>.</w:t>
      </w:r>
      <w:r w:rsidR="000F1DF3">
        <w:rPr>
          <w:color w:val="000000"/>
          <w:spacing w:val="-8"/>
          <w:sz w:val="24"/>
          <w:szCs w:val="24"/>
        </w:rPr>
        <w:t xml:space="preserve"> Утвердить источники финансирования дефицита местного бюджета на 201</w:t>
      </w:r>
      <w:r w:rsidR="00217041">
        <w:rPr>
          <w:color w:val="000000"/>
          <w:spacing w:val="-8"/>
          <w:sz w:val="24"/>
          <w:szCs w:val="24"/>
        </w:rPr>
        <w:t>4</w:t>
      </w:r>
      <w:r w:rsidR="000F1DF3">
        <w:rPr>
          <w:color w:val="000000"/>
          <w:spacing w:val="-8"/>
          <w:sz w:val="24"/>
          <w:szCs w:val="24"/>
        </w:rPr>
        <w:t xml:space="preserve"> год согласно приложению №1.</w:t>
      </w:r>
    </w:p>
    <w:p w14:paraId="31239EB4" w14:textId="77777777" w:rsidR="004E3D7A" w:rsidRDefault="00827E2E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</w:t>
      </w:r>
      <w:r w:rsidR="00215FDB">
        <w:rPr>
          <w:color w:val="000000"/>
          <w:spacing w:val="-8"/>
          <w:sz w:val="24"/>
          <w:szCs w:val="24"/>
        </w:rPr>
        <w:t xml:space="preserve"> </w:t>
      </w:r>
      <w:r w:rsidR="0058108B">
        <w:rPr>
          <w:color w:val="000000"/>
          <w:spacing w:val="-8"/>
          <w:sz w:val="24"/>
          <w:szCs w:val="24"/>
        </w:rPr>
        <w:t xml:space="preserve">  4</w:t>
      </w:r>
      <w:r w:rsidR="00215FDB">
        <w:rPr>
          <w:color w:val="000000"/>
          <w:spacing w:val="-8"/>
          <w:sz w:val="24"/>
          <w:szCs w:val="24"/>
        </w:rPr>
        <w:t xml:space="preserve">. </w:t>
      </w:r>
      <w:r w:rsidR="0058108B">
        <w:rPr>
          <w:color w:val="000000"/>
          <w:spacing w:val="-8"/>
          <w:sz w:val="24"/>
          <w:szCs w:val="24"/>
        </w:rPr>
        <w:t>Утвердить источники финансирования дефицита местного бюджета на 201</w:t>
      </w:r>
      <w:r w:rsidR="00217041">
        <w:rPr>
          <w:color w:val="000000"/>
          <w:spacing w:val="-8"/>
          <w:sz w:val="24"/>
          <w:szCs w:val="24"/>
        </w:rPr>
        <w:t>5</w:t>
      </w:r>
      <w:r w:rsidR="0058108B">
        <w:rPr>
          <w:color w:val="000000"/>
          <w:spacing w:val="-8"/>
          <w:sz w:val="24"/>
          <w:szCs w:val="24"/>
        </w:rPr>
        <w:t xml:space="preserve"> год и на 201</w:t>
      </w:r>
      <w:r w:rsidR="00217041">
        <w:rPr>
          <w:color w:val="000000"/>
          <w:spacing w:val="-8"/>
          <w:sz w:val="24"/>
          <w:szCs w:val="24"/>
        </w:rPr>
        <w:t>6</w:t>
      </w:r>
      <w:r w:rsidR="0058108B">
        <w:rPr>
          <w:color w:val="000000"/>
          <w:spacing w:val="-8"/>
          <w:sz w:val="24"/>
          <w:szCs w:val="24"/>
        </w:rPr>
        <w:t xml:space="preserve"> год согласно приложению №2.</w:t>
      </w:r>
    </w:p>
    <w:p w14:paraId="3E8C314A" w14:textId="77777777" w:rsidR="004E3D7A" w:rsidRDefault="004E3D7A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lastRenderedPageBreak/>
        <w:t xml:space="preserve">      5. Утвердить в пределах общего объема  доходов местного бюджета, установленного пунктами 1 и 2 настоящего решения прогнозируемые поступления доходов на 201</w:t>
      </w:r>
      <w:r w:rsidR="00217041"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 год согласно приложению №</w:t>
      </w:r>
      <w:r w:rsidR="00E213A1">
        <w:rPr>
          <w:color w:val="000000"/>
          <w:spacing w:val="-8"/>
          <w:sz w:val="24"/>
          <w:szCs w:val="24"/>
        </w:rPr>
        <w:t>4,</w:t>
      </w:r>
      <w:r w:rsidR="00F43D95">
        <w:rPr>
          <w:color w:val="000000"/>
          <w:spacing w:val="-8"/>
          <w:sz w:val="24"/>
          <w:szCs w:val="24"/>
        </w:rPr>
        <w:t xml:space="preserve"> </w:t>
      </w:r>
      <w:r w:rsidR="00E213A1">
        <w:rPr>
          <w:color w:val="000000"/>
          <w:spacing w:val="-8"/>
          <w:sz w:val="24"/>
          <w:szCs w:val="24"/>
        </w:rPr>
        <w:t>прогнозируемые поступления доходов на плановый период 201</w:t>
      </w:r>
      <w:r w:rsidR="00217041">
        <w:rPr>
          <w:color w:val="000000"/>
          <w:spacing w:val="-8"/>
          <w:sz w:val="24"/>
          <w:szCs w:val="24"/>
        </w:rPr>
        <w:t>5</w:t>
      </w:r>
      <w:r w:rsidR="00E213A1">
        <w:rPr>
          <w:color w:val="000000"/>
          <w:spacing w:val="-8"/>
          <w:sz w:val="24"/>
          <w:szCs w:val="24"/>
        </w:rPr>
        <w:t>-201</w:t>
      </w:r>
      <w:r w:rsidR="00217041">
        <w:rPr>
          <w:color w:val="000000"/>
          <w:spacing w:val="-8"/>
          <w:sz w:val="24"/>
          <w:szCs w:val="24"/>
        </w:rPr>
        <w:t>6</w:t>
      </w:r>
      <w:r w:rsidR="00E213A1">
        <w:rPr>
          <w:color w:val="000000"/>
          <w:spacing w:val="-8"/>
          <w:sz w:val="24"/>
          <w:szCs w:val="24"/>
        </w:rPr>
        <w:t xml:space="preserve"> годов согласно приложению  № 5.</w:t>
      </w:r>
    </w:p>
    <w:p w14:paraId="234BABD1" w14:textId="77777777" w:rsidR="00823C46" w:rsidRDefault="004E3D7A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6. Утвердить перечень главных администраторов источников финансирования дефицита бюджета Лисинского сельского поселения Тосненского района Ленинградской области</w:t>
      </w:r>
      <w:r w:rsidR="00823C46">
        <w:rPr>
          <w:color w:val="000000"/>
          <w:spacing w:val="-8"/>
          <w:sz w:val="24"/>
          <w:szCs w:val="24"/>
        </w:rPr>
        <w:t xml:space="preserve"> согласно приложению №3.</w:t>
      </w:r>
    </w:p>
    <w:p w14:paraId="290B32CA" w14:textId="77777777" w:rsidR="001F5A61" w:rsidRDefault="00823C46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7.</w:t>
      </w:r>
      <w:r w:rsidR="001F5A61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Утвердить перечень главных администраторов доходов местного бюджета и закрепляемые за ними виды (подвиды) доходов местного бюджета согласно при</w:t>
      </w:r>
      <w:r w:rsidR="001F5A61">
        <w:rPr>
          <w:color w:val="000000"/>
          <w:spacing w:val="-8"/>
          <w:sz w:val="24"/>
          <w:szCs w:val="24"/>
        </w:rPr>
        <w:t>ложению № 6.</w:t>
      </w:r>
    </w:p>
    <w:p w14:paraId="2DA83C43" w14:textId="77777777" w:rsidR="00E86617" w:rsidRDefault="001F5A61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8. Установить, что доходы местного бюджета, поступающие в 201</w:t>
      </w:r>
      <w:r w:rsidR="00217041"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 году, формируются</w:t>
      </w:r>
      <w:r w:rsidR="00E86617">
        <w:rPr>
          <w:color w:val="000000"/>
          <w:spacing w:val="-8"/>
          <w:sz w:val="24"/>
          <w:szCs w:val="24"/>
        </w:rPr>
        <w:t xml:space="preserve"> за счет доходов от уплаты федеральных, региональных и местных налогов, сборов по нормативам, установленным законодательными актами Российской Федерации, субъекта Российской Федерации. Неналоговые доходы зачисляются в местный бюджет в соответствии с действующим законодательством.</w:t>
      </w:r>
    </w:p>
    <w:p w14:paraId="2A1C97C1" w14:textId="77777777" w:rsidR="00AB7E25" w:rsidRDefault="00AB7E25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9. Установить, что задолженность по отме</w:t>
      </w:r>
      <w:r w:rsidR="00117FFB">
        <w:rPr>
          <w:color w:val="000000"/>
          <w:spacing w:val="-8"/>
          <w:sz w:val="24"/>
          <w:szCs w:val="24"/>
        </w:rPr>
        <w:t>н</w:t>
      </w:r>
      <w:r>
        <w:rPr>
          <w:color w:val="000000"/>
          <w:spacing w:val="-8"/>
          <w:sz w:val="24"/>
          <w:szCs w:val="24"/>
        </w:rPr>
        <w:t>енным местным налогам и сборам  и по налогу на прибыль организаций, зачисляемому до 01 января 2005</w:t>
      </w:r>
      <w:r w:rsidR="00F43D95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года</w:t>
      </w:r>
      <w:r w:rsidR="00F43D95">
        <w:rPr>
          <w:color w:val="000000"/>
          <w:spacing w:val="-8"/>
          <w:sz w:val="24"/>
          <w:szCs w:val="24"/>
        </w:rPr>
        <w:t xml:space="preserve"> </w:t>
      </w:r>
      <w:r w:rsidR="00C66C14">
        <w:rPr>
          <w:color w:val="000000"/>
          <w:spacing w:val="-8"/>
          <w:sz w:val="24"/>
          <w:szCs w:val="24"/>
        </w:rPr>
        <w:t xml:space="preserve"> в местный бюджет ( в части погашения </w:t>
      </w:r>
      <w:r w:rsidR="00F43D95">
        <w:rPr>
          <w:color w:val="000000"/>
          <w:spacing w:val="-8"/>
          <w:sz w:val="24"/>
          <w:szCs w:val="24"/>
        </w:rPr>
        <w:t xml:space="preserve">  </w:t>
      </w:r>
      <w:r w:rsidR="00C66C14">
        <w:rPr>
          <w:color w:val="000000"/>
          <w:spacing w:val="-8"/>
          <w:sz w:val="24"/>
          <w:szCs w:val="24"/>
        </w:rPr>
        <w:t>задолженности прошлых лет), поступает в бюджет муниципального образования в размере 100 %.</w:t>
      </w:r>
    </w:p>
    <w:p w14:paraId="25F6908C" w14:textId="77777777" w:rsidR="00E20F16" w:rsidRDefault="009E77BC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</w:t>
      </w:r>
      <w:r w:rsidR="00E20F16">
        <w:rPr>
          <w:color w:val="000000"/>
          <w:spacing w:val="-8"/>
          <w:sz w:val="24"/>
          <w:szCs w:val="24"/>
        </w:rPr>
        <w:t xml:space="preserve">   10. Установить, что прочие доходы от оказания платных услуг получателями средств бюджетов поселений</w:t>
      </w:r>
      <w:r w:rsidR="00487A34">
        <w:rPr>
          <w:color w:val="000000"/>
          <w:spacing w:val="-8"/>
          <w:sz w:val="24"/>
          <w:szCs w:val="24"/>
        </w:rPr>
        <w:t xml:space="preserve"> и компенсации затрат бюджетов поселений и невыясненные поступления, зачисляемые в бюджеты поселений поступают в бюджет поселения в размере 100 %.</w:t>
      </w:r>
    </w:p>
    <w:p w14:paraId="7F13FEA2" w14:textId="77777777" w:rsidR="00A93AD6" w:rsidRDefault="00C66C14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</w:t>
      </w:r>
      <w:r w:rsidR="002815D3">
        <w:rPr>
          <w:color w:val="000000"/>
          <w:spacing w:val="-8"/>
          <w:sz w:val="24"/>
          <w:szCs w:val="24"/>
        </w:rPr>
        <w:t xml:space="preserve">    </w:t>
      </w:r>
      <w:r>
        <w:rPr>
          <w:color w:val="000000"/>
          <w:spacing w:val="-8"/>
          <w:sz w:val="24"/>
          <w:szCs w:val="24"/>
        </w:rPr>
        <w:t xml:space="preserve"> 1</w:t>
      </w:r>
      <w:r w:rsidR="00487A34">
        <w:rPr>
          <w:color w:val="000000"/>
          <w:spacing w:val="-8"/>
          <w:sz w:val="24"/>
          <w:szCs w:val="24"/>
        </w:rPr>
        <w:t>1</w:t>
      </w:r>
      <w:r>
        <w:rPr>
          <w:color w:val="000000"/>
          <w:spacing w:val="-8"/>
          <w:sz w:val="24"/>
          <w:szCs w:val="24"/>
        </w:rPr>
        <w:t>. Утвердить в пределах  общего объема</w:t>
      </w:r>
      <w:r w:rsidR="00F43D95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 расходов, установленного пунктами 1 и 2  настоящего решения</w:t>
      </w:r>
      <w:r w:rsidR="00117FFB">
        <w:rPr>
          <w:color w:val="000000"/>
          <w:spacing w:val="-8"/>
          <w:sz w:val="24"/>
          <w:szCs w:val="24"/>
        </w:rPr>
        <w:t xml:space="preserve"> </w:t>
      </w:r>
    </w:p>
    <w:p w14:paraId="3D1C7A66" w14:textId="77777777" w:rsidR="00B1323C" w:rsidRDefault="00117FFB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</w:t>
      </w:r>
      <w:r w:rsidR="00A93AD6">
        <w:rPr>
          <w:color w:val="000000"/>
          <w:spacing w:val="-8"/>
          <w:sz w:val="24"/>
          <w:szCs w:val="24"/>
        </w:rPr>
        <w:t xml:space="preserve">а) </w:t>
      </w:r>
      <w:r w:rsidR="002815D3">
        <w:rPr>
          <w:color w:val="000000"/>
          <w:spacing w:val="-8"/>
          <w:sz w:val="24"/>
          <w:szCs w:val="24"/>
        </w:rPr>
        <w:t>р</w:t>
      </w:r>
      <w:r>
        <w:rPr>
          <w:color w:val="000000"/>
          <w:spacing w:val="-8"/>
          <w:sz w:val="24"/>
          <w:szCs w:val="24"/>
        </w:rPr>
        <w:t>аспределение бюджетных ассигнований по  целевым статьям</w:t>
      </w:r>
      <w:r w:rsidR="00D82B9E">
        <w:rPr>
          <w:color w:val="000000"/>
          <w:spacing w:val="-8"/>
          <w:sz w:val="24"/>
          <w:szCs w:val="24"/>
        </w:rPr>
        <w:t xml:space="preserve"> (муниципальным программам и непрограммным направлениям деятельности), группам и подгруппам</w:t>
      </w:r>
      <w:r>
        <w:rPr>
          <w:color w:val="000000"/>
          <w:spacing w:val="-8"/>
          <w:sz w:val="24"/>
          <w:szCs w:val="24"/>
        </w:rPr>
        <w:t xml:space="preserve"> вид</w:t>
      </w:r>
      <w:r w:rsidR="00D82B9E">
        <w:rPr>
          <w:color w:val="000000"/>
          <w:spacing w:val="-8"/>
          <w:sz w:val="24"/>
          <w:szCs w:val="24"/>
        </w:rPr>
        <w:t>ов</w:t>
      </w:r>
      <w:r>
        <w:rPr>
          <w:color w:val="000000"/>
          <w:spacing w:val="-8"/>
          <w:sz w:val="24"/>
          <w:szCs w:val="24"/>
        </w:rPr>
        <w:t xml:space="preserve">  расходов классификации расходов бюджета</w:t>
      </w:r>
      <w:r w:rsidR="00A93AD6">
        <w:rPr>
          <w:color w:val="000000"/>
          <w:spacing w:val="-8"/>
          <w:sz w:val="24"/>
          <w:szCs w:val="24"/>
        </w:rPr>
        <w:t>, а также по разделам и подразделам классификации расходов бюджета</w:t>
      </w:r>
      <w:r>
        <w:rPr>
          <w:color w:val="000000"/>
          <w:spacing w:val="-8"/>
          <w:sz w:val="24"/>
          <w:szCs w:val="24"/>
        </w:rPr>
        <w:t xml:space="preserve">:                                                                        </w:t>
      </w:r>
    </w:p>
    <w:p w14:paraId="0890641D" w14:textId="77777777" w:rsidR="00B1323C" w:rsidRDefault="00117FFB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на  201</w:t>
      </w:r>
      <w:r w:rsidR="00217041"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 год</w:t>
      </w:r>
      <w:r w:rsidR="00F969B2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- согласно приложению  № 7;                                                                                               </w:t>
      </w:r>
    </w:p>
    <w:p w14:paraId="265D63D6" w14:textId="77777777" w:rsidR="00A93AD6" w:rsidRDefault="00B1323C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на 201</w:t>
      </w:r>
      <w:r w:rsidR="00217041">
        <w:rPr>
          <w:color w:val="000000"/>
          <w:spacing w:val="-8"/>
          <w:sz w:val="24"/>
          <w:szCs w:val="24"/>
        </w:rPr>
        <w:t>5</w:t>
      </w:r>
      <w:r>
        <w:rPr>
          <w:color w:val="000000"/>
          <w:spacing w:val="-8"/>
          <w:sz w:val="24"/>
          <w:szCs w:val="24"/>
        </w:rPr>
        <w:t>-201</w:t>
      </w:r>
      <w:r w:rsidR="00217041">
        <w:rPr>
          <w:color w:val="000000"/>
          <w:spacing w:val="-8"/>
          <w:sz w:val="24"/>
          <w:szCs w:val="24"/>
        </w:rPr>
        <w:t>6</w:t>
      </w:r>
      <w:r>
        <w:rPr>
          <w:color w:val="000000"/>
          <w:spacing w:val="-8"/>
          <w:sz w:val="24"/>
          <w:szCs w:val="24"/>
        </w:rPr>
        <w:t xml:space="preserve"> годы – согласно приложению № 8.</w:t>
      </w:r>
      <w:r w:rsidR="00973091">
        <w:rPr>
          <w:color w:val="000000"/>
          <w:spacing w:val="-8"/>
          <w:sz w:val="24"/>
          <w:szCs w:val="24"/>
        </w:rPr>
        <w:t xml:space="preserve"> </w:t>
      </w:r>
    </w:p>
    <w:p w14:paraId="67CBBE2A" w14:textId="77777777" w:rsidR="00990E4A" w:rsidRDefault="00A93AD6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б)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  <w:r w:rsidR="00973091">
        <w:rPr>
          <w:color w:val="000000"/>
          <w:spacing w:val="-8"/>
          <w:sz w:val="24"/>
          <w:szCs w:val="24"/>
        </w:rPr>
        <w:t xml:space="preserve">  </w:t>
      </w:r>
    </w:p>
    <w:p w14:paraId="0E4B3EA8" w14:textId="77777777" w:rsidR="00990E4A" w:rsidRDefault="00990E4A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на 2014 год – согласно приложению № 9;</w:t>
      </w:r>
    </w:p>
    <w:p w14:paraId="77AF6DFF" w14:textId="77777777" w:rsidR="00C66C14" w:rsidRDefault="00990E4A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на</w:t>
      </w:r>
      <w:r w:rsidR="00973091">
        <w:rPr>
          <w:color w:val="000000"/>
          <w:spacing w:val="-8"/>
          <w:sz w:val="24"/>
          <w:szCs w:val="24"/>
        </w:rPr>
        <w:t xml:space="preserve">  </w:t>
      </w:r>
      <w:r>
        <w:rPr>
          <w:color w:val="000000"/>
          <w:spacing w:val="-8"/>
          <w:sz w:val="24"/>
          <w:szCs w:val="24"/>
        </w:rPr>
        <w:t>2015-2016 годы согласно приложению № 10.</w:t>
      </w:r>
      <w:r w:rsidR="00973091">
        <w:rPr>
          <w:color w:val="000000"/>
          <w:spacing w:val="-8"/>
          <w:sz w:val="24"/>
          <w:szCs w:val="24"/>
        </w:rPr>
        <w:t xml:space="preserve">                     </w:t>
      </w:r>
    </w:p>
    <w:p w14:paraId="201BCDF8" w14:textId="77777777" w:rsidR="00B1323C" w:rsidRDefault="002815D3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</w:t>
      </w:r>
      <w:r w:rsidR="009E77B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12</w:t>
      </w:r>
      <w:r w:rsidR="009E77BC">
        <w:rPr>
          <w:color w:val="000000"/>
          <w:spacing w:val="-8"/>
          <w:sz w:val="24"/>
          <w:szCs w:val="24"/>
        </w:rPr>
        <w:t>.</w:t>
      </w:r>
      <w:r w:rsidR="00973091">
        <w:rPr>
          <w:color w:val="000000"/>
          <w:spacing w:val="-8"/>
          <w:sz w:val="24"/>
          <w:szCs w:val="24"/>
        </w:rPr>
        <w:t xml:space="preserve"> Утвердить ведомственную структуру расходов местного бюджета и в ее составе перечень и </w:t>
      </w:r>
      <w:r w:rsidR="00973091">
        <w:rPr>
          <w:color w:val="000000"/>
          <w:spacing w:val="-8"/>
          <w:sz w:val="24"/>
          <w:szCs w:val="24"/>
        </w:rPr>
        <w:lastRenderedPageBreak/>
        <w:t xml:space="preserve">коды целевых статей и видов расходов:                                                                                                      </w:t>
      </w:r>
    </w:p>
    <w:p w14:paraId="65B96029" w14:textId="77777777" w:rsidR="00B1323C" w:rsidRDefault="00973091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на  201</w:t>
      </w:r>
      <w:r w:rsidR="00217041"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 год – согласно приложению № </w:t>
      </w:r>
      <w:r w:rsidR="00990E4A">
        <w:rPr>
          <w:color w:val="000000"/>
          <w:spacing w:val="-8"/>
          <w:sz w:val="24"/>
          <w:szCs w:val="24"/>
        </w:rPr>
        <w:t>11</w:t>
      </w:r>
      <w:r>
        <w:rPr>
          <w:color w:val="000000"/>
          <w:spacing w:val="-8"/>
          <w:sz w:val="24"/>
          <w:szCs w:val="24"/>
        </w:rPr>
        <w:t xml:space="preserve">;                                                                                                   </w:t>
      </w:r>
    </w:p>
    <w:p w14:paraId="13AAE029" w14:textId="77777777" w:rsidR="00973091" w:rsidRDefault="00973091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на  201</w:t>
      </w:r>
      <w:r w:rsidR="00217041">
        <w:rPr>
          <w:color w:val="000000"/>
          <w:spacing w:val="-8"/>
          <w:sz w:val="24"/>
          <w:szCs w:val="24"/>
        </w:rPr>
        <w:t>5</w:t>
      </w:r>
      <w:r>
        <w:rPr>
          <w:color w:val="000000"/>
          <w:spacing w:val="-8"/>
          <w:sz w:val="24"/>
          <w:szCs w:val="24"/>
        </w:rPr>
        <w:t>-201</w:t>
      </w:r>
      <w:r w:rsidR="00217041">
        <w:rPr>
          <w:color w:val="000000"/>
          <w:spacing w:val="-8"/>
          <w:sz w:val="24"/>
          <w:szCs w:val="24"/>
        </w:rPr>
        <w:t>6</w:t>
      </w:r>
      <w:r>
        <w:rPr>
          <w:color w:val="000000"/>
          <w:spacing w:val="-8"/>
          <w:sz w:val="24"/>
          <w:szCs w:val="24"/>
        </w:rPr>
        <w:t xml:space="preserve"> годы согласно приложению № 1</w:t>
      </w:r>
      <w:r w:rsidR="00990E4A">
        <w:rPr>
          <w:color w:val="000000"/>
          <w:spacing w:val="-8"/>
          <w:sz w:val="24"/>
          <w:szCs w:val="24"/>
        </w:rPr>
        <w:t>2</w:t>
      </w:r>
      <w:r>
        <w:rPr>
          <w:color w:val="000000"/>
          <w:spacing w:val="-8"/>
          <w:sz w:val="24"/>
          <w:szCs w:val="24"/>
        </w:rPr>
        <w:t>;</w:t>
      </w:r>
    </w:p>
    <w:p w14:paraId="1D664184" w14:textId="77777777" w:rsidR="00794BCA" w:rsidRDefault="002815D3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</w:t>
      </w:r>
      <w:r w:rsidR="00794BCA">
        <w:rPr>
          <w:color w:val="000000"/>
          <w:spacing w:val="-8"/>
          <w:sz w:val="24"/>
          <w:szCs w:val="24"/>
        </w:rPr>
        <w:t>1</w:t>
      </w:r>
      <w:r w:rsidR="00165A44">
        <w:rPr>
          <w:color w:val="000000"/>
          <w:spacing w:val="-8"/>
          <w:sz w:val="24"/>
          <w:szCs w:val="24"/>
        </w:rPr>
        <w:t>3</w:t>
      </w:r>
      <w:r w:rsidR="00794BCA">
        <w:rPr>
          <w:color w:val="000000"/>
          <w:spacing w:val="-8"/>
          <w:sz w:val="24"/>
          <w:szCs w:val="24"/>
        </w:rPr>
        <w:t>. Утвердить расходы на обеспечение деятельности исполнительных органов местного самоупр</w:t>
      </w:r>
      <w:r w:rsidR="00EC7288">
        <w:rPr>
          <w:color w:val="000000"/>
          <w:spacing w:val="-8"/>
          <w:sz w:val="24"/>
          <w:szCs w:val="24"/>
        </w:rPr>
        <w:t>а</w:t>
      </w:r>
      <w:r w:rsidR="00794BCA">
        <w:rPr>
          <w:color w:val="000000"/>
          <w:spacing w:val="-8"/>
          <w:sz w:val="24"/>
          <w:szCs w:val="24"/>
        </w:rPr>
        <w:t>вления</w:t>
      </w:r>
      <w:r w:rsidR="00F43D95">
        <w:rPr>
          <w:color w:val="000000"/>
          <w:spacing w:val="-8"/>
          <w:sz w:val="24"/>
          <w:szCs w:val="24"/>
        </w:rPr>
        <w:t xml:space="preserve"> </w:t>
      </w:r>
      <w:r w:rsidR="007D7D38">
        <w:rPr>
          <w:color w:val="000000"/>
          <w:spacing w:val="-8"/>
          <w:sz w:val="24"/>
          <w:szCs w:val="24"/>
        </w:rPr>
        <w:t xml:space="preserve"> на 201</w:t>
      </w:r>
      <w:r w:rsidR="00217041">
        <w:rPr>
          <w:color w:val="000000"/>
          <w:spacing w:val="-8"/>
          <w:sz w:val="24"/>
          <w:szCs w:val="24"/>
        </w:rPr>
        <w:t>4</w:t>
      </w:r>
      <w:r w:rsidR="007D7D38">
        <w:rPr>
          <w:color w:val="000000"/>
          <w:spacing w:val="-8"/>
          <w:sz w:val="24"/>
          <w:szCs w:val="24"/>
        </w:rPr>
        <w:t xml:space="preserve"> год в сумме</w:t>
      </w:r>
      <w:r w:rsidR="00FF55B1">
        <w:rPr>
          <w:color w:val="000000"/>
          <w:spacing w:val="-8"/>
          <w:sz w:val="24"/>
          <w:szCs w:val="24"/>
        </w:rPr>
        <w:t xml:space="preserve"> </w:t>
      </w:r>
      <w:r w:rsidR="00D26444">
        <w:rPr>
          <w:color w:val="000000"/>
          <w:spacing w:val="-8"/>
          <w:sz w:val="24"/>
          <w:szCs w:val="24"/>
        </w:rPr>
        <w:t>5 188,000</w:t>
      </w:r>
      <w:r w:rsidR="009B5B5B">
        <w:rPr>
          <w:color w:val="000000"/>
          <w:spacing w:val="-8"/>
          <w:sz w:val="24"/>
          <w:szCs w:val="24"/>
        </w:rPr>
        <w:t xml:space="preserve"> </w:t>
      </w:r>
      <w:r w:rsidR="000C2C01">
        <w:rPr>
          <w:color w:val="000000"/>
          <w:spacing w:val="-8"/>
          <w:sz w:val="24"/>
          <w:szCs w:val="24"/>
        </w:rPr>
        <w:t>тысяч рублей и на 201</w:t>
      </w:r>
      <w:r w:rsidR="00217041">
        <w:rPr>
          <w:color w:val="000000"/>
          <w:spacing w:val="-8"/>
          <w:sz w:val="24"/>
          <w:szCs w:val="24"/>
        </w:rPr>
        <w:t>5</w:t>
      </w:r>
      <w:r w:rsidR="000C2C01">
        <w:rPr>
          <w:color w:val="000000"/>
          <w:spacing w:val="-8"/>
          <w:sz w:val="24"/>
          <w:szCs w:val="24"/>
        </w:rPr>
        <w:t>- 201</w:t>
      </w:r>
      <w:r w:rsidR="00217041">
        <w:rPr>
          <w:color w:val="000000"/>
          <w:spacing w:val="-8"/>
          <w:sz w:val="24"/>
          <w:szCs w:val="24"/>
        </w:rPr>
        <w:t>6</w:t>
      </w:r>
      <w:r w:rsidR="000C2C01">
        <w:rPr>
          <w:color w:val="000000"/>
          <w:spacing w:val="-8"/>
          <w:sz w:val="24"/>
          <w:szCs w:val="24"/>
        </w:rPr>
        <w:t xml:space="preserve"> годы</w:t>
      </w:r>
      <w:r w:rsidR="00D26444">
        <w:rPr>
          <w:color w:val="000000"/>
          <w:spacing w:val="-8"/>
          <w:sz w:val="24"/>
          <w:szCs w:val="24"/>
        </w:rPr>
        <w:t xml:space="preserve"> </w:t>
      </w:r>
      <w:r w:rsidR="000C2C01">
        <w:rPr>
          <w:color w:val="000000"/>
          <w:spacing w:val="-8"/>
          <w:sz w:val="24"/>
          <w:szCs w:val="24"/>
        </w:rPr>
        <w:t xml:space="preserve"> в сумме </w:t>
      </w:r>
      <w:r w:rsidR="00D26444">
        <w:rPr>
          <w:color w:val="000000"/>
          <w:spacing w:val="-8"/>
          <w:sz w:val="24"/>
          <w:szCs w:val="24"/>
        </w:rPr>
        <w:t>5 100</w:t>
      </w:r>
      <w:r w:rsidR="004E6109">
        <w:rPr>
          <w:color w:val="000000"/>
          <w:spacing w:val="-8"/>
          <w:sz w:val="24"/>
          <w:szCs w:val="24"/>
        </w:rPr>
        <w:t>,000</w:t>
      </w:r>
      <w:r w:rsidR="000C2C01">
        <w:rPr>
          <w:color w:val="000000"/>
          <w:spacing w:val="-8"/>
          <w:sz w:val="24"/>
          <w:szCs w:val="24"/>
        </w:rPr>
        <w:t xml:space="preserve"> тысяч рублей </w:t>
      </w:r>
      <w:r w:rsidR="00D26444">
        <w:rPr>
          <w:color w:val="000000"/>
          <w:spacing w:val="-8"/>
          <w:sz w:val="24"/>
          <w:szCs w:val="24"/>
        </w:rPr>
        <w:t>5 300</w:t>
      </w:r>
      <w:r w:rsidR="004E6109">
        <w:rPr>
          <w:color w:val="000000"/>
          <w:spacing w:val="-8"/>
          <w:sz w:val="24"/>
          <w:szCs w:val="24"/>
        </w:rPr>
        <w:t>,000</w:t>
      </w:r>
      <w:r w:rsidR="000C2C01">
        <w:rPr>
          <w:color w:val="000000"/>
          <w:spacing w:val="-8"/>
          <w:sz w:val="24"/>
          <w:szCs w:val="24"/>
        </w:rPr>
        <w:t xml:space="preserve"> тысяч рублей соответственно.</w:t>
      </w:r>
    </w:p>
    <w:p w14:paraId="76EC1667" w14:textId="77777777" w:rsidR="007D7D38" w:rsidRDefault="007D7D38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1</w:t>
      </w:r>
      <w:r w:rsidR="00165A44"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>. Установить, что бюджетные учреждения муниципального образования вправе использовать в 201</w:t>
      </w:r>
      <w:r w:rsidR="00217041"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 году полученные ими средства 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и средства от  ино</w:t>
      </w:r>
      <w:r w:rsidR="00C30ABD">
        <w:rPr>
          <w:color w:val="000000"/>
          <w:spacing w:val="-8"/>
          <w:sz w:val="24"/>
          <w:szCs w:val="24"/>
        </w:rPr>
        <w:t>й приносящей доход деятельности на обеспечение своей деятельности,  в том числе на увеличение заработной платы и выплаты стимулирующего характера.</w:t>
      </w:r>
    </w:p>
    <w:p w14:paraId="5A246920" w14:textId="77777777" w:rsidR="008247A7" w:rsidRDefault="00C30ABD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1</w:t>
      </w:r>
      <w:r w:rsidR="00316DA3">
        <w:rPr>
          <w:color w:val="000000"/>
          <w:spacing w:val="-8"/>
          <w:sz w:val="24"/>
          <w:szCs w:val="24"/>
        </w:rPr>
        <w:t>5</w:t>
      </w:r>
      <w:r>
        <w:rPr>
          <w:color w:val="000000"/>
          <w:spacing w:val="-8"/>
          <w:sz w:val="24"/>
          <w:szCs w:val="24"/>
        </w:rPr>
        <w:t xml:space="preserve">. Установить, что </w:t>
      </w:r>
      <w:r w:rsidR="00932C10">
        <w:rPr>
          <w:color w:val="000000"/>
          <w:spacing w:val="-8"/>
          <w:sz w:val="24"/>
          <w:szCs w:val="24"/>
        </w:rPr>
        <w:t>размещение заказов на поставки товаров, выполнение работ, оказание услуг для муниципальных нужд осуществляется в порядке, утвержденном  Советом депутатов Лисинского сельского поселения Тосненского района  Ленинградской области.</w:t>
      </w:r>
    </w:p>
    <w:p w14:paraId="41E1C645" w14:textId="77777777" w:rsidR="0017670A" w:rsidRDefault="0017670A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</w:p>
    <w:p w14:paraId="0D801026" w14:textId="77777777" w:rsidR="008247A7" w:rsidRPr="008247A7" w:rsidRDefault="008247A7" w:rsidP="00410564">
      <w:pPr>
        <w:ind w:left="709" w:firstLine="709"/>
        <w:jc w:val="both"/>
        <w:outlineLvl w:val="1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</w:t>
      </w:r>
      <w:r w:rsidR="00C00941">
        <w:rPr>
          <w:color w:val="000000"/>
          <w:spacing w:val="-8"/>
          <w:sz w:val="24"/>
          <w:szCs w:val="24"/>
        </w:rPr>
        <w:t>1</w:t>
      </w:r>
      <w:r w:rsidR="00316DA3">
        <w:rPr>
          <w:color w:val="000000"/>
          <w:spacing w:val="-8"/>
          <w:sz w:val="24"/>
          <w:szCs w:val="24"/>
        </w:rPr>
        <w:t>6</w:t>
      </w:r>
      <w:r>
        <w:rPr>
          <w:color w:val="000000"/>
          <w:spacing w:val="-8"/>
          <w:sz w:val="24"/>
          <w:szCs w:val="24"/>
        </w:rPr>
        <w:t>.</w:t>
      </w:r>
      <w:r w:rsidRPr="008247A7">
        <w:rPr>
          <w:sz w:val="28"/>
          <w:szCs w:val="28"/>
        </w:rPr>
        <w:t xml:space="preserve"> </w:t>
      </w:r>
      <w:r w:rsidRPr="008247A7">
        <w:rPr>
          <w:sz w:val="24"/>
          <w:szCs w:val="24"/>
        </w:rPr>
        <w:t>Утвердить объем бюджетных ассигнований дорожного фонда Л</w:t>
      </w:r>
      <w:r>
        <w:rPr>
          <w:sz w:val="24"/>
          <w:szCs w:val="24"/>
        </w:rPr>
        <w:t xml:space="preserve">исинского сельского </w:t>
      </w:r>
      <w:r w:rsidR="00410564">
        <w:rPr>
          <w:sz w:val="24"/>
          <w:szCs w:val="24"/>
        </w:rPr>
        <w:t xml:space="preserve">  поселения </w:t>
      </w:r>
      <w:r>
        <w:rPr>
          <w:sz w:val="24"/>
          <w:szCs w:val="24"/>
        </w:rPr>
        <w:t xml:space="preserve"> Тосненского района Ленинградской области</w:t>
      </w:r>
      <w:r w:rsidRPr="008247A7">
        <w:rPr>
          <w:sz w:val="24"/>
          <w:szCs w:val="24"/>
        </w:rPr>
        <w:t>:</w:t>
      </w:r>
    </w:p>
    <w:p w14:paraId="04F8356F" w14:textId="77777777" w:rsidR="008247A7" w:rsidRPr="008247A7" w:rsidRDefault="008247A7" w:rsidP="008247A7">
      <w:pPr>
        <w:ind w:firstLine="709"/>
        <w:jc w:val="both"/>
        <w:outlineLvl w:val="1"/>
        <w:rPr>
          <w:sz w:val="24"/>
          <w:szCs w:val="24"/>
        </w:rPr>
      </w:pPr>
      <w:r w:rsidRPr="008247A7">
        <w:rPr>
          <w:sz w:val="24"/>
          <w:szCs w:val="24"/>
        </w:rPr>
        <w:t xml:space="preserve">на 2014 год в сумме </w:t>
      </w:r>
      <w:r>
        <w:rPr>
          <w:sz w:val="24"/>
          <w:szCs w:val="24"/>
        </w:rPr>
        <w:t>2 725</w:t>
      </w:r>
      <w:r w:rsidRPr="008247A7">
        <w:rPr>
          <w:sz w:val="24"/>
          <w:szCs w:val="24"/>
        </w:rPr>
        <w:t>,</w:t>
      </w:r>
      <w:r>
        <w:rPr>
          <w:sz w:val="24"/>
          <w:szCs w:val="24"/>
        </w:rPr>
        <w:t>70</w:t>
      </w:r>
      <w:r w:rsidRPr="008247A7">
        <w:rPr>
          <w:sz w:val="24"/>
          <w:szCs w:val="24"/>
        </w:rPr>
        <w:t>0 тысяч рублей,</w:t>
      </w:r>
    </w:p>
    <w:p w14:paraId="41269C92" w14:textId="77777777" w:rsidR="008247A7" w:rsidRPr="008247A7" w:rsidRDefault="008247A7" w:rsidP="008247A7">
      <w:pPr>
        <w:ind w:firstLine="709"/>
        <w:jc w:val="both"/>
        <w:outlineLvl w:val="1"/>
        <w:rPr>
          <w:sz w:val="24"/>
          <w:szCs w:val="24"/>
        </w:rPr>
      </w:pPr>
      <w:r w:rsidRPr="008247A7">
        <w:rPr>
          <w:sz w:val="24"/>
          <w:szCs w:val="24"/>
        </w:rPr>
        <w:t xml:space="preserve">на 2015 год в сумме </w:t>
      </w:r>
      <w:r>
        <w:rPr>
          <w:sz w:val="24"/>
          <w:szCs w:val="24"/>
        </w:rPr>
        <w:t>2 725,700</w:t>
      </w:r>
      <w:r w:rsidRPr="008247A7">
        <w:rPr>
          <w:sz w:val="24"/>
          <w:szCs w:val="24"/>
        </w:rPr>
        <w:t xml:space="preserve"> тысяч рублей,</w:t>
      </w:r>
    </w:p>
    <w:p w14:paraId="01515E31" w14:textId="77777777" w:rsidR="008247A7" w:rsidRPr="008247A7" w:rsidRDefault="008247A7" w:rsidP="008247A7">
      <w:pPr>
        <w:ind w:firstLine="709"/>
        <w:jc w:val="both"/>
        <w:outlineLvl w:val="1"/>
        <w:rPr>
          <w:sz w:val="24"/>
          <w:szCs w:val="24"/>
        </w:rPr>
      </w:pPr>
      <w:r w:rsidRPr="008247A7">
        <w:rPr>
          <w:sz w:val="24"/>
          <w:szCs w:val="24"/>
        </w:rPr>
        <w:t xml:space="preserve">на 2016 год в сумме </w:t>
      </w:r>
      <w:r>
        <w:rPr>
          <w:sz w:val="24"/>
          <w:szCs w:val="24"/>
        </w:rPr>
        <w:t>2 725,700</w:t>
      </w:r>
      <w:r w:rsidRPr="008247A7">
        <w:rPr>
          <w:sz w:val="24"/>
          <w:szCs w:val="24"/>
        </w:rPr>
        <w:t xml:space="preserve"> тысяч рублей.</w:t>
      </w:r>
    </w:p>
    <w:p w14:paraId="2997266A" w14:textId="77777777" w:rsidR="00C00941" w:rsidRDefault="008247A7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>1</w:t>
      </w:r>
      <w:r w:rsidR="00316DA3">
        <w:rPr>
          <w:sz w:val="24"/>
          <w:szCs w:val="24"/>
        </w:rPr>
        <w:t>7</w:t>
      </w:r>
      <w:r w:rsidRPr="008247A7">
        <w:rPr>
          <w:sz w:val="24"/>
          <w:szCs w:val="24"/>
        </w:rPr>
        <w:t>. Установить, что для расчета должностных окладов (окладов, ставок заработной платы для педагогических работников) работников  казенн</w:t>
      </w:r>
      <w:r w:rsidR="00037F13">
        <w:rPr>
          <w:sz w:val="24"/>
          <w:szCs w:val="24"/>
        </w:rPr>
        <w:t>ого</w:t>
      </w:r>
      <w:r w:rsidRPr="008247A7">
        <w:rPr>
          <w:sz w:val="24"/>
          <w:szCs w:val="24"/>
        </w:rPr>
        <w:t xml:space="preserve"> учреждени</w:t>
      </w:r>
      <w:r w:rsidR="00037F13">
        <w:rPr>
          <w:sz w:val="24"/>
          <w:szCs w:val="24"/>
        </w:rPr>
        <w:t>я</w:t>
      </w:r>
      <w:r w:rsidRPr="008247A7">
        <w:rPr>
          <w:sz w:val="24"/>
          <w:szCs w:val="24"/>
        </w:rPr>
        <w:t xml:space="preserve"> Л</w:t>
      </w:r>
      <w:r w:rsidR="00037F13">
        <w:rPr>
          <w:sz w:val="24"/>
          <w:szCs w:val="24"/>
        </w:rPr>
        <w:t>исинского сельского поселения Тосненского района Ленинградской области</w:t>
      </w:r>
      <w:r w:rsidR="000303CE">
        <w:rPr>
          <w:sz w:val="24"/>
          <w:szCs w:val="24"/>
        </w:rPr>
        <w:t xml:space="preserve"> МКУК («Лисинский СДК»)</w:t>
      </w:r>
      <w:r w:rsidRPr="008247A7">
        <w:rPr>
          <w:sz w:val="24"/>
          <w:szCs w:val="24"/>
        </w:rPr>
        <w:t xml:space="preserve">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областным законом Ленинградской области от 8 июня 2011 года № 32-оз "Об оплате труда работников государственных бюджетных учреждений Ленинградской области и государственных казенных учреждений Ленинградской области", </w:t>
      </w:r>
      <w:r>
        <w:rPr>
          <w:sz w:val="24"/>
          <w:szCs w:val="24"/>
        </w:rPr>
        <w:t xml:space="preserve">с 1 января 2014 года </w:t>
      </w:r>
      <w:r w:rsidR="00037F13">
        <w:rPr>
          <w:sz w:val="24"/>
          <w:szCs w:val="24"/>
        </w:rPr>
        <w:t xml:space="preserve"> применяется расчетная величина в размере 700</w:t>
      </w:r>
      <w:r w:rsidR="000303CE">
        <w:rPr>
          <w:sz w:val="24"/>
          <w:szCs w:val="24"/>
        </w:rPr>
        <w:t>0</w:t>
      </w:r>
      <w:r w:rsidR="00037F13">
        <w:rPr>
          <w:sz w:val="24"/>
          <w:szCs w:val="24"/>
        </w:rPr>
        <w:t xml:space="preserve"> рублей, </w:t>
      </w:r>
      <w:r w:rsidRPr="008247A7">
        <w:rPr>
          <w:sz w:val="24"/>
          <w:szCs w:val="24"/>
        </w:rPr>
        <w:t>с 1 апреля 2014 года</w:t>
      </w:r>
      <w:r w:rsidR="00037F13">
        <w:rPr>
          <w:sz w:val="24"/>
          <w:szCs w:val="24"/>
        </w:rPr>
        <w:t>-</w:t>
      </w:r>
      <w:r w:rsidRPr="008247A7">
        <w:rPr>
          <w:sz w:val="24"/>
          <w:szCs w:val="24"/>
        </w:rPr>
        <w:t xml:space="preserve"> в размере 7300 рублей, с 1 сентября 2014 года - в размере 7450 рублей</w:t>
      </w:r>
      <w:r w:rsidR="00037F13">
        <w:rPr>
          <w:sz w:val="24"/>
          <w:szCs w:val="24"/>
        </w:rPr>
        <w:t xml:space="preserve"> в порядке, установленном администрацией Лисинского сельского поселения Тосненского района Ленинградской области.</w:t>
      </w:r>
    </w:p>
    <w:p w14:paraId="26A97538" w14:textId="77777777" w:rsidR="00430617" w:rsidRDefault="00932C10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</w:t>
      </w:r>
      <w:r w:rsidR="00430617">
        <w:rPr>
          <w:color w:val="000000"/>
          <w:spacing w:val="-8"/>
          <w:sz w:val="24"/>
          <w:szCs w:val="24"/>
        </w:rPr>
        <w:t xml:space="preserve">  1</w:t>
      </w:r>
      <w:r w:rsidR="00316DA3">
        <w:rPr>
          <w:color w:val="000000"/>
          <w:spacing w:val="-8"/>
          <w:sz w:val="24"/>
          <w:szCs w:val="24"/>
        </w:rPr>
        <w:t>8</w:t>
      </w:r>
      <w:r w:rsidR="00430617">
        <w:rPr>
          <w:color w:val="000000"/>
          <w:spacing w:val="-8"/>
          <w:sz w:val="24"/>
          <w:szCs w:val="24"/>
        </w:rPr>
        <w:t xml:space="preserve">. Утвердить объем иных межбюджетных трансфертов по переданным полномочиям от поселения </w:t>
      </w:r>
      <w:r w:rsidR="00037F13">
        <w:rPr>
          <w:color w:val="000000"/>
          <w:spacing w:val="-8"/>
          <w:sz w:val="24"/>
          <w:szCs w:val="24"/>
        </w:rPr>
        <w:t xml:space="preserve"> </w:t>
      </w:r>
      <w:r w:rsidR="00430617">
        <w:rPr>
          <w:color w:val="000000"/>
          <w:spacing w:val="-8"/>
          <w:sz w:val="24"/>
          <w:szCs w:val="24"/>
        </w:rPr>
        <w:t>в бюджет  муниципального образования Тосненский район Ленинградской области на 201</w:t>
      </w:r>
      <w:r w:rsidR="00217041">
        <w:rPr>
          <w:color w:val="000000"/>
          <w:spacing w:val="-8"/>
          <w:sz w:val="24"/>
          <w:szCs w:val="24"/>
        </w:rPr>
        <w:t>4</w:t>
      </w:r>
      <w:r w:rsidR="00430617">
        <w:rPr>
          <w:color w:val="000000"/>
          <w:spacing w:val="-8"/>
          <w:sz w:val="24"/>
          <w:szCs w:val="24"/>
        </w:rPr>
        <w:t xml:space="preserve"> год</w:t>
      </w:r>
      <w:r w:rsidR="00934D45">
        <w:rPr>
          <w:color w:val="000000"/>
          <w:spacing w:val="-8"/>
          <w:sz w:val="24"/>
          <w:szCs w:val="24"/>
        </w:rPr>
        <w:t xml:space="preserve"> и Порядок предоставления бюджету муниципального образования Тосненский район  Ленинградской области</w:t>
      </w:r>
      <w:r w:rsidR="00EC7288">
        <w:rPr>
          <w:color w:val="000000"/>
          <w:spacing w:val="-8"/>
          <w:sz w:val="24"/>
          <w:szCs w:val="24"/>
        </w:rPr>
        <w:t xml:space="preserve"> на исполнение части полномочий, а также объем субсидии на решение вопросов </w:t>
      </w:r>
      <w:r w:rsidR="00176834">
        <w:rPr>
          <w:color w:val="000000"/>
          <w:spacing w:val="-8"/>
          <w:sz w:val="24"/>
          <w:szCs w:val="24"/>
        </w:rPr>
        <w:t xml:space="preserve"> межмуниципального характера в сфере архивного дела согласно приложению  № 1</w:t>
      </w:r>
      <w:r w:rsidR="00990E4A">
        <w:rPr>
          <w:color w:val="000000"/>
          <w:spacing w:val="-8"/>
          <w:sz w:val="24"/>
          <w:szCs w:val="24"/>
        </w:rPr>
        <w:t>3</w:t>
      </w:r>
      <w:r w:rsidR="00176834">
        <w:rPr>
          <w:color w:val="000000"/>
          <w:spacing w:val="-8"/>
          <w:sz w:val="24"/>
          <w:szCs w:val="24"/>
        </w:rPr>
        <w:t>.</w:t>
      </w:r>
    </w:p>
    <w:p w14:paraId="4E02B9FA" w14:textId="77777777" w:rsidR="00176834" w:rsidRDefault="00176834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</w:t>
      </w:r>
      <w:r w:rsidR="00316DA3">
        <w:rPr>
          <w:color w:val="000000"/>
          <w:spacing w:val="-8"/>
          <w:sz w:val="24"/>
          <w:szCs w:val="24"/>
        </w:rPr>
        <w:t>19</w:t>
      </w:r>
      <w:r>
        <w:rPr>
          <w:color w:val="000000"/>
          <w:spacing w:val="-8"/>
          <w:sz w:val="24"/>
          <w:szCs w:val="24"/>
        </w:rPr>
        <w:t xml:space="preserve">.Утвердить  в пределах общего объема доходов местного бюджета, установленного пунктами 1 и </w:t>
      </w:r>
      <w:r>
        <w:rPr>
          <w:color w:val="000000"/>
          <w:spacing w:val="-8"/>
          <w:sz w:val="24"/>
          <w:szCs w:val="24"/>
        </w:rPr>
        <w:lastRenderedPageBreak/>
        <w:t xml:space="preserve">2 настоящего решения </w:t>
      </w:r>
      <w:r w:rsidR="00037F13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в местном бюджете объем  межбюджетных трансфертов, получаемых из областного и районного бюджетов на 201</w:t>
      </w:r>
      <w:r w:rsidR="00217041">
        <w:rPr>
          <w:color w:val="000000"/>
          <w:spacing w:val="-8"/>
          <w:sz w:val="24"/>
          <w:szCs w:val="24"/>
        </w:rPr>
        <w:t>4</w:t>
      </w:r>
      <w:r w:rsidR="000303CE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год</w:t>
      </w:r>
      <w:r w:rsidR="00990E4A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 в общей сумме </w:t>
      </w:r>
      <w:r w:rsidR="00FF55B1">
        <w:rPr>
          <w:color w:val="000000"/>
          <w:spacing w:val="-8"/>
          <w:sz w:val="24"/>
          <w:szCs w:val="24"/>
        </w:rPr>
        <w:t>2</w:t>
      </w:r>
      <w:r w:rsidR="000303CE">
        <w:rPr>
          <w:color w:val="000000"/>
          <w:spacing w:val="-8"/>
          <w:sz w:val="24"/>
          <w:szCs w:val="24"/>
        </w:rPr>
        <w:t xml:space="preserve"> </w:t>
      </w:r>
      <w:r w:rsidR="004E6109">
        <w:rPr>
          <w:color w:val="000000"/>
          <w:spacing w:val="-8"/>
          <w:sz w:val="24"/>
          <w:szCs w:val="24"/>
        </w:rPr>
        <w:t>8</w:t>
      </w:r>
      <w:r w:rsidR="000303CE">
        <w:rPr>
          <w:color w:val="000000"/>
          <w:spacing w:val="-8"/>
          <w:sz w:val="24"/>
          <w:szCs w:val="24"/>
        </w:rPr>
        <w:t>17</w:t>
      </w:r>
      <w:r w:rsidR="004E6109">
        <w:rPr>
          <w:color w:val="000000"/>
          <w:spacing w:val="-8"/>
          <w:sz w:val="24"/>
          <w:szCs w:val="24"/>
        </w:rPr>
        <w:t>,</w:t>
      </w:r>
      <w:r w:rsidR="000303CE">
        <w:rPr>
          <w:color w:val="000000"/>
          <w:spacing w:val="-8"/>
          <w:sz w:val="24"/>
          <w:szCs w:val="24"/>
        </w:rPr>
        <w:t>4</w:t>
      </w:r>
      <w:r w:rsidR="00FF55B1">
        <w:rPr>
          <w:color w:val="000000"/>
          <w:spacing w:val="-8"/>
          <w:sz w:val="24"/>
          <w:szCs w:val="24"/>
        </w:rPr>
        <w:t xml:space="preserve">00 тысяч рублей </w:t>
      </w:r>
      <w:r>
        <w:rPr>
          <w:color w:val="000000"/>
          <w:spacing w:val="-8"/>
          <w:sz w:val="24"/>
          <w:szCs w:val="24"/>
        </w:rPr>
        <w:t xml:space="preserve">согласно приложению № </w:t>
      </w:r>
      <w:r w:rsidR="00F216C8"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, на плановый </w:t>
      </w:r>
      <w:r w:rsidR="00E20F16">
        <w:rPr>
          <w:color w:val="000000"/>
          <w:spacing w:val="-8"/>
          <w:sz w:val="24"/>
          <w:szCs w:val="24"/>
        </w:rPr>
        <w:t xml:space="preserve"> период 201</w:t>
      </w:r>
      <w:r w:rsidR="00217041">
        <w:rPr>
          <w:color w:val="000000"/>
          <w:spacing w:val="-8"/>
          <w:sz w:val="24"/>
          <w:szCs w:val="24"/>
        </w:rPr>
        <w:t>5</w:t>
      </w:r>
      <w:r w:rsidR="00E20F16">
        <w:rPr>
          <w:color w:val="000000"/>
          <w:spacing w:val="-8"/>
          <w:sz w:val="24"/>
          <w:szCs w:val="24"/>
        </w:rPr>
        <w:t xml:space="preserve"> и 201</w:t>
      </w:r>
      <w:r w:rsidR="00217041">
        <w:rPr>
          <w:color w:val="000000"/>
          <w:spacing w:val="-8"/>
          <w:sz w:val="24"/>
          <w:szCs w:val="24"/>
        </w:rPr>
        <w:t>6</w:t>
      </w:r>
      <w:r w:rsidR="00E20F16">
        <w:rPr>
          <w:color w:val="000000"/>
          <w:spacing w:val="-8"/>
          <w:sz w:val="24"/>
          <w:szCs w:val="24"/>
        </w:rPr>
        <w:t xml:space="preserve"> годов в общих суммах</w:t>
      </w:r>
      <w:r w:rsidR="00FF55B1">
        <w:rPr>
          <w:color w:val="000000"/>
          <w:spacing w:val="-8"/>
          <w:sz w:val="24"/>
          <w:szCs w:val="24"/>
        </w:rPr>
        <w:t xml:space="preserve"> </w:t>
      </w:r>
      <w:r w:rsidR="000303CE">
        <w:rPr>
          <w:color w:val="000000"/>
          <w:spacing w:val="-8"/>
          <w:sz w:val="24"/>
          <w:szCs w:val="24"/>
        </w:rPr>
        <w:t xml:space="preserve"> 3 082,6</w:t>
      </w:r>
      <w:r w:rsidR="00FF55B1">
        <w:rPr>
          <w:color w:val="000000"/>
          <w:spacing w:val="-8"/>
          <w:sz w:val="24"/>
          <w:szCs w:val="24"/>
        </w:rPr>
        <w:t xml:space="preserve">00 тысяч рублей и </w:t>
      </w:r>
      <w:r w:rsidR="000303CE">
        <w:rPr>
          <w:color w:val="000000"/>
          <w:spacing w:val="-8"/>
          <w:sz w:val="24"/>
          <w:szCs w:val="24"/>
        </w:rPr>
        <w:t>3 381,4</w:t>
      </w:r>
      <w:r w:rsidR="00FF55B1">
        <w:rPr>
          <w:color w:val="000000"/>
          <w:spacing w:val="-8"/>
          <w:sz w:val="24"/>
          <w:szCs w:val="24"/>
        </w:rPr>
        <w:t>00 тысяч рублей</w:t>
      </w:r>
      <w:r w:rsidR="00E20F16">
        <w:rPr>
          <w:color w:val="000000"/>
          <w:spacing w:val="-8"/>
          <w:sz w:val="24"/>
          <w:szCs w:val="24"/>
        </w:rPr>
        <w:t xml:space="preserve">  соответственно</w:t>
      </w:r>
      <w:r w:rsidR="00990E4A">
        <w:rPr>
          <w:color w:val="000000"/>
          <w:spacing w:val="-8"/>
          <w:sz w:val="24"/>
          <w:szCs w:val="24"/>
        </w:rPr>
        <w:t xml:space="preserve"> согласно приложению № 5</w:t>
      </w:r>
      <w:r w:rsidR="00E20F16">
        <w:rPr>
          <w:color w:val="000000"/>
          <w:spacing w:val="-8"/>
          <w:sz w:val="24"/>
          <w:szCs w:val="24"/>
        </w:rPr>
        <w:t>.</w:t>
      </w:r>
    </w:p>
    <w:p w14:paraId="59A578BC" w14:textId="77777777" w:rsidR="00E20F16" w:rsidRDefault="00E20F16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</w:t>
      </w:r>
      <w:r w:rsidR="00487A34">
        <w:rPr>
          <w:color w:val="000000"/>
          <w:spacing w:val="-8"/>
          <w:sz w:val="24"/>
          <w:szCs w:val="24"/>
        </w:rPr>
        <w:t>2</w:t>
      </w:r>
      <w:r w:rsidR="00316DA3">
        <w:rPr>
          <w:color w:val="000000"/>
          <w:spacing w:val="-8"/>
          <w:sz w:val="24"/>
          <w:szCs w:val="24"/>
        </w:rPr>
        <w:t>0</w:t>
      </w:r>
      <w:r>
        <w:rPr>
          <w:color w:val="000000"/>
          <w:spacing w:val="-8"/>
          <w:sz w:val="24"/>
          <w:szCs w:val="24"/>
        </w:rPr>
        <w:t>. Установить, что внутренний долг  муниципального образования на 01.01.201</w:t>
      </w:r>
      <w:r w:rsidR="003414DF">
        <w:rPr>
          <w:color w:val="000000"/>
          <w:spacing w:val="-8"/>
          <w:sz w:val="24"/>
          <w:szCs w:val="24"/>
        </w:rPr>
        <w:t>5</w:t>
      </w:r>
      <w:r>
        <w:rPr>
          <w:color w:val="000000"/>
          <w:spacing w:val="-8"/>
          <w:sz w:val="24"/>
          <w:szCs w:val="24"/>
        </w:rPr>
        <w:t xml:space="preserve"> года</w:t>
      </w:r>
      <w:r w:rsidR="003414DF">
        <w:rPr>
          <w:color w:val="000000"/>
          <w:spacing w:val="-8"/>
          <w:sz w:val="24"/>
          <w:szCs w:val="24"/>
        </w:rPr>
        <w:t xml:space="preserve"> составляет 0,000 тысяч рублей</w:t>
      </w:r>
      <w:r>
        <w:rPr>
          <w:color w:val="000000"/>
          <w:spacing w:val="-8"/>
          <w:sz w:val="24"/>
          <w:szCs w:val="24"/>
        </w:rPr>
        <w:t>,</w:t>
      </w:r>
      <w:r w:rsidR="0017670A">
        <w:rPr>
          <w:color w:val="000000"/>
          <w:spacing w:val="-8"/>
          <w:sz w:val="24"/>
          <w:szCs w:val="24"/>
        </w:rPr>
        <w:t xml:space="preserve"> на</w:t>
      </w:r>
      <w:r>
        <w:rPr>
          <w:color w:val="000000"/>
          <w:spacing w:val="-8"/>
          <w:sz w:val="24"/>
          <w:szCs w:val="24"/>
        </w:rPr>
        <w:t xml:space="preserve"> 01.01.201</w:t>
      </w:r>
      <w:r w:rsidR="003414DF">
        <w:rPr>
          <w:color w:val="000000"/>
          <w:spacing w:val="-8"/>
          <w:sz w:val="24"/>
          <w:szCs w:val="24"/>
        </w:rPr>
        <w:t>6</w:t>
      </w:r>
      <w:r>
        <w:rPr>
          <w:color w:val="000000"/>
          <w:spacing w:val="-8"/>
          <w:sz w:val="24"/>
          <w:szCs w:val="24"/>
        </w:rPr>
        <w:t xml:space="preserve"> года </w:t>
      </w:r>
      <w:r w:rsidR="003414DF">
        <w:rPr>
          <w:color w:val="000000"/>
          <w:spacing w:val="-8"/>
          <w:sz w:val="24"/>
          <w:szCs w:val="24"/>
        </w:rPr>
        <w:t xml:space="preserve">составляет 0.000 тысяч рублей </w:t>
      </w:r>
      <w:r>
        <w:rPr>
          <w:color w:val="000000"/>
          <w:spacing w:val="-8"/>
          <w:sz w:val="24"/>
          <w:szCs w:val="24"/>
        </w:rPr>
        <w:t>и на 01.01.201</w:t>
      </w:r>
      <w:r w:rsidR="003414DF">
        <w:rPr>
          <w:color w:val="000000"/>
          <w:spacing w:val="-8"/>
          <w:sz w:val="24"/>
          <w:szCs w:val="24"/>
        </w:rPr>
        <w:t>7</w:t>
      </w:r>
      <w:r>
        <w:rPr>
          <w:color w:val="000000"/>
          <w:spacing w:val="-8"/>
          <w:sz w:val="24"/>
          <w:szCs w:val="24"/>
        </w:rPr>
        <w:t xml:space="preserve"> года </w:t>
      </w:r>
      <w:r w:rsidR="003414DF">
        <w:rPr>
          <w:color w:val="000000"/>
          <w:spacing w:val="-8"/>
          <w:sz w:val="24"/>
          <w:szCs w:val="24"/>
        </w:rPr>
        <w:t>составляет 0,000 тысяч рублей</w:t>
      </w:r>
      <w:r>
        <w:rPr>
          <w:color w:val="000000"/>
          <w:spacing w:val="-8"/>
          <w:sz w:val="24"/>
          <w:szCs w:val="24"/>
        </w:rPr>
        <w:t>.</w:t>
      </w:r>
    </w:p>
    <w:p w14:paraId="3C159C6A" w14:textId="77777777" w:rsidR="00E20F16" w:rsidRDefault="00E20F16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</w:t>
      </w:r>
      <w:r w:rsidR="004913E1">
        <w:rPr>
          <w:color w:val="000000"/>
          <w:spacing w:val="-8"/>
          <w:sz w:val="24"/>
          <w:szCs w:val="24"/>
        </w:rPr>
        <w:t xml:space="preserve">  2</w:t>
      </w:r>
      <w:r w:rsidR="00316DA3">
        <w:rPr>
          <w:color w:val="000000"/>
          <w:spacing w:val="-8"/>
          <w:sz w:val="24"/>
          <w:szCs w:val="24"/>
        </w:rPr>
        <w:t>1</w:t>
      </w:r>
      <w:r w:rsidR="004913E1">
        <w:rPr>
          <w:color w:val="000000"/>
          <w:spacing w:val="-8"/>
          <w:sz w:val="24"/>
          <w:szCs w:val="24"/>
        </w:rPr>
        <w:t xml:space="preserve">.Утвердить перечень главных распорядителей бюджетных средств и получателей бюджетных средств Лисинского сельского поселения на </w:t>
      </w:r>
      <w:r w:rsidR="000303CE">
        <w:rPr>
          <w:color w:val="000000"/>
          <w:spacing w:val="-8"/>
          <w:sz w:val="24"/>
          <w:szCs w:val="24"/>
        </w:rPr>
        <w:t xml:space="preserve"> </w:t>
      </w:r>
      <w:r w:rsidR="004913E1">
        <w:rPr>
          <w:color w:val="000000"/>
          <w:spacing w:val="-8"/>
          <w:sz w:val="24"/>
          <w:szCs w:val="24"/>
        </w:rPr>
        <w:t>201</w:t>
      </w:r>
      <w:r w:rsidR="00217041">
        <w:rPr>
          <w:color w:val="000000"/>
          <w:spacing w:val="-8"/>
          <w:sz w:val="24"/>
          <w:szCs w:val="24"/>
        </w:rPr>
        <w:t>4</w:t>
      </w:r>
      <w:r w:rsidR="004913E1">
        <w:rPr>
          <w:color w:val="000000"/>
          <w:spacing w:val="-8"/>
          <w:sz w:val="24"/>
          <w:szCs w:val="24"/>
        </w:rPr>
        <w:t xml:space="preserve"> год и плановый период 201</w:t>
      </w:r>
      <w:r w:rsidR="00217041">
        <w:rPr>
          <w:color w:val="000000"/>
          <w:spacing w:val="-8"/>
          <w:sz w:val="24"/>
          <w:szCs w:val="24"/>
        </w:rPr>
        <w:t>5</w:t>
      </w:r>
      <w:r w:rsidR="004913E1">
        <w:rPr>
          <w:color w:val="000000"/>
          <w:spacing w:val="-8"/>
          <w:sz w:val="24"/>
          <w:szCs w:val="24"/>
        </w:rPr>
        <w:t>-201</w:t>
      </w:r>
      <w:r w:rsidR="00217041">
        <w:rPr>
          <w:color w:val="000000"/>
          <w:spacing w:val="-8"/>
          <w:sz w:val="24"/>
          <w:szCs w:val="24"/>
        </w:rPr>
        <w:t>6</w:t>
      </w:r>
      <w:r w:rsidR="004913E1">
        <w:rPr>
          <w:color w:val="000000"/>
          <w:spacing w:val="-8"/>
          <w:sz w:val="24"/>
          <w:szCs w:val="24"/>
        </w:rPr>
        <w:t xml:space="preserve"> годов согласно приложению № 1</w:t>
      </w:r>
      <w:r w:rsidR="00990E4A">
        <w:rPr>
          <w:color w:val="000000"/>
          <w:spacing w:val="-8"/>
          <w:sz w:val="24"/>
          <w:szCs w:val="24"/>
        </w:rPr>
        <w:t>4</w:t>
      </w:r>
      <w:r w:rsidR="004913E1">
        <w:rPr>
          <w:color w:val="000000"/>
          <w:spacing w:val="-8"/>
          <w:sz w:val="24"/>
          <w:szCs w:val="24"/>
        </w:rPr>
        <w:t>.</w:t>
      </w:r>
    </w:p>
    <w:p w14:paraId="241E595D" w14:textId="77777777" w:rsidR="00BD5F8B" w:rsidRDefault="00BD5F8B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</w:p>
    <w:p w14:paraId="3B5709DF" w14:textId="77777777" w:rsidR="00BD5F8B" w:rsidRDefault="00BD5F8B" w:rsidP="00BD5F8B">
      <w:pPr>
        <w:shd w:val="clear" w:color="auto" w:fill="FFFFFF"/>
        <w:spacing w:line="360" w:lineRule="auto"/>
        <w:ind w:left="851" w:hanging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2</w:t>
      </w:r>
      <w:r w:rsidR="00316DA3">
        <w:rPr>
          <w:color w:val="000000"/>
          <w:spacing w:val="-8"/>
          <w:sz w:val="24"/>
          <w:szCs w:val="24"/>
        </w:rPr>
        <w:t>2</w:t>
      </w:r>
      <w:r>
        <w:rPr>
          <w:color w:val="000000"/>
          <w:spacing w:val="-8"/>
          <w:sz w:val="24"/>
          <w:szCs w:val="24"/>
        </w:rPr>
        <w:t xml:space="preserve">. Настоящее решение опубликовать в средствах массовой информации и на официальном сайте администрации Лисинского сельского поселения Тосненского района  Ленинградской области -   </w:t>
      </w:r>
      <w:r>
        <w:rPr>
          <w:color w:val="000000"/>
          <w:spacing w:val="-8"/>
          <w:sz w:val="24"/>
          <w:szCs w:val="24"/>
          <w:lang w:val="en-US"/>
        </w:rPr>
        <w:t>www</w:t>
      </w:r>
      <w:r w:rsidRPr="003E3C75">
        <w:rPr>
          <w:color w:val="000000"/>
          <w:spacing w:val="-8"/>
          <w:sz w:val="24"/>
          <w:szCs w:val="24"/>
        </w:rPr>
        <w:t>.</w:t>
      </w:r>
      <w:r>
        <w:rPr>
          <w:color w:val="000000"/>
          <w:spacing w:val="-8"/>
          <w:sz w:val="24"/>
          <w:szCs w:val="24"/>
          <w:lang w:val="en-US"/>
        </w:rPr>
        <w:t>adm</w:t>
      </w:r>
      <w:r w:rsidRPr="003E3C75">
        <w:rPr>
          <w:color w:val="000000"/>
          <w:spacing w:val="-8"/>
          <w:sz w:val="24"/>
          <w:szCs w:val="24"/>
        </w:rPr>
        <w:t>-</w:t>
      </w:r>
      <w:r>
        <w:rPr>
          <w:color w:val="000000"/>
          <w:spacing w:val="-8"/>
          <w:sz w:val="24"/>
          <w:szCs w:val="24"/>
          <w:lang w:val="en-US"/>
        </w:rPr>
        <w:t>lisino</w:t>
      </w:r>
      <w:r w:rsidRPr="003E3C75">
        <w:rPr>
          <w:color w:val="000000"/>
          <w:spacing w:val="-8"/>
          <w:sz w:val="24"/>
          <w:szCs w:val="24"/>
        </w:rPr>
        <w:t>.</w:t>
      </w:r>
      <w:r>
        <w:rPr>
          <w:color w:val="000000"/>
          <w:spacing w:val="-8"/>
          <w:sz w:val="24"/>
          <w:szCs w:val="24"/>
          <w:lang w:val="en-US"/>
        </w:rPr>
        <w:t>ru</w:t>
      </w:r>
      <w:r>
        <w:rPr>
          <w:color w:val="000000"/>
          <w:spacing w:val="-8"/>
          <w:sz w:val="24"/>
          <w:szCs w:val="24"/>
        </w:rPr>
        <w:t xml:space="preserve">                                                                          </w:t>
      </w:r>
    </w:p>
    <w:p w14:paraId="1522759F" w14:textId="77777777" w:rsidR="00215FDB" w:rsidRDefault="00CE2622" w:rsidP="00162D89">
      <w:pPr>
        <w:shd w:val="clear" w:color="auto" w:fill="FFFFFF"/>
        <w:spacing w:before="341" w:line="341" w:lineRule="exact"/>
        <w:ind w:left="739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</w:t>
      </w:r>
      <w:r w:rsidR="00D97D6A">
        <w:rPr>
          <w:color w:val="000000"/>
          <w:spacing w:val="-8"/>
          <w:sz w:val="24"/>
          <w:szCs w:val="24"/>
        </w:rPr>
        <w:t xml:space="preserve">   </w:t>
      </w:r>
      <w:r>
        <w:rPr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60724C8" w14:textId="77777777" w:rsidR="00162D89" w:rsidRDefault="006649D9" w:rsidP="00162D89">
      <w:pPr>
        <w:shd w:val="clear" w:color="auto" w:fill="FFFFFF"/>
        <w:spacing w:before="341" w:line="341" w:lineRule="exact"/>
        <w:ind w:left="739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</w:t>
      </w:r>
      <w:r w:rsidR="005A7423">
        <w:rPr>
          <w:color w:val="000000"/>
          <w:spacing w:val="-8"/>
          <w:sz w:val="24"/>
          <w:szCs w:val="24"/>
        </w:rPr>
        <w:t xml:space="preserve">    </w:t>
      </w:r>
      <w:r w:rsidR="00C25530">
        <w:rPr>
          <w:sz w:val="24"/>
          <w:szCs w:val="24"/>
        </w:rPr>
        <w:t>Глава Лисинского сельского поселения                                             Ю.Е. Колесников</w:t>
      </w:r>
    </w:p>
    <w:p w14:paraId="3B1B0C8F" w14:textId="77777777" w:rsidR="00E4512B" w:rsidRDefault="00E4512B" w:rsidP="00162D89">
      <w:pPr>
        <w:shd w:val="clear" w:color="auto" w:fill="FFFFFF"/>
        <w:spacing w:before="341" w:line="341" w:lineRule="exact"/>
        <w:ind w:left="739"/>
        <w:rPr>
          <w:sz w:val="24"/>
          <w:szCs w:val="24"/>
        </w:rPr>
      </w:pPr>
    </w:p>
    <w:p w14:paraId="17BDA61D" w14:textId="77777777" w:rsidR="00153D16" w:rsidRDefault="00153D16" w:rsidP="00162D89">
      <w:pPr>
        <w:shd w:val="clear" w:color="auto" w:fill="FFFFFF"/>
        <w:spacing w:before="341" w:line="341" w:lineRule="exact"/>
        <w:ind w:left="739"/>
        <w:rPr>
          <w:sz w:val="24"/>
          <w:szCs w:val="24"/>
        </w:rPr>
        <w:sectPr w:rsidR="00153D16" w:rsidSect="00410564">
          <w:pgSz w:w="11909" w:h="16834"/>
          <w:pgMar w:top="397" w:right="567" w:bottom="397" w:left="851" w:header="567" w:footer="567" w:gutter="0"/>
          <w:cols w:space="60"/>
          <w:noEndnote/>
        </w:sectPr>
      </w:pPr>
    </w:p>
    <w:p w14:paraId="619A6A0B" w14:textId="77777777" w:rsidR="005D4D9C" w:rsidRDefault="0099203D" w:rsidP="005D4D9C">
      <w:pPr>
        <w:shd w:val="clear" w:color="auto" w:fill="FFFFFF"/>
        <w:ind w:right="70"/>
        <w:jc w:val="right"/>
      </w:pPr>
      <w:r>
        <w:rPr>
          <w:color w:val="000000"/>
          <w:spacing w:val="-3"/>
          <w:sz w:val="24"/>
          <w:szCs w:val="24"/>
        </w:rPr>
        <w:lastRenderedPageBreak/>
        <w:t>П</w:t>
      </w:r>
      <w:r w:rsidR="005D4D9C">
        <w:rPr>
          <w:color w:val="000000"/>
          <w:spacing w:val="-3"/>
          <w:sz w:val="24"/>
          <w:szCs w:val="24"/>
        </w:rPr>
        <w:t>риложение № 1</w:t>
      </w:r>
    </w:p>
    <w:p w14:paraId="7BE31B15" w14:textId="77777777" w:rsidR="005D4D9C" w:rsidRDefault="005D4D9C" w:rsidP="005D4D9C">
      <w:pPr>
        <w:shd w:val="clear" w:color="auto" w:fill="FFFFFF"/>
        <w:spacing w:before="10" w:line="245" w:lineRule="exact"/>
        <w:ind w:right="46"/>
        <w:jc w:val="right"/>
      </w:pPr>
      <w:r>
        <w:rPr>
          <w:rFonts w:ascii="Arial" w:hAnsi="Arial"/>
          <w:color w:val="000000"/>
          <w:spacing w:val="-3"/>
        </w:rPr>
        <w:t>УТВЕРЖДЕНО</w:t>
      </w:r>
    </w:p>
    <w:p w14:paraId="5292F4D5" w14:textId="77777777" w:rsidR="005D4D9C" w:rsidRDefault="005D4D9C" w:rsidP="005D4D9C">
      <w:pPr>
        <w:shd w:val="clear" w:color="auto" w:fill="FFFFFF"/>
        <w:spacing w:line="245" w:lineRule="exact"/>
        <w:ind w:right="46"/>
        <w:jc w:val="right"/>
      </w:pPr>
      <w:r>
        <w:rPr>
          <w:rFonts w:ascii="Arial" w:hAnsi="Arial"/>
          <w:color w:val="000000"/>
          <w:spacing w:val="-2"/>
        </w:rPr>
        <w:t>решением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Совета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депутатов</w:t>
      </w:r>
    </w:p>
    <w:p w14:paraId="6AC76120" w14:textId="77777777" w:rsidR="005D4D9C" w:rsidRDefault="005D4D9C" w:rsidP="005D4D9C">
      <w:pPr>
        <w:shd w:val="clear" w:color="auto" w:fill="FFFFFF"/>
        <w:spacing w:line="245" w:lineRule="exact"/>
        <w:ind w:right="106"/>
        <w:jc w:val="right"/>
      </w:pPr>
      <w:r>
        <w:rPr>
          <w:rFonts w:ascii="Arial" w:hAnsi="Arial"/>
          <w:color w:val="000000"/>
          <w:spacing w:val="-1"/>
        </w:rPr>
        <w:t>Лисинского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сельского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поселения</w:t>
      </w:r>
    </w:p>
    <w:p w14:paraId="7DE5E8FB" w14:textId="77777777" w:rsidR="005D4D9C" w:rsidRDefault="005D4D9C" w:rsidP="005D4D9C">
      <w:pPr>
        <w:shd w:val="clear" w:color="auto" w:fill="FFFFFF"/>
        <w:spacing w:line="245" w:lineRule="exact"/>
        <w:ind w:right="53"/>
        <w:jc w:val="right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Тосненского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района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Ленинградской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/>
          <w:color w:val="000000"/>
          <w:spacing w:val="-3"/>
        </w:rPr>
        <w:t>области</w:t>
      </w:r>
    </w:p>
    <w:p w14:paraId="7827D5CC" w14:textId="77777777" w:rsidR="005D4D9C" w:rsidRDefault="00D57130" w:rsidP="005D4D9C">
      <w:pPr>
        <w:shd w:val="clear" w:color="auto" w:fill="FFFFFF"/>
        <w:spacing w:line="245" w:lineRule="exact"/>
        <w:ind w:right="53"/>
        <w:jc w:val="right"/>
      </w:pPr>
      <w:r>
        <w:t>27.12.2013 г. № 106</w:t>
      </w:r>
    </w:p>
    <w:p w14:paraId="2B41F39D" w14:textId="77777777" w:rsidR="005D4D9C" w:rsidRDefault="005D4D9C" w:rsidP="005D4D9C">
      <w:pPr>
        <w:shd w:val="clear" w:color="auto" w:fill="FFFFFF"/>
        <w:spacing w:before="737" w:line="360" w:lineRule="exact"/>
        <w:ind w:right="492"/>
        <w:jc w:val="center"/>
      </w:pPr>
      <w:r>
        <w:rPr>
          <w:b/>
          <w:bCs/>
          <w:color w:val="000000"/>
          <w:spacing w:val="-8"/>
          <w:sz w:val="29"/>
          <w:szCs w:val="29"/>
        </w:rPr>
        <w:t>Источники внутреннего финансирования дефицита бюджета</w:t>
      </w:r>
    </w:p>
    <w:p w14:paraId="1C2B954B" w14:textId="77777777" w:rsidR="005D4D9C" w:rsidRDefault="005D4D9C" w:rsidP="005D4D9C">
      <w:pPr>
        <w:shd w:val="clear" w:color="auto" w:fill="FFFFFF"/>
        <w:spacing w:before="2" w:line="360" w:lineRule="exact"/>
        <w:ind w:right="442"/>
        <w:jc w:val="center"/>
      </w:pPr>
      <w:r>
        <w:rPr>
          <w:b/>
          <w:bCs/>
          <w:color w:val="000000"/>
          <w:spacing w:val="-5"/>
          <w:sz w:val="29"/>
          <w:szCs w:val="29"/>
        </w:rPr>
        <w:t>Лисинского сельского поселения Тосненского района</w:t>
      </w:r>
    </w:p>
    <w:p w14:paraId="4F0B2E1E" w14:textId="77777777" w:rsidR="005D4D9C" w:rsidRDefault="005D4D9C" w:rsidP="005D4D9C">
      <w:pPr>
        <w:shd w:val="clear" w:color="auto" w:fill="FFFFFF"/>
        <w:spacing w:line="360" w:lineRule="exact"/>
        <w:ind w:right="533"/>
        <w:jc w:val="center"/>
      </w:pPr>
      <w:r>
        <w:rPr>
          <w:b/>
          <w:bCs/>
          <w:color w:val="000000"/>
          <w:spacing w:val="-5"/>
          <w:sz w:val="29"/>
          <w:szCs w:val="29"/>
        </w:rPr>
        <w:t>Ленинградской области на 201</w:t>
      </w:r>
      <w:r w:rsidR="00217041">
        <w:rPr>
          <w:b/>
          <w:bCs/>
          <w:color w:val="000000"/>
          <w:spacing w:val="-5"/>
          <w:sz w:val="29"/>
          <w:szCs w:val="29"/>
        </w:rPr>
        <w:t>4</w:t>
      </w:r>
      <w:r>
        <w:rPr>
          <w:b/>
          <w:bCs/>
          <w:color w:val="000000"/>
          <w:spacing w:val="-5"/>
          <w:sz w:val="29"/>
          <w:szCs w:val="29"/>
        </w:rPr>
        <w:t xml:space="preserve"> год</w:t>
      </w:r>
    </w:p>
    <w:p w14:paraId="7AF526DC" w14:textId="77777777" w:rsidR="005D4D9C" w:rsidRDefault="005D4D9C" w:rsidP="005D4D9C">
      <w:pPr>
        <w:spacing w:after="1104"/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2976"/>
      </w:tblGrid>
      <w:tr w:rsidR="005D4D9C" w14:paraId="5FC246D0" w14:textId="77777777" w:rsidTr="008F11A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E0D0B1" w14:textId="77777777" w:rsidR="005D4D9C" w:rsidRDefault="005D4D9C" w:rsidP="008F11A1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B2D910" w14:textId="77777777" w:rsidR="005D4D9C" w:rsidRDefault="005D4D9C" w:rsidP="008F11A1">
            <w:pPr>
              <w:shd w:val="clear" w:color="auto" w:fill="FFFFFF"/>
              <w:ind w:left="1135"/>
            </w:pPr>
            <w:r>
              <w:rPr>
                <w:color w:val="000000"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E0E95" w14:textId="77777777" w:rsidR="005D4D9C" w:rsidRDefault="005D4D9C" w:rsidP="008F11A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Сумма (тыс. рублей)</w:t>
            </w:r>
          </w:p>
        </w:tc>
      </w:tr>
      <w:tr w:rsidR="005D4D9C" w14:paraId="11F1B156" w14:textId="77777777" w:rsidTr="008F11A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38DDA" w14:textId="77777777" w:rsidR="005D4D9C" w:rsidRDefault="005D4D9C" w:rsidP="008F11A1"/>
          <w:p w14:paraId="5E05BA70" w14:textId="77777777" w:rsidR="005D4D9C" w:rsidRDefault="005D4D9C" w:rsidP="008F11A1"/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E3727" w14:textId="77777777" w:rsidR="005D4D9C" w:rsidRDefault="005D4D9C" w:rsidP="008F11A1"/>
          <w:p w14:paraId="2E268C31" w14:textId="77777777" w:rsidR="005D4D9C" w:rsidRDefault="005D4D9C" w:rsidP="008F11A1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CF00C" w14:textId="77777777" w:rsidR="005D4D9C" w:rsidRDefault="005D4D9C" w:rsidP="008F11A1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201</w:t>
            </w:r>
            <w:r w:rsidR="00217041">
              <w:rPr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год</w:t>
            </w:r>
          </w:p>
        </w:tc>
      </w:tr>
      <w:tr w:rsidR="005D4D9C" w14:paraId="7AD6076B" w14:textId="77777777" w:rsidTr="008F11A1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CF3D5" w14:textId="77777777" w:rsidR="005D4D9C" w:rsidRDefault="005D4D9C" w:rsidP="008F11A1">
            <w:pPr>
              <w:shd w:val="clear" w:color="auto" w:fill="FFFFFF"/>
              <w:jc w:val="center"/>
            </w:pPr>
            <w:r>
              <w:rPr>
                <w:color w:val="000000"/>
                <w:spacing w:val="13"/>
                <w:sz w:val="24"/>
                <w:szCs w:val="24"/>
              </w:rPr>
              <w:t>000 01 05 00 00 10 0000 000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2DFB6" w14:textId="77777777" w:rsidR="005D4D9C" w:rsidRDefault="005D4D9C" w:rsidP="008F11A1">
            <w:pPr>
              <w:shd w:val="clear" w:color="auto" w:fill="FFFFFF"/>
              <w:spacing w:line="300" w:lineRule="exact"/>
              <w:ind w:right="394" w:firstLine="2"/>
            </w:pPr>
            <w:r>
              <w:rPr>
                <w:color w:val="000000"/>
                <w:sz w:val="24"/>
                <w:szCs w:val="24"/>
              </w:rPr>
              <w:t xml:space="preserve">Изменение остатков средств на </w:t>
            </w:r>
            <w:r>
              <w:rPr>
                <w:color w:val="000000"/>
                <w:spacing w:val="-3"/>
                <w:sz w:val="24"/>
                <w:szCs w:val="24"/>
              </w:rPr>
              <w:t>счетах по учету средств бюджета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D1ED6" w14:textId="77777777" w:rsidR="005D4D9C" w:rsidRPr="009A6D86" w:rsidRDefault="006C21EF" w:rsidP="008F11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1 101,53</w:t>
            </w:r>
            <w:r w:rsidR="00980277">
              <w:rPr>
                <w:sz w:val="24"/>
                <w:szCs w:val="24"/>
              </w:rPr>
              <w:t>0</w:t>
            </w:r>
          </w:p>
          <w:p w14:paraId="7EB4D82C" w14:textId="77777777" w:rsidR="009A6D86" w:rsidRDefault="009A6D86" w:rsidP="008F11A1">
            <w:pPr>
              <w:shd w:val="clear" w:color="auto" w:fill="FFFFFF"/>
              <w:jc w:val="center"/>
            </w:pPr>
          </w:p>
        </w:tc>
      </w:tr>
      <w:tr w:rsidR="005D4D9C" w14:paraId="14FA51F5" w14:textId="77777777" w:rsidTr="008F11A1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78263" w14:textId="77777777" w:rsidR="005D4D9C" w:rsidRDefault="005D4D9C" w:rsidP="008F11A1">
            <w:pPr>
              <w:shd w:val="clear" w:color="auto" w:fill="FFFFFF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20D2B" w14:textId="77777777" w:rsidR="005D4D9C" w:rsidRDefault="005D4D9C" w:rsidP="008F11A1">
            <w:pPr>
              <w:shd w:val="clear" w:color="auto" w:fill="FFFFFF"/>
              <w:spacing w:line="298" w:lineRule="exact"/>
              <w:ind w:right="442" w:hanging="5"/>
            </w:pPr>
            <w:r>
              <w:rPr>
                <w:color w:val="000000"/>
                <w:spacing w:val="4"/>
                <w:sz w:val="24"/>
                <w:szCs w:val="24"/>
              </w:rPr>
              <w:t xml:space="preserve">Всего источников внутреннего </w:t>
            </w:r>
            <w:r>
              <w:rPr>
                <w:color w:val="000000"/>
                <w:spacing w:val="10"/>
                <w:sz w:val="24"/>
                <w:szCs w:val="24"/>
              </w:rPr>
              <w:t>финансирования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0188A" w14:textId="77777777" w:rsidR="005D4D9C" w:rsidRPr="009A6D86" w:rsidRDefault="006C21EF" w:rsidP="008F11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1 101,530</w:t>
            </w:r>
          </w:p>
        </w:tc>
      </w:tr>
    </w:tbl>
    <w:p w14:paraId="6226E62A" w14:textId="77777777" w:rsidR="005D4D9C" w:rsidRDefault="005D4D9C" w:rsidP="005D4D9C"/>
    <w:p w14:paraId="0958C203" w14:textId="77777777" w:rsidR="005D4D9C" w:rsidRDefault="005D4D9C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D179E05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7E15F0BE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AC19B71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6074FF9D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037F0168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3A659E51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6777515B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6778F848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6D9D566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0DDC6B78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5C13A406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78885451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11794F9" w14:textId="77777777" w:rsidR="00410564" w:rsidRDefault="00410564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0BADD84" w14:textId="77777777" w:rsidR="00C443EB" w:rsidRDefault="00C443EB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3BD0C840" w14:textId="77777777" w:rsidR="000B7C01" w:rsidRDefault="000B7C01" w:rsidP="0038668F">
      <w:pPr>
        <w:shd w:val="clear" w:color="auto" w:fill="FFFFFF"/>
        <w:spacing w:line="245" w:lineRule="exact"/>
        <w:ind w:right="72"/>
        <w:jc w:val="right"/>
        <w:rPr>
          <w:color w:val="000000"/>
          <w:spacing w:val="-3"/>
          <w:sz w:val="24"/>
          <w:szCs w:val="24"/>
        </w:rPr>
      </w:pPr>
    </w:p>
    <w:p w14:paraId="539F1B09" w14:textId="77777777" w:rsidR="000B7C01" w:rsidRDefault="000B7C01" w:rsidP="0038668F">
      <w:pPr>
        <w:shd w:val="clear" w:color="auto" w:fill="FFFFFF"/>
        <w:spacing w:line="245" w:lineRule="exact"/>
        <w:ind w:right="72"/>
        <w:jc w:val="right"/>
        <w:rPr>
          <w:color w:val="000000"/>
          <w:spacing w:val="-3"/>
          <w:sz w:val="24"/>
          <w:szCs w:val="24"/>
        </w:rPr>
      </w:pPr>
    </w:p>
    <w:p w14:paraId="19DD15AB" w14:textId="77777777" w:rsidR="0038668F" w:rsidRDefault="0038668F" w:rsidP="0038668F">
      <w:pPr>
        <w:shd w:val="clear" w:color="auto" w:fill="FFFFFF"/>
        <w:spacing w:line="245" w:lineRule="exact"/>
        <w:ind w:right="72"/>
        <w:jc w:val="right"/>
      </w:pPr>
      <w:r>
        <w:rPr>
          <w:color w:val="000000"/>
          <w:spacing w:val="-3"/>
          <w:sz w:val="24"/>
          <w:szCs w:val="24"/>
        </w:rPr>
        <w:lastRenderedPageBreak/>
        <w:t>Приложение № 2</w:t>
      </w:r>
    </w:p>
    <w:p w14:paraId="5194FC17" w14:textId="77777777" w:rsidR="0038668F" w:rsidRDefault="0038668F" w:rsidP="0038668F">
      <w:pPr>
        <w:shd w:val="clear" w:color="auto" w:fill="FFFFFF"/>
        <w:spacing w:before="10" w:line="245" w:lineRule="exact"/>
        <w:ind w:right="67"/>
        <w:jc w:val="right"/>
      </w:pPr>
      <w:r>
        <w:rPr>
          <w:rFonts w:ascii="Arial" w:hAnsi="Arial"/>
          <w:color w:val="000000"/>
          <w:spacing w:val="-2"/>
        </w:rPr>
        <w:t>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решению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Совета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депутатов</w:t>
      </w:r>
    </w:p>
    <w:p w14:paraId="5B97D652" w14:textId="77777777" w:rsidR="0038668F" w:rsidRDefault="0038668F" w:rsidP="0038668F">
      <w:pPr>
        <w:shd w:val="clear" w:color="auto" w:fill="FFFFFF"/>
        <w:spacing w:line="245" w:lineRule="exact"/>
        <w:ind w:right="127"/>
        <w:jc w:val="right"/>
      </w:pPr>
      <w:r>
        <w:rPr>
          <w:rFonts w:ascii="Arial" w:hAnsi="Arial"/>
          <w:color w:val="000000"/>
          <w:spacing w:val="-2"/>
        </w:rPr>
        <w:t>Лисинского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сельского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поселения</w:t>
      </w:r>
    </w:p>
    <w:p w14:paraId="6B05EB11" w14:textId="77777777" w:rsidR="0038668F" w:rsidRDefault="0038668F" w:rsidP="0038668F">
      <w:pPr>
        <w:shd w:val="clear" w:color="auto" w:fill="FFFFFF"/>
        <w:spacing w:line="245" w:lineRule="exact"/>
        <w:ind w:right="74"/>
        <w:jc w:val="right"/>
      </w:pPr>
      <w:r>
        <w:rPr>
          <w:rFonts w:ascii="Arial" w:hAnsi="Arial"/>
          <w:color w:val="000000"/>
          <w:spacing w:val="-4"/>
        </w:rPr>
        <w:t>Тосненского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района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Ленинградской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/>
          <w:color w:val="000000"/>
          <w:spacing w:val="-4"/>
        </w:rPr>
        <w:t>области</w:t>
      </w:r>
    </w:p>
    <w:p w14:paraId="5D17DEDD" w14:textId="77777777" w:rsidR="0038668F" w:rsidRDefault="00D57130" w:rsidP="0038668F">
      <w:pPr>
        <w:shd w:val="clear" w:color="auto" w:fill="FFFFFF"/>
        <w:spacing w:line="245" w:lineRule="exact"/>
        <w:ind w:right="70"/>
        <w:jc w:val="right"/>
      </w:pPr>
      <w:r>
        <w:t>27.12.2013 г. № 106</w:t>
      </w:r>
    </w:p>
    <w:p w14:paraId="77CDAF81" w14:textId="77777777" w:rsidR="0038668F" w:rsidRDefault="0038668F" w:rsidP="0038668F">
      <w:pPr>
        <w:shd w:val="clear" w:color="auto" w:fill="FFFFFF"/>
        <w:spacing w:before="984" w:line="358" w:lineRule="exact"/>
        <w:ind w:right="1056"/>
        <w:jc w:val="center"/>
      </w:pPr>
      <w:r>
        <w:rPr>
          <w:b/>
          <w:bCs/>
          <w:color w:val="000000"/>
          <w:spacing w:val="-9"/>
          <w:sz w:val="29"/>
          <w:szCs w:val="29"/>
        </w:rPr>
        <w:t>Источники внутреннего финансирования дефицита бюджета</w:t>
      </w:r>
    </w:p>
    <w:p w14:paraId="28D2E54C" w14:textId="77777777" w:rsidR="0038668F" w:rsidRDefault="0038668F" w:rsidP="0038668F">
      <w:pPr>
        <w:shd w:val="clear" w:color="auto" w:fill="FFFFFF"/>
        <w:spacing w:before="2" w:line="358" w:lineRule="exact"/>
        <w:ind w:right="1001"/>
        <w:jc w:val="center"/>
      </w:pPr>
      <w:r>
        <w:rPr>
          <w:b/>
          <w:bCs/>
          <w:color w:val="000000"/>
          <w:spacing w:val="-6"/>
          <w:sz w:val="29"/>
          <w:szCs w:val="29"/>
        </w:rPr>
        <w:t>Лисинского сельского поселения Тосненского района</w:t>
      </w:r>
    </w:p>
    <w:p w14:paraId="3DB34AC8" w14:textId="77777777" w:rsidR="0038668F" w:rsidRDefault="0038668F" w:rsidP="0038668F">
      <w:pPr>
        <w:shd w:val="clear" w:color="auto" w:fill="FFFFFF"/>
        <w:spacing w:line="358" w:lineRule="exact"/>
        <w:ind w:right="1078"/>
        <w:jc w:val="center"/>
      </w:pPr>
      <w:r>
        <w:rPr>
          <w:b/>
          <w:bCs/>
          <w:color w:val="000000"/>
          <w:spacing w:val="-1"/>
          <w:sz w:val="28"/>
          <w:szCs w:val="28"/>
        </w:rPr>
        <w:t>Ленинградской области на 201</w:t>
      </w:r>
      <w:r w:rsidR="00217041">
        <w:rPr>
          <w:b/>
          <w:bCs/>
          <w:color w:val="000000"/>
          <w:spacing w:val="-1"/>
          <w:sz w:val="28"/>
          <w:szCs w:val="28"/>
        </w:rPr>
        <w:t>5</w:t>
      </w:r>
      <w:r>
        <w:rPr>
          <w:b/>
          <w:bCs/>
          <w:color w:val="000000"/>
          <w:spacing w:val="-1"/>
          <w:sz w:val="28"/>
          <w:szCs w:val="28"/>
        </w:rPr>
        <w:t xml:space="preserve"> и 201</w:t>
      </w:r>
      <w:r w:rsidR="00217041">
        <w:rPr>
          <w:b/>
          <w:bCs/>
          <w:color w:val="000000"/>
          <w:spacing w:val="-1"/>
          <w:sz w:val="28"/>
          <w:szCs w:val="28"/>
        </w:rPr>
        <w:t>6</w:t>
      </w:r>
      <w:r>
        <w:rPr>
          <w:b/>
          <w:bCs/>
          <w:color w:val="000000"/>
          <w:spacing w:val="-1"/>
          <w:sz w:val="28"/>
          <w:szCs w:val="28"/>
        </w:rPr>
        <w:t xml:space="preserve"> годы</w:t>
      </w:r>
    </w:p>
    <w:p w14:paraId="2248C103" w14:textId="77777777" w:rsidR="0038668F" w:rsidRDefault="0038668F" w:rsidP="0038668F">
      <w:pPr>
        <w:spacing w:after="1082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2"/>
        <w:gridCol w:w="3917"/>
        <w:gridCol w:w="1483"/>
        <w:gridCol w:w="1417"/>
      </w:tblGrid>
      <w:tr w:rsidR="0038668F" w14:paraId="689B4200" w14:textId="77777777" w:rsidTr="003A283D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214836" w14:textId="77777777" w:rsidR="0038668F" w:rsidRDefault="0038668F" w:rsidP="003A283D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DC1B55" w14:textId="77777777" w:rsidR="0038668F" w:rsidRDefault="0038668F" w:rsidP="003A283D">
            <w:pPr>
              <w:shd w:val="clear" w:color="auto" w:fill="FFFFFF"/>
              <w:ind w:left="1111"/>
            </w:pPr>
            <w:r>
              <w:rPr>
                <w:color w:val="000000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14BF2" w14:textId="77777777" w:rsidR="0038668F" w:rsidRDefault="0038668F" w:rsidP="003A283D">
            <w:pPr>
              <w:shd w:val="clear" w:color="auto" w:fill="FFFFFF"/>
              <w:ind w:left="25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Сумма (тыс.рублей)</w:t>
            </w:r>
          </w:p>
        </w:tc>
      </w:tr>
      <w:tr w:rsidR="0038668F" w14:paraId="7CF232B0" w14:textId="77777777" w:rsidTr="003A283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FF7F5" w14:textId="77777777" w:rsidR="0038668F" w:rsidRDefault="0038668F" w:rsidP="003A283D"/>
          <w:p w14:paraId="5C183271" w14:textId="77777777" w:rsidR="0038668F" w:rsidRDefault="0038668F" w:rsidP="003A283D"/>
        </w:tc>
        <w:tc>
          <w:tcPr>
            <w:tcW w:w="3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3FAFC" w14:textId="77777777" w:rsidR="0038668F" w:rsidRDefault="0038668F" w:rsidP="003A283D"/>
          <w:p w14:paraId="5BD05888" w14:textId="77777777" w:rsidR="0038668F" w:rsidRDefault="0038668F" w:rsidP="003A283D"/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14214" w14:textId="77777777" w:rsidR="0038668F" w:rsidRDefault="0038668F" w:rsidP="003A283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201</w:t>
            </w:r>
            <w:r w:rsidR="00217041">
              <w:rPr>
                <w:color w:val="000000"/>
                <w:spacing w:val="-3"/>
                <w:sz w:val="24"/>
                <w:szCs w:val="24"/>
              </w:rPr>
              <w:t>5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0EFF3" w14:textId="77777777" w:rsidR="0038668F" w:rsidRDefault="0038668F" w:rsidP="003A283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201</w:t>
            </w:r>
            <w:r w:rsidR="00217041">
              <w:rPr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</w:tr>
      <w:tr w:rsidR="0038668F" w14:paraId="320D22D0" w14:textId="77777777" w:rsidTr="003A283D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F7C0D" w14:textId="77777777" w:rsidR="0038668F" w:rsidRDefault="0038668F" w:rsidP="003A283D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000 01 05 00 00 10 0000 000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6F124" w14:textId="77777777" w:rsidR="0038668F" w:rsidRDefault="0038668F" w:rsidP="003A283D">
            <w:pPr>
              <w:shd w:val="clear" w:color="auto" w:fill="FFFFFF"/>
              <w:spacing w:line="305" w:lineRule="exact"/>
              <w:ind w:right="38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Изменение остатков средств на </w:t>
            </w:r>
            <w:r>
              <w:rPr>
                <w:color w:val="000000"/>
                <w:spacing w:val="-3"/>
                <w:sz w:val="24"/>
                <w:szCs w:val="24"/>
              </w:rPr>
              <w:t>счетах по учету средств бюджета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DB3A5" w14:textId="77777777" w:rsidR="0038668F" w:rsidRPr="00D84B35" w:rsidRDefault="000A7CCC" w:rsidP="003A28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1 136,37</w:t>
            </w:r>
            <w:r w:rsidR="0091417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171F2" w14:textId="77777777" w:rsidR="0038668F" w:rsidRPr="00D84B35" w:rsidRDefault="000A7CCC" w:rsidP="003A28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1 185,67</w:t>
            </w:r>
            <w:r w:rsidR="0091417F">
              <w:rPr>
                <w:sz w:val="24"/>
                <w:szCs w:val="24"/>
              </w:rPr>
              <w:t>0</w:t>
            </w:r>
          </w:p>
        </w:tc>
      </w:tr>
      <w:tr w:rsidR="0038668F" w14:paraId="74C89198" w14:textId="77777777" w:rsidTr="003A283D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D4D7F" w14:textId="77777777" w:rsidR="0038668F" w:rsidRDefault="0038668F" w:rsidP="003A283D">
            <w:pPr>
              <w:shd w:val="clear" w:color="auto" w:fill="FFFFFF"/>
            </w:pP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2C2FF" w14:textId="77777777" w:rsidR="0038668F" w:rsidRDefault="0038668F" w:rsidP="003A283D">
            <w:pPr>
              <w:shd w:val="clear" w:color="auto" w:fill="FFFFFF"/>
              <w:spacing w:line="307" w:lineRule="exact"/>
              <w:ind w:right="430" w:hanging="2"/>
            </w:pPr>
            <w:r>
              <w:rPr>
                <w:color w:val="000000"/>
                <w:spacing w:val="4"/>
                <w:sz w:val="24"/>
                <w:szCs w:val="24"/>
              </w:rPr>
              <w:t xml:space="preserve">Всего источников внутреннего </w:t>
            </w:r>
            <w:r>
              <w:rPr>
                <w:color w:val="000000"/>
                <w:spacing w:val="9"/>
                <w:sz w:val="24"/>
                <w:szCs w:val="24"/>
              </w:rPr>
              <w:t>финансирования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FA3E1" w14:textId="77777777" w:rsidR="0038668F" w:rsidRPr="00D84B35" w:rsidRDefault="000A7CCC" w:rsidP="003A28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1 136,37</w:t>
            </w:r>
            <w:r w:rsidR="0091417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EB026" w14:textId="77777777" w:rsidR="0038668F" w:rsidRPr="00D84B35" w:rsidRDefault="000A7CCC" w:rsidP="003A28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1 185,67</w:t>
            </w:r>
            <w:r w:rsidR="0091417F">
              <w:rPr>
                <w:sz w:val="24"/>
                <w:szCs w:val="24"/>
              </w:rPr>
              <w:t>0</w:t>
            </w:r>
          </w:p>
        </w:tc>
      </w:tr>
    </w:tbl>
    <w:p w14:paraId="4D8674B8" w14:textId="77777777" w:rsidR="0038668F" w:rsidRDefault="0038668F" w:rsidP="0038668F"/>
    <w:p w14:paraId="3A38A477" w14:textId="77777777" w:rsidR="0057182F" w:rsidRDefault="0057182F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A0A391B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653D8C69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05407C8D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15F6EFFD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3D616A51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5D38821C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5BE46076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6355651C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5E14BFA2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5D08893C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B85A567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41273BC1" w14:textId="77777777" w:rsidR="00C443EB" w:rsidRDefault="00C443EB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192C4511" w14:textId="77777777" w:rsidR="0099203D" w:rsidRDefault="0099203D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52624A82" w14:textId="77777777" w:rsidR="00410564" w:rsidRDefault="00410564" w:rsidP="0057182F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1FD132F2" w14:textId="77777777" w:rsidR="000B7C01" w:rsidRDefault="000B7C01" w:rsidP="0038668F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379C3FF6" w14:textId="77777777" w:rsidR="000B7C01" w:rsidRDefault="000B7C01" w:rsidP="0038668F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004E963D" w14:textId="77777777" w:rsidR="0038668F" w:rsidRDefault="0038668F" w:rsidP="0038668F">
      <w:pPr>
        <w:shd w:val="clear" w:color="auto" w:fill="FFFFFF"/>
        <w:spacing w:line="247" w:lineRule="exact"/>
        <w:ind w:right="74"/>
        <w:jc w:val="right"/>
      </w:pPr>
      <w:r>
        <w:rPr>
          <w:color w:val="000000"/>
          <w:spacing w:val="-3"/>
        </w:rPr>
        <w:lastRenderedPageBreak/>
        <w:t>Приложение № 3</w:t>
      </w:r>
    </w:p>
    <w:p w14:paraId="61E65BC7" w14:textId="77777777" w:rsidR="0038668F" w:rsidRDefault="0038668F" w:rsidP="0038668F">
      <w:pPr>
        <w:shd w:val="clear" w:color="auto" w:fill="FFFFFF"/>
        <w:spacing w:before="5" w:line="247" w:lineRule="exact"/>
        <w:ind w:right="60"/>
        <w:jc w:val="right"/>
      </w:pPr>
      <w:r>
        <w:rPr>
          <w:color w:val="000000"/>
          <w:spacing w:val="-2"/>
          <w:sz w:val="16"/>
          <w:szCs w:val="16"/>
        </w:rPr>
        <w:t>УТВЕРЖДЕНО</w:t>
      </w:r>
    </w:p>
    <w:p w14:paraId="5D5BD548" w14:textId="77777777" w:rsidR="0038668F" w:rsidRDefault="0038668F" w:rsidP="0038668F">
      <w:pPr>
        <w:shd w:val="clear" w:color="auto" w:fill="FFFFFF"/>
        <w:spacing w:line="247" w:lineRule="exact"/>
        <w:ind w:right="65"/>
        <w:jc w:val="right"/>
      </w:pPr>
      <w:r>
        <w:rPr>
          <w:color w:val="000000"/>
          <w:spacing w:val="-1"/>
          <w:sz w:val="16"/>
          <w:szCs w:val="16"/>
        </w:rPr>
        <w:t>решением Совета депутатов</w:t>
      </w:r>
    </w:p>
    <w:p w14:paraId="27121A47" w14:textId="77777777" w:rsidR="0038668F" w:rsidRDefault="0038668F" w:rsidP="0038668F">
      <w:pPr>
        <w:shd w:val="clear" w:color="auto" w:fill="FFFFFF"/>
        <w:spacing w:line="247" w:lineRule="exact"/>
        <w:ind w:right="115"/>
        <w:jc w:val="right"/>
      </w:pPr>
      <w:r>
        <w:rPr>
          <w:color w:val="000000"/>
          <w:spacing w:val="-1"/>
          <w:sz w:val="16"/>
          <w:szCs w:val="16"/>
        </w:rPr>
        <w:t>Лисинского сельского поселения</w:t>
      </w:r>
    </w:p>
    <w:p w14:paraId="7C86D794" w14:textId="77777777" w:rsidR="0038668F" w:rsidRDefault="0038668F" w:rsidP="0038668F">
      <w:pPr>
        <w:shd w:val="clear" w:color="auto" w:fill="FFFFFF"/>
        <w:spacing w:line="247" w:lineRule="exact"/>
        <w:ind w:right="70"/>
        <w:jc w:val="right"/>
      </w:pPr>
      <w:r>
        <w:rPr>
          <w:color w:val="000000"/>
          <w:spacing w:val="-1"/>
          <w:sz w:val="16"/>
          <w:szCs w:val="16"/>
        </w:rPr>
        <w:t>Тосненского района Ленинградской области</w:t>
      </w:r>
    </w:p>
    <w:p w14:paraId="5C093509" w14:textId="77777777" w:rsidR="0038668F" w:rsidRDefault="00D57130" w:rsidP="0038668F">
      <w:pPr>
        <w:shd w:val="clear" w:color="auto" w:fill="FFFFFF"/>
        <w:spacing w:before="89"/>
        <w:ind w:right="67"/>
        <w:jc w:val="right"/>
      </w:pPr>
      <w:r>
        <w:t>27.12.2013 г. № 106</w:t>
      </w:r>
    </w:p>
    <w:p w14:paraId="6844863D" w14:textId="77777777" w:rsidR="006E7E92" w:rsidRDefault="006E7E92" w:rsidP="0038668F">
      <w:pPr>
        <w:shd w:val="clear" w:color="auto" w:fill="FFFFFF"/>
        <w:spacing w:before="89"/>
        <w:ind w:right="67"/>
        <w:jc w:val="right"/>
      </w:pPr>
    </w:p>
    <w:p w14:paraId="27DEC88C" w14:textId="77777777" w:rsidR="0038668F" w:rsidRPr="006E7E92" w:rsidRDefault="006E7E92" w:rsidP="006E7E92">
      <w:pPr>
        <w:shd w:val="clear" w:color="auto" w:fill="FFFFFF"/>
        <w:tabs>
          <w:tab w:val="left" w:pos="1147"/>
        </w:tabs>
        <w:spacing w:before="276" w:line="274" w:lineRule="exact"/>
        <w:ind w:left="28" w:firstLine="7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администратор: а</w:t>
      </w:r>
      <w:r w:rsidRPr="006E7E92">
        <w:rPr>
          <w:b/>
          <w:sz w:val="28"/>
          <w:szCs w:val="28"/>
        </w:rPr>
        <w:t>дминистрация Лисинского сельского поселения Тосненского района Ленинградской области</w:t>
      </w:r>
    </w:p>
    <w:p w14:paraId="28C07C67" w14:textId="77777777" w:rsidR="0038668F" w:rsidRPr="00157E69" w:rsidRDefault="0038668F" w:rsidP="0038668F">
      <w:pPr>
        <w:shd w:val="clear" w:color="auto" w:fill="FFFFFF"/>
        <w:tabs>
          <w:tab w:val="left" w:pos="1147"/>
        </w:tabs>
        <w:spacing w:before="276" w:line="274" w:lineRule="exact"/>
        <w:ind w:left="28" w:firstLine="714"/>
        <w:jc w:val="center"/>
        <w:rPr>
          <w:b/>
          <w:sz w:val="25"/>
          <w:szCs w:val="24"/>
        </w:rPr>
      </w:pPr>
      <w:r w:rsidRPr="00157E69">
        <w:rPr>
          <w:b/>
          <w:sz w:val="25"/>
          <w:szCs w:val="24"/>
        </w:rPr>
        <w:t>Перечень главных администраторов источников внутреннего финансирования дефицита бюджета Лисинского сельского поселения Тосненского района Ленинградской области на 201</w:t>
      </w:r>
      <w:r w:rsidR="00217041">
        <w:rPr>
          <w:b/>
          <w:sz w:val="25"/>
          <w:szCs w:val="24"/>
        </w:rPr>
        <w:t>4</w:t>
      </w:r>
      <w:r w:rsidRPr="00157E69">
        <w:rPr>
          <w:b/>
          <w:sz w:val="25"/>
          <w:szCs w:val="24"/>
        </w:rPr>
        <w:t xml:space="preserve"> год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260"/>
        <w:gridCol w:w="4874"/>
      </w:tblGrid>
      <w:tr w:rsidR="0038668F" w:rsidRPr="006A5577" w14:paraId="7505A43A" w14:textId="77777777" w:rsidTr="006A5577">
        <w:tc>
          <w:tcPr>
            <w:tcW w:w="1951" w:type="dxa"/>
          </w:tcPr>
          <w:p w14:paraId="7B713137" w14:textId="77777777" w:rsidR="0038668F" w:rsidRPr="006A5577" w:rsidRDefault="0038668F" w:rsidP="006A5577">
            <w:pPr>
              <w:tabs>
                <w:tab w:val="left" w:pos="1147"/>
              </w:tabs>
              <w:spacing w:before="276" w:line="274" w:lineRule="exact"/>
              <w:rPr>
                <w:sz w:val="25"/>
                <w:szCs w:val="24"/>
              </w:rPr>
            </w:pPr>
            <w:r w:rsidRPr="006A5577">
              <w:rPr>
                <w:sz w:val="25"/>
                <w:szCs w:val="24"/>
              </w:rPr>
              <w:t>Код главного администратора</w:t>
            </w:r>
          </w:p>
        </w:tc>
        <w:tc>
          <w:tcPr>
            <w:tcW w:w="3260" w:type="dxa"/>
          </w:tcPr>
          <w:p w14:paraId="4079F4DB" w14:textId="77777777" w:rsidR="0038668F" w:rsidRPr="006A5577" w:rsidRDefault="0038668F" w:rsidP="006A5577">
            <w:pPr>
              <w:tabs>
                <w:tab w:val="left" w:pos="1147"/>
              </w:tabs>
              <w:spacing w:before="276" w:line="274" w:lineRule="exact"/>
              <w:rPr>
                <w:sz w:val="25"/>
                <w:szCs w:val="24"/>
              </w:rPr>
            </w:pPr>
            <w:r w:rsidRPr="006A5577">
              <w:rPr>
                <w:sz w:val="25"/>
                <w:szCs w:val="24"/>
              </w:rPr>
              <w:t>Код источников внутреннего финансирования дефицита местного бюджета</w:t>
            </w:r>
          </w:p>
        </w:tc>
        <w:tc>
          <w:tcPr>
            <w:tcW w:w="4874" w:type="dxa"/>
          </w:tcPr>
          <w:p w14:paraId="21B3425D" w14:textId="77777777" w:rsidR="0038668F" w:rsidRPr="006A5577" w:rsidRDefault="0038668F" w:rsidP="006A5577">
            <w:pPr>
              <w:tabs>
                <w:tab w:val="left" w:pos="1147"/>
              </w:tabs>
              <w:spacing w:before="276" w:line="274" w:lineRule="exact"/>
              <w:rPr>
                <w:sz w:val="25"/>
                <w:szCs w:val="24"/>
              </w:rPr>
            </w:pPr>
            <w:r w:rsidRPr="006A5577">
              <w:rPr>
                <w:sz w:val="25"/>
                <w:szCs w:val="24"/>
              </w:rPr>
              <w:t>Наименование главного администратора и источников финансирования дефицита местного бюджета</w:t>
            </w:r>
          </w:p>
        </w:tc>
      </w:tr>
      <w:tr w:rsidR="0038668F" w:rsidRPr="006A5577" w14:paraId="54C72E79" w14:textId="77777777" w:rsidTr="006A5577">
        <w:tc>
          <w:tcPr>
            <w:tcW w:w="1951" w:type="dxa"/>
          </w:tcPr>
          <w:p w14:paraId="747A38FB" w14:textId="77777777" w:rsidR="0038668F" w:rsidRPr="006A5577" w:rsidRDefault="0038668F" w:rsidP="006A5577">
            <w:pPr>
              <w:tabs>
                <w:tab w:val="left" w:pos="1147"/>
              </w:tabs>
              <w:spacing w:before="276" w:line="274" w:lineRule="exact"/>
              <w:rPr>
                <w:sz w:val="25"/>
                <w:szCs w:val="24"/>
              </w:rPr>
            </w:pPr>
            <w:r w:rsidRPr="006A5577">
              <w:rPr>
                <w:sz w:val="25"/>
                <w:szCs w:val="24"/>
              </w:rPr>
              <w:t>007</w:t>
            </w:r>
          </w:p>
        </w:tc>
        <w:tc>
          <w:tcPr>
            <w:tcW w:w="3260" w:type="dxa"/>
          </w:tcPr>
          <w:p w14:paraId="0FE8F564" w14:textId="77777777" w:rsidR="0038668F" w:rsidRPr="006A5577" w:rsidRDefault="0038668F" w:rsidP="006A5577">
            <w:pPr>
              <w:tabs>
                <w:tab w:val="left" w:pos="1147"/>
              </w:tabs>
              <w:spacing w:before="276" w:line="274" w:lineRule="exact"/>
              <w:rPr>
                <w:sz w:val="25"/>
                <w:szCs w:val="24"/>
              </w:rPr>
            </w:pPr>
            <w:r w:rsidRPr="006A5577">
              <w:rPr>
                <w:sz w:val="25"/>
                <w:szCs w:val="24"/>
              </w:rPr>
              <w:t>000 01 05 00 00 10 0000 000</w:t>
            </w:r>
          </w:p>
        </w:tc>
        <w:tc>
          <w:tcPr>
            <w:tcW w:w="4874" w:type="dxa"/>
          </w:tcPr>
          <w:p w14:paraId="771AA8B5" w14:textId="77777777" w:rsidR="0038668F" w:rsidRPr="006A5577" w:rsidRDefault="0038668F" w:rsidP="006A5577">
            <w:pPr>
              <w:tabs>
                <w:tab w:val="left" w:pos="1147"/>
              </w:tabs>
              <w:spacing w:before="276" w:line="274" w:lineRule="exact"/>
              <w:rPr>
                <w:sz w:val="25"/>
                <w:szCs w:val="24"/>
              </w:rPr>
            </w:pPr>
            <w:r w:rsidRPr="006A5577">
              <w:rPr>
                <w:sz w:val="25"/>
                <w:szCs w:val="24"/>
              </w:rPr>
              <w:t>Изменение остатков средств на счетах по учету средств бюджета</w:t>
            </w:r>
          </w:p>
        </w:tc>
      </w:tr>
    </w:tbl>
    <w:p w14:paraId="784EC892" w14:textId="77777777" w:rsidR="005D4D9C" w:rsidRDefault="005D4D9C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01718978" w14:textId="77777777" w:rsidR="005D4D9C" w:rsidRDefault="005D4D9C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7BB380F4" w14:textId="77777777" w:rsidR="005D4D9C" w:rsidRDefault="005D4D9C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306711F8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7D2929BC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F331EEA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5735B62C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429A948B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3F417B2D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4E1F4FA7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23F9F7F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7DD69F34" w14:textId="77777777" w:rsidR="000B7C01" w:rsidRDefault="000B7C01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DA68674" w14:textId="77777777" w:rsidR="000B7C01" w:rsidRDefault="000B7C01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6880CDA8" w14:textId="77777777" w:rsidR="000B7C01" w:rsidRDefault="000B7C01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305E84BE" w14:textId="77777777" w:rsidR="000B7C01" w:rsidRDefault="000B7C01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35173747" w14:textId="77777777" w:rsidR="000B7C01" w:rsidRDefault="000B7C01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56B078DB" w14:textId="77777777" w:rsidR="00410564" w:rsidRDefault="00410564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4B195023" w14:textId="77777777" w:rsidR="0099203D" w:rsidRDefault="0099203D" w:rsidP="005D4D9C">
      <w:pPr>
        <w:shd w:val="clear" w:color="auto" w:fill="FFFFFF"/>
        <w:tabs>
          <w:tab w:val="left" w:pos="1147"/>
        </w:tabs>
        <w:spacing w:before="276" w:line="274" w:lineRule="exact"/>
        <w:ind w:left="26" w:firstLine="715"/>
        <w:rPr>
          <w:sz w:val="24"/>
          <w:szCs w:val="24"/>
        </w:rPr>
      </w:pPr>
    </w:p>
    <w:p w14:paraId="25241BBE" w14:textId="77777777" w:rsidR="007B37B0" w:rsidRPr="003C71B3" w:rsidRDefault="007B37B0" w:rsidP="00410564">
      <w:pPr>
        <w:shd w:val="clear" w:color="auto" w:fill="FFFFFF"/>
        <w:spacing w:line="247" w:lineRule="exact"/>
        <w:ind w:right="74"/>
        <w:jc w:val="right"/>
      </w:pPr>
      <w:r w:rsidRPr="003C71B3">
        <w:rPr>
          <w:color w:val="000000"/>
          <w:spacing w:val="-3"/>
        </w:rPr>
        <w:lastRenderedPageBreak/>
        <w:t>Приложение №</w:t>
      </w:r>
      <w:r w:rsidR="00D9664D">
        <w:rPr>
          <w:color w:val="000000"/>
          <w:spacing w:val="-3"/>
        </w:rPr>
        <w:t xml:space="preserve"> 4</w:t>
      </w:r>
    </w:p>
    <w:p w14:paraId="7549175F" w14:textId="77777777" w:rsidR="007B37B0" w:rsidRPr="003C71B3" w:rsidRDefault="007B37B0" w:rsidP="00410564">
      <w:pPr>
        <w:shd w:val="clear" w:color="auto" w:fill="FFFFFF"/>
        <w:spacing w:line="247" w:lineRule="exact"/>
        <w:ind w:right="65"/>
        <w:jc w:val="right"/>
      </w:pPr>
      <w:r>
        <w:rPr>
          <w:color w:val="000000"/>
          <w:spacing w:val="-1"/>
        </w:rPr>
        <w:t xml:space="preserve">к </w:t>
      </w:r>
      <w:r w:rsidRPr="003C71B3">
        <w:rPr>
          <w:color w:val="000000"/>
          <w:spacing w:val="-1"/>
        </w:rPr>
        <w:t>решени</w:t>
      </w:r>
      <w:r>
        <w:rPr>
          <w:color w:val="000000"/>
          <w:spacing w:val="-1"/>
        </w:rPr>
        <w:t>ю</w:t>
      </w:r>
      <w:r w:rsidRPr="003C71B3">
        <w:rPr>
          <w:color w:val="000000"/>
          <w:spacing w:val="-1"/>
        </w:rPr>
        <w:t xml:space="preserve"> Совета депутатов</w:t>
      </w:r>
    </w:p>
    <w:p w14:paraId="10127F11" w14:textId="77777777" w:rsidR="007B37B0" w:rsidRPr="003C71B3" w:rsidRDefault="007B37B0" w:rsidP="00410564">
      <w:pPr>
        <w:shd w:val="clear" w:color="auto" w:fill="FFFFFF"/>
        <w:spacing w:line="247" w:lineRule="exact"/>
        <w:ind w:right="115"/>
        <w:jc w:val="right"/>
      </w:pPr>
      <w:r w:rsidRPr="003C71B3">
        <w:rPr>
          <w:color w:val="000000"/>
          <w:spacing w:val="-1"/>
        </w:rPr>
        <w:t>Лисинского сельского поселения</w:t>
      </w:r>
    </w:p>
    <w:p w14:paraId="30A163DA" w14:textId="77777777" w:rsidR="007B37B0" w:rsidRPr="003C71B3" w:rsidRDefault="007B37B0" w:rsidP="00410564">
      <w:pPr>
        <w:shd w:val="clear" w:color="auto" w:fill="FFFFFF"/>
        <w:spacing w:line="247" w:lineRule="exact"/>
        <w:ind w:right="70"/>
        <w:jc w:val="right"/>
      </w:pPr>
      <w:r w:rsidRPr="003C71B3">
        <w:rPr>
          <w:color w:val="000000"/>
          <w:spacing w:val="-1"/>
        </w:rPr>
        <w:t>Тосненского района Ленинградской области</w:t>
      </w:r>
    </w:p>
    <w:p w14:paraId="3A807045" w14:textId="77777777" w:rsidR="007B37B0" w:rsidRPr="003C71B3" w:rsidRDefault="007B37B0" w:rsidP="00410564">
      <w:pPr>
        <w:shd w:val="clear" w:color="auto" w:fill="FFFFFF"/>
        <w:spacing w:line="247" w:lineRule="exact"/>
        <w:ind w:right="74"/>
        <w:jc w:val="right"/>
      </w:pPr>
      <w:r>
        <w:rPr>
          <w:color w:val="000000"/>
          <w:spacing w:val="-3"/>
        </w:rPr>
        <w:t xml:space="preserve">                                                                                                                                                                               </w:t>
      </w:r>
      <w:r w:rsidR="00D57130">
        <w:rPr>
          <w:color w:val="000000"/>
          <w:spacing w:val="-3"/>
        </w:rPr>
        <w:t>27.12.2013 г. № 106</w:t>
      </w:r>
      <w:r w:rsidR="003741B6">
        <w:rPr>
          <w:color w:val="000000"/>
          <w:spacing w:val="-3"/>
        </w:rPr>
        <w:t xml:space="preserve">  </w:t>
      </w:r>
    </w:p>
    <w:p w14:paraId="6C5FEB3E" w14:textId="77777777" w:rsidR="007B37B0" w:rsidRDefault="002E2F98" w:rsidP="007B37B0">
      <w:pPr>
        <w:shd w:val="clear" w:color="auto" w:fill="FFFFFF"/>
        <w:spacing w:before="24" w:line="293" w:lineRule="exact"/>
        <w:ind w:left="2453" w:right="11" w:hanging="1450"/>
        <w:rPr>
          <w:sz w:val="24"/>
          <w:szCs w:val="24"/>
        </w:rPr>
      </w:pPr>
      <w:r>
        <w:rPr>
          <w:b/>
          <w:bCs/>
          <w:color w:val="000000"/>
          <w:spacing w:val="-7"/>
          <w:sz w:val="25"/>
          <w:szCs w:val="25"/>
        </w:rPr>
        <w:t>П</w:t>
      </w:r>
      <w:r w:rsidR="007B37B0">
        <w:rPr>
          <w:b/>
          <w:bCs/>
          <w:color w:val="000000"/>
          <w:spacing w:val="-7"/>
          <w:sz w:val="25"/>
          <w:szCs w:val="25"/>
        </w:rPr>
        <w:t xml:space="preserve">оступления доходов в бюджет Лисинского сельского поселения </w:t>
      </w:r>
      <w:r w:rsidR="007B37B0">
        <w:rPr>
          <w:b/>
          <w:bCs/>
          <w:color w:val="000000"/>
          <w:spacing w:val="-5"/>
          <w:sz w:val="25"/>
          <w:szCs w:val="25"/>
        </w:rPr>
        <w:t>Тосненского района Ленинградской области на 201</w:t>
      </w:r>
      <w:r w:rsidR="00217041">
        <w:rPr>
          <w:b/>
          <w:bCs/>
          <w:color w:val="000000"/>
          <w:spacing w:val="-5"/>
          <w:sz w:val="25"/>
          <w:szCs w:val="25"/>
        </w:rPr>
        <w:t>4</w:t>
      </w:r>
      <w:r w:rsidR="007B37B0">
        <w:rPr>
          <w:b/>
          <w:bCs/>
          <w:color w:val="000000"/>
          <w:spacing w:val="-5"/>
          <w:sz w:val="25"/>
          <w:szCs w:val="25"/>
        </w:rPr>
        <w:t xml:space="preserve"> год</w:t>
      </w:r>
    </w:p>
    <w:tbl>
      <w:tblPr>
        <w:tblW w:w="105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7"/>
        <w:gridCol w:w="6151"/>
        <w:gridCol w:w="2067"/>
      </w:tblGrid>
      <w:tr w:rsidR="007B37B0" w14:paraId="11CC5D2E" w14:textId="77777777" w:rsidTr="00983D7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D0A41B" w14:textId="77777777" w:rsidR="007B37B0" w:rsidRDefault="007B37B0" w:rsidP="00983D7F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347FF0" w14:textId="77777777" w:rsidR="007B37B0" w:rsidRDefault="007B37B0" w:rsidP="00983D7F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 ДОХОДОВ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1D1C1D" w14:textId="77777777" w:rsidR="007B37B0" w:rsidRDefault="007B37B0" w:rsidP="00983D7F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( тыс.руб.)</w:t>
            </w:r>
          </w:p>
        </w:tc>
      </w:tr>
      <w:tr w:rsidR="007B37B0" w14:paraId="7418852B" w14:textId="77777777" w:rsidTr="00983D7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1F5C9D" w14:textId="77777777" w:rsidR="007B37B0" w:rsidRDefault="007B37B0" w:rsidP="00983D7F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30E800" w14:textId="77777777" w:rsidR="007B37B0" w:rsidRDefault="007B37B0" w:rsidP="00983D7F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41103A" w14:textId="77777777" w:rsidR="007B37B0" w:rsidRDefault="00980277" w:rsidP="00983D7F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C21EF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485092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6C21EF">
              <w:rPr>
                <w:rFonts w:ascii="Arial" w:hAnsi="Arial" w:cs="Arial"/>
                <w:b/>
                <w:bCs/>
                <w:color w:val="000000"/>
              </w:rPr>
              <w:t>07</w:t>
            </w:r>
            <w:r w:rsidR="00A6393D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48509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C21EF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48509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7B37B0" w14:paraId="27883369" w14:textId="77777777" w:rsidTr="00983D7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B9A573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</w:t>
            </w:r>
            <w:r w:rsidR="00C32C42">
              <w:rPr>
                <w:rFonts w:ascii="Arial" w:hAnsi="Arial" w:cs="Arial"/>
                <w:color w:val="000000"/>
              </w:rPr>
              <w:t>1</w:t>
            </w:r>
            <w:r w:rsidR="00AE076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01 0000 110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0D1D18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  <w:r w:rsidR="00AE0763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доходов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C32C42">
              <w:rPr>
                <w:rFonts w:ascii="Arial" w:hAnsi="Arial" w:cs="Arial"/>
                <w:color w:val="000000"/>
                <w:sz w:val="18"/>
                <w:szCs w:val="18"/>
              </w:rPr>
              <w:t>полученных физическими лицами, являющимися налоговыми резидентами Российской Федерации в виде дивидентов от долевого участия в деятельности организаций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220659" w14:textId="77777777" w:rsidR="007B37B0" w:rsidRDefault="007B37B0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E56FC">
              <w:rPr>
                <w:rFonts w:ascii="Arial" w:hAnsi="Arial" w:cs="Arial"/>
                <w:color w:val="000000"/>
              </w:rPr>
              <w:t xml:space="preserve"> </w:t>
            </w:r>
            <w:r w:rsidR="0021614F">
              <w:rPr>
                <w:rFonts w:ascii="Arial" w:hAnsi="Arial" w:cs="Arial"/>
                <w:color w:val="000000"/>
              </w:rPr>
              <w:t>20</w:t>
            </w:r>
            <w:r w:rsidR="00D15A3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,000</w:t>
            </w:r>
          </w:p>
          <w:p w14:paraId="6A5A5BFF" w14:textId="77777777" w:rsidR="007B37B0" w:rsidRDefault="007B37B0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C21EF" w14:paraId="2A7FDF74" w14:textId="77777777" w:rsidTr="00983D7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28FA98" w14:textId="77777777" w:rsidR="006C21EF" w:rsidRDefault="00F145FA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1 03 02041</w:t>
            </w:r>
            <w:r w:rsidR="006C21EF">
              <w:rPr>
                <w:rFonts w:ascii="Arial" w:hAnsi="Arial" w:cs="Arial"/>
                <w:color w:val="000000"/>
              </w:rPr>
              <w:t xml:space="preserve"> 01 0000 110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225C94" w14:textId="77777777" w:rsidR="006C21EF" w:rsidRDefault="006C21EF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в местный бюджет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467EEC" w14:textId="77777777" w:rsidR="006C21EF" w:rsidRDefault="006C21E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2725,700</w:t>
            </w:r>
          </w:p>
        </w:tc>
      </w:tr>
      <w:tr w:rsidR="007B37B0" w14:paraId="2D264660" w14:textId="77777777" w:rsidTr="00983D7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AC3611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</w:t>
            </w:r>
            <w:r w:rsidR="003F784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A2E43F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1B15F5" w14:textId="77777777" w:rsidR="007B37B0" w:rsidRDefault="0021614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7B37B0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7B37B0" w14:paraId="59B76B4C" w14:textId="77777777" w:rsidTr="00983D7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6699B5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237D82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92CC60" w14:textId="77777777" w:rsidR="007B37B0" w:rsidRDefault="0021614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B5142C">
              <w:rPr>
                <w:rFonts w:ascii="Arial" w:hAnsi="Arial" w:cs="Arial"/>
                <w:color w:val="000000"/>
              </w:rPr>
              <w:t>0</w:t>
            </w:r>
            <w:r w:rsidR="007B37B0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7B37B0" w14:paraId="29E8E07C" w14:textId="77777777" w:rsidTr="00983D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9C1614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1 06 04011 02 0000 110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07E471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D3A189" w14:textId="77777777" w:rsidR="007B37B0" w:rsidRDefault="0021614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</w:t>
            </w:r>
            <w:r w:rsidR="007B37B0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7B37B0" w14:paraId="7037D848" w14:textId="77777777" w:rsidTr="00983D7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F8B51C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1 06 04012 02 0000 110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48D8A1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AB49B8" w14:textId="77777777" w:rsidR="007B37B0" w:rsidRDefault="0021614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  <w:r w:rsidR="00D15A31">
              <w:rPr>
                <w:rFonts w:ascii="Arial" w:hAnsi="Arial" w:cs="Arial"/>
                <w:color w:val="000000"/>
              </w:rPr>
              <w:t>0</w:t>
            </w:r>
            <w:r w:rsidR="007B37B0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7B37B0" w14:paraId="5CE73F85" w14:textId="77777777" w:rsidTr="00983D7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712417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1 06 06013 10 0000 110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82496A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налог, взимаемый по ставкам, установленным </w:t>
            </w:r>
            <w:r w:rsidR="00AE0763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соответствии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подпунктом 1 пункта 1 статьи 394 Налогового кодекса Российской Федерации</w:t>
            </w:r>
            <w:r w:rsidR="00AE0763"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475727" w14:textId="77777777" w:rsidR="007B37B0" w:rsidRDefault="00D15A31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FE56FC">
              <w:rPr>
                <w:rFonts w:ascii="Arial" w:hAnsi="Arial" w:cs="Arial"/>
                <w:color w:val="000000"/>
              </w:rPr>
              <w:t xml:space="preserve"> </w:t>
            </w:r>
            <w:r w:rsidR="0021614F">
              <w:rPr>
                <w:rFonts w:ascii="Arial" w:hAnsi="Arial" w:cs="Arial"/>
                <w:color w:val="000000"/>
              </w:rPr>
              <w:t>61</w:t>
            </w:r>
            <w:r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7B37B0" w14:paraId="314E8CEA" w14:textId="77777777" w:rsidTr="00983D7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7CAEAE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1 06 06023 10 0000 110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460921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налог, взимаемый по ставкам, установленным </w:t>
            </w:r>
            <w:r w:rsidR="00AE0763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соответствии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подпунктом 2 пункта 1 статьи 394 Налогового кодекса Российской Федерации</w:t>
            </w:r>
            <w:r w:rsidR="00AE0763"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применяемым к объектам налогообложения, расположенным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границах поселений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D8E825" w14:textId="77777777" w:rsidR="007B37B0" w:rsidRDefault="0021614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7B37B0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7B37B0" w14:paraId="5AD6FC6D" w14:textId="77777777" w:rsidTr="00983D7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80BB11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1 08 04020 01 </w:t>
            </w:r>
            <w:r w:rsidR="0083139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9540DC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</w:t>
            </w:r>
            <w:r w:rsidR="00AE0763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ударственная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="00AE0763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законодательными актами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Российской Федерации на совершение нотариальных действий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E60EE9" w14:textId="77777777" w:rsidR="007B37B0" w:rsidRDefault="0021614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7B37B0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7B37B0" w14:paraId="23C1AC17" w14:textId="77777777" w:rsidTr="00983D7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9EBE23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1 11 0501</w:t>
            </w:r>
            <w:r w:rsidR="00722C8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10 0000 120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F104B4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</w:t>
            </w:r>
            <w:r w:rsidR="00722C87">
              <w:rPr>
                <w:rFonts w:ascii="Arial" w:hAnsi="Arial" w:cs="Arial"/>
                <w:color w:val="000000"/>
                <w:sz w:val="18"/>
                <w:szCs w:val="18"/>
              </w:rPr>
              <w:t xml:space="preserve">указанных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4E4BE0" w14:textId="77777777" w:rsidR="007B37B0" w:rsidRDefault="00D15A31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</w:t>
            </w:r>
            <w:r w:rsidR="007B37B0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7B37B0" w14:paraId="6D016ED3" w14:textId="77777777" w:rsidTr="00983D7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F3AE6B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772453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  <w:r w:rsidR="00E5320F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 исключением  имущества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муниципальных </w:t>
            </w:r>
            <w:r w:rsidR="00E5320F"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бюджетных и автономных учреждений)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B95BBF" w14:textId="77777777" w:rsidR="007B37B0" w:rsidRDefault="00D15A31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21614F">
              <w:rPr>
                <w:rFonts w:ascii="Arial" w:hAnsi="Arial" w:cs="Arial"/>
                <w:color w:val="000000"/>
              </w:rPr>
              <w:t>8</w:t>
            </w:r>
            <w:r w:rsidR="00B5142C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7B37B0" w14:paraId="77EFF3B8" w14:textId="77777777" w:rsidTr="00983D7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057695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1 11 09045 10 000</w:t>
            </w:r>
            <w:r w:rsidR="00AF0002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120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A31B8D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</w:t>
            </w:r>
            <w:r w:rsidR="00E5320F"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бюджетных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автономных учреждений, а также имущества муниципальных унитарных предприятий, в том числе казенных)</w:t>
            </w:r>
            <w:r w:rsidR="00657C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64DFF1" w14:textId="77777777" w:rsidR="007B37B0" w:rsidRDefault="007B37B0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21614F">
              <w:rPr>
                <w:rFonts w:ascii="Arial" w:hAnsi="Arial" w:cs="Arial"/>
                <w:color w:val="000000"/>
              </w:rPr>
              <w:t>2</w:t>
            </w:r>
            <w:r w:rsidR="00B5142C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7B37B0" w14:paraId="17D98064" w14:textId="77777777" w:rsidTr="00983D7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65CB82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</w:t>
            </w:r>
            <w:r w:rsidR="00722C87">
              <w:rPr>
                <w:rFonts w:ascii="Arial" w:hAnsi="Arial" w:cs="Arial"/>
                <w:color w:val="000000"/>
              </w:rPr>
              <w:t>1995</w:t>
            </w:r>
            <w:r>
              <w:rPr>
                <w:rFonts w:ascii="Arial" w:hAnsi="Arial" w:cs="Arial"/>
                <w:color w:val="000000"/>
              </w:rPr>
              <w:t xml:space="preserve"> 10 0000 130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3D2933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доходы  от оказания платных услуг </w:t>
            </w:r>
            <w:r w:rsidR="00722C87">
              <w:rPr>
                <w:rFonts w:ascii="Arial" w:hAnsi="Arial" w:cs="Arial"/>
                <w:color w:val="000000"/>
                <w:sz w:val="18"/>
                <w:szCs w:val="18"/>
              </w:rPr>
              <w:t>(работ) получателями средств бюджетов поселений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623D61" w14:textId="77777777" w:rsidR="007B37B0" w:rsidRDefault="00D15A31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21614F">
              <w:rPr>
                <w:rFonts w:ascii="Arial" w:hAnsi="Arial" w:cs="Arial"/>
                <w:color w:val="000000"/>
              </w:rPr>
              <w:t>35</w:t>
            </w:r>
            <w:r w:rsidR="00352424">
              <w:rPr>
                <w:rFonts w:ascii="Arial" w:hAnsi="Arial" w:cs="Arial"/>
                <w:color w:val="000000"/>
              </w:rPr>
              <w:t>,</w:t>
            </w:r>
            <w:r w:rsidR="0021614F">
              <w:rPr>
                <w:rFonts w:ascii="Arial" w:hAnsi="Arial" w:cs="Arial"/>
                <w:color w:val="000000"/>
              </w:rPr>
              <w:t>6</w:t>
            </w:r>
            <w:r w:rsidR="00D57130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B37B0" w14:paraId="02C87977" w14:textId="77777777" w:rsidTr="00983D7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1F411E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1 14 060</w:t>
            </w:r>
            <w:r w:rsidR="00AD4D0F"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D4D0F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0000 430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11C5A2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D7B85C" w14:textId="77777777" w:rsidR="007B37B0" w:rsidRDefault="0021614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7B37B0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7B37B0" w14:paraId="45D72CEA" w14:textId="77777777" w:rsidTr="00983D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E88E1D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A0DE1A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758E0B" w14:textId="77777777" w:rsidR="007B37B0" w:rsidRDefault="0021614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  <w:r w:rsidR="007B37B0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7B37B0" w14:paraId="614B6A00" w14:textId="77777777" w:rsidTr="00983D7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E2DCA7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2 02 01000 00 0000 151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37F618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Дотации- всего, в том числе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E8C146" w14:textId="77777777" w:rsidR="007B37B0" w:rsidRDefault="0078092E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E56FC">
              <w:rPr>
                <w:rFonts w:ascii="Arial" w:hAnsi="Arial" w:cs="Arial"/>
                <w:color w:val="000000"/>
              </w:rPr>
              <w:t xml:space="preserve"> </w:t>
            </w:r>
            <w:r w:rsidR="00F16403">
              <w:rPr>
                <w:rFonts w:ascii="Arial" w:hAnsi="Arial" w:cs="Arial"/>
                <w:color w:val="000000"/>
              </w:rPr>
              <w:t>8</w:t>
            </w:r>
            <w:r w:rsidR="00081FAB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,</w:t>
            </w:r>
            <w:r w:rsidR="00081FAB">
              <w:rPr>
                <w:rFonts w:ascii="Arial" w:hAnsi="Arial" w:cs="Arial"/>
                <w:color w:val="000000"/>
              </w:rPr>
              <w:t>4</w:t>
            </w:r>
            <w:r w:rsidR="007B37B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7B37B0" w14:paraId="01C2BC7B" w14:textId="77777777" w:rsidTr="00983D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2E7E75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B61D08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 областного фонда финансовой поддержки поселений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847D2A" w14:textId="77777777" w:rsidR="007B37B0" w:rsidRDefault="00D15A31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E56FC">
              <w:rPr>
                <w:rFonts w:ascii="Arial" w:hAnsi="Arial" w:cs="Arial"/>
                <w:color w:val="000000"/>
              </w:rPr>
              <w:t xml:space="preserve"> </w:t>
            </w:r>
            <w:r w:rsidR="00081FAB">
              <w:rPr>
                <w:rFonts w:ascii="Arial" w:hAnsi="Arial" w:cs="Arial"/>
                <w:color w:val="000000"/>
              </w:rPr>
              <w:t>512,8</w:t>
            </w:r>
            <w:r w:rsidR="007B37B0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7B37B0" w14:paraId="0FEA3A39" w14:textId="77777777" w:rsidTr="00983D7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C576DA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6D5D92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 районного фонда финансовой поддержки поселений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AB6262" w14:textId="77777777" w:rsidR="007B37B0" w:rsidRDefault="007B37B0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FE56FC">
              <w:rPr>
                <w:rFonts w:ascii="Arial" w:hAnsi="Arial" w:cs="Arial"/>
                <w:color w:val="000000"/>
              </w:rPr>
              <w:t xml:space="preserve"> </w:t>
            </w:r>
            <w:r w:rsidR="00081FAB">
              <w:rPr>
                <w:rFonts w:ascii="Arial" w:hAnsi="Arial" w:cs="Arial"/>
                <w:color w:val="000000"/>
              </w:rPr>
              <w:t>304,6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7B37B0" w14:paraId="6F92048D" w14:textId="77777777" w:rsidTr="00983D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85C06" w14:textId="77777777" w:rsidR="007B37B0" w:rsidRPr="00311890" w:rsidRDefault="007B37B0" w:rsidP="00983D7F">
            <w:pPr>
              <w:widowControl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2 02 03015 </w:t>
            </w:r>
            <w:r w:rsidR="00E5320F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US"/>
              </w:rPr>
              <w:t>0 0000 151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F1850" w14:textId="77777777" w:rsidR="007B37B0" w:rsidRPr="0031189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</w:t>
            </w:r>
            <w:r w:rsidR="00E5320F">
              <w:rPr>
                <w:rFonts w:ascii="Arial" w:hAnsi="Arial" w:cs="Arial"/>
                <w:color w:val="000000"/>
                <w:sz w:val="18"/>
                <w:szCs w:val="18"/>
              </w:rPr>
              <w:t>бюджетам поселений</w:t>
            </w:r>
            <w:r w:rsidR="00CF7B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осуществление  первично</w:t>
            </w:r>
            <w:r w:rsidR="00CF7B9C"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воинско</w:t>
            </w:r>
            <w:r w:rsidR="00CF7B9C"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учет</w:t>
            </w:r>
            <w:r w:rsidR="00CF7B9C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48F80" w14:textId="77777777" w:rsidR="007B37B0" w:rsidRDefault="006C21E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205,</w:t>
            </w:r>
            <w:r w:rsidR="00D57130">
              <w:rPr>
                <w:rFonts w:ascii="Arial" w:hAnsi="Arial" w:cs="Arial"/>
                <w:color w:val="000000"/>
              </w:rPr>
              <w:t>667</w:t>
            </w:r>
          </w:p>
        </w:tc>
      </w:tr>
      <w:tr w:rsidR="00A6393D" w14:paraId="4E906600" w14:textId="77777777" w:rsidTr="00983D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59A5F" w14:textId="77777777" w:rsidR="00A6393D" w:rsidRDefault="00A6393D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2 02 03024 10 0018 151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FFFCE" w14:textId="77777777" w:rsidR="00A6393D" w:rsidRDefault="00A6393D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</w:t>
            </w:r>
            <w:r w:rsidR="00831395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сфере административных отношений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5851C" w14:textId="77777777" w:rsidR="00A6393D" w:rsidRDefault="00A6393D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7B37B0" w14:paraId="5EE1676D" w14:textId="77777777" w:rsidTr="00983D7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5FE3F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2 07 050</w:t>
            </w:r>
            <w:r w:rsidR="000B7C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0 10 0000 180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76E1C" w14:textId="77777777" w:rsidR="007B37B0" w:rsidRDefault="007B37B0" w:rsidP="00983D7F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</w:t>
            </w:r>
            <w:r w:rsidR="00CF7B9C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бюджеты поселений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7FCFF" w14:textId="77777777" w:rsidR="007B37B0" w:rsidRDefault="0021614F" w:rsidP="00983D7F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7B37B0">
              <w:rPr>
                <w:rFonts w:ascii="Arial" w:hAnsi="Arial" w:cs="Arial"/>
                <w:color w:val="000000"/>
              </w:rPr>
              <w:t>,000</w:t>
            </w:r>
          </w:p>
        </w:tc>
      </w:tr>
    </w:tbl>
    <w:p w14:paraId="0849A18F" w14:textId="77777777" w:rsidR="00B857EF" w:rsidRDefault="00B857EF" w:rsidP="002E2F98">
      <w:pPr>
        <w:shd w:val="clear" w:color="auto" w:fill="FFFFFF"/>
        <w:spacing w:line="247" w:lineRule="exact"/>
        <w:ind w:right="62"/>
        <w:jc w:val="right"/>
        <w:rPr>
          <w:color w:val="000000"/>
          <w:spacing w:val="-2"/>
        </w:rPr>
      </w:pPr>
    </w:p>
    <w:p w14:paraId="0BC7AB8A" w14:textId="77777777" w:rsidR="00410564" w:rsidRDefault="00410564" w:rsidP="002E2F98">
      <w:pPr>
        <w:shd w:val="clear" w:color="auto" w:fill="FFFFFF"/>
        <w:spacing w:line="247" w:lineRule="exact"/>
        <w:ind w:right="62"/>
        <w:jc w:val="right"/>
        <w:rPr>
          <w:color w:val="000000"/>
          <w:spacing w:val="-2"/>
        </w:rPr>
      </w:pPr>
    </w:p>
    <w:p w14:paraId="060C96A4" w14:textId="77777777" w:rsidR="00410564" w:rsidRDefault="00410564" w:rsidP="002E2F98">
      <w:pPr>
        <w:shd w:val="clear" w:color="auto" w:fill="FFFFFF"/>
        <w:spacing w:line="247" w:lineRule="exact"/>
        <w:ind w:right="62"/>
        <w:jc w:val="right"/>
        <w:rPr>
          <w:color w:val="000000"/>
          <w:spacing w:val="-2"/>
        </w:rPr>
      </w:pPr>
    </w:p>
    <w:p w14:paraId="2BFBCC53" w14:textId="77777777" w:rsidR="00B857EF" w:rsidRPr="00410564" w:rsidRDefault="002E2F98" w:rsidP="002E2F98">
      <w:pPr>
        <w:shd w:val="clear" w:color="auto" w:fill="FFFFFF"/>
        <w:spacing w:line="247" w:lineRule="exact"/>
        <w:ind w:right="62"/>
        <w:jc w:val="right"/>
      </w:pPr>
      <w:r w:rsidRPr="00410564">
        <w:rPr>
          <w:color w:val="000000"/>
          <w:spacing w:val="-2"/>
        </w:rPr>
        <w:lastRenderedPageBreak/>
        <w:t>Приложение № 5</w:t>
      </w:r>
    </w:p>
    <w:p w14:paraId="75DA4F36" w14:textId="77777777" w:rsidR="002E2F98" w:rsidRPr="00410564" w:rsidRDefault="002E2F98" w:rsidP="002E2F98">
      <w:pPr>
        <w:shd w:val="clear" w:color="auto" w:fill="FFFFFF"/>
        <w:spacing w:line="247" w:lineRule="exact"/>
        <w:ind w:right="58"/>
        <w:jc w:val="right"/>
      </w:pPr>
      <w:r w:rsidRPr="00410564">
        <w:rPr>
          <w:color w:val="000000"/>
          <w:spacing w:val="-1"/>
        </w:rPr>
        <w:t>УТВЕРЖДЕНО</w:t>
      </w:r>
    </w:p>
    <w:p w14:paraId="531DBA42" w14:textId="77777777" w:rsidR="002E2F98" w:rsidRPr="00410564" w:rsidRDefault="002E2F98" w:rsidP="002E2F98">
      <w:pPr>
        <w:shd w:val="clear" w:color="auto" w:fill="FFFFFF"/>
        <w:spacing w:before="2" w:line="247" w:lineRule="exact"/>
        <w:ind w:right="62"/>
        <w:jc w:val="right"/>
      </w:pPr>
      <w:r w:rsidRPr="00410564">
        <w:rPr>
          <w:color w:val="000000"/>
          <w:spacing w:val="-1"/>
        </w:rPr>
        <w:t>решением Совета депутатов</w:t>
      </w:r>
    </w:p>
    <w:p w14:paraId="367F68B1" w14:textId="77777777" w:rsidR="002E2F98" w:rsidRPr="00410564" w:rsidRDefault="002E2F98" w:rsidP="002E2F98">
      <w:pPr>
        <w:shd w:val="clear" w:color="auto" w:fill="FFFFFF"/>
        <w:spacing w:line="247" w:lineRule="exact"/>
        <w:ind w:right="113"/>
        <w:jc w:val="right"/>
      </w:pPr>
      <w:r w:rsidRPr="00410564">
        <w:rPr>
          <w:color w:val="000000"/>
          <w:spacing w:val="-1"/>
        </w:rPr>
        <w:t>Лисинского сельского поселения</w:t>
      </w:r>
    </w:p>
    <w:p w14:paraId="50E02BA9" w14:textId="77777777" w:rsidR="002E2F98" w:rsidRPr="00410564" w:rsidRDefault="002E2F98" w:rsidP="002E2F98">
      <w:pPr>
        <w:shd w:val="clear" w:color="auto" w:fill="FFFFFF"/>
        <w:spacing w:line="247" w:lineRule="exact"/>
        <w:ind w:right="70"/>
        <w:jc w:val="right"/>
      </w:pPr>
      <w:r w:rsidRPr="00410564">
        <w:rPr>
          <w:color w:val="000000"/>
          <w:spacing w:val="-1"/>
        </w:rPr>
        <w:t>Тосненского района Ленинградской области</w:t>
      </w:r>
    </w:p>
    <w:p w14:paraId="42F7D8AC" w14:textId="77777777" w:rsidR="002E2F98" w:rsidRPr="00410564" w:rsidRDefault="00D57130" w:rsidP="002E2F98">
      <w:pPr>
        <w:shd w:val="clear" w:color="auto" w:fill="FFFFFF"/>
        <w:spacing w:before="82"/>
        <w:ind w:right="67"/>
        <w:jc w:val="right"/>
      </w:pPr>
      <w:r w:rsidRPr="00410564">
        <w:t>27.12.2013 г. № 106</w:t>
      </w:r>
    </w:p>
    <w:p w14:paraId="39401600" w14:textId="77777777" w:rsidR="002E2F98" w:rsidRDefault="002E2F98" w:rsidP="002E2F98">
      <w:pPr>
        <w:shd w:val="clear" w:color="auto" w:fill="FFFFFF"/>
        <w:tabs>
          <w:tab w:val="left" w:pos="9781"/>
        </w:tabs>
        <w:spacing w:before="17" w:line="298" w:lineRule="exact"/>
        <w:ind w:right="11" w:hanging="12"/>
        <w:jc w:val="center"/>
        <w:rPr>
          <w:b/>
          <w:bCs/>
          <w:color w:val="000000"/>
          <w:spacing w:val="-5"/>
          <w:sz w:val="25"/>
          <w:szCs w:val="25"/>
        </w:rPr>
      </w:pPr>
      <w:r w:rsidRPr="00474892">
        <w:rPr>
          <w:b/>
          <w:bCs/>
          <w:color w:val="000000"/>
          <w:spacing w:val="-6"/>
          <w:sz w:val="25"/>
          <w:szCs w:val="25"/>
        </w:rPr>
        <w:t xml:space="preserve">Прогнозируемые поступления доходов в бюджет Лисинского сельского поселения </w:t>
      </w:r>
      <w:r w:rsidRPr="00474892">
        <w:rPr>
          <w:b/>
          <w:bCs/>
          <w:color w:val="000000"/>
          <w:spacing w:val="-5"/>
          <w:sz w:val="25"/>
          <w:szCs w:val="25"/>
        </w:rPr>
        <w:t>Тосненского района Ленинградской области на 201</w:t>
      </w:r>
      <w:r w:rsidR="00217041">
        <w:rPr>
          <w:b/>
          <w:bCs/>
          <w:color w:val="000000"/>
          <w:spacing w:val="-5"/>
          <w:sz w:val="25"/>
          <w:szCs w:val="25"/>
        </w:rPr>
        <w:t>5</w:t>
      </w:r>
      <w:r w:rsidRPr="00474892">
        <w:rPr>
          <w:b/>
          <w:bCs/>
          <w:color w:val="000000"/>
          <w:spacing w:val="-5"/>
          <w:sz w:val="25"/>
          <w:szCs w:val="25"/>
        </w:rPr>
        <w:t xml:space="preserve"> и 201</w:t>
      </w:r>
      <w:r w:rsidR="00217041">
        <w:rPr>
          <w:b/>
          <w:bCs/>
          <w:color w:val="000000"/>
          <w:spacing w:val="-5"/>
          <w:sz w:val="25"/>
          <w:szCs w:val="25"/>
        </w:rPr>
        <w:t>6</w:t>
      </w:r>
      <w:r w:rsidRPr="00474892">
        <w:rPr>
          <w:b/>
          <w:bCs/>
          <w:color w:val="000000"/>
          <w:spacing w:val="-5"/>
          <w:sz w:val="25"/>
          <w:szCs w:val="25"/>
        </w:rPr>
        <w:t xml:space="preserve"> годы</w:t>
      </w:r>
    </w:p>
    <w:tbl>
      <w:tblPr>
        <w:tblW w:w="1056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7"/>
        <w:gridCol w:w="6151"/>
        <w:gridCol w:w="1090"/>
        <w:gridCol w:w="1071"/>
      </w:tblGrid>
      <w:tr w:rsidR="002E2F98" w14:paraId="55D77B05" w14:textId="77777777" w:rsidTr="003A283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98DDD5" w14:textId="77777777" w:rsidR="002E2F98" w:rsidRDefault="002E2F98" w:rsidP="003A283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831A6F" w14:textId="77777777" w:rsidR="002E2F98" w:rsidRDefault="002E2F98" w:rsidP="003A283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ДОХОДОВ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9D6F0" w14:textId="77777777" w:rsidR="002E2F98" w:rsidRDefault="002E2F98" w:rsidP="003A283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( тыс.руб)</w:t>
            </w:r>
          </w:p>
        </w:tc>
      </w:tr>
      <w:tr w:rsidR="002E2F98" w14:paraId="1E0EBA78" w14:textId="77777777" w:rsidTr="003A283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753BF" w14:textId="77777777" w:rsidR="002E2F98" w:rsidRDefault="002E2F98" w:rsidP="003A283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49390" w14:textId="77777777" w:rsidR="002E2F98" w:rsidRDefault="002E2F98" w:rsidP="003A283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DD899" w14:textId="77777777" w:rsidR="002E2F98" w:rsidRDefault="002E2F98" w:rsidP="003A283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</w:t>
            </w:r>
            <w:r w:rsidR="00217041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B44E5" w14:textId="77777777" w:rsidR="002E2F98" w:rsidRDefault="002E2F98" w:rsidP="003A283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</w:t>
            </w:r>
            <w:r w:rsidR="00217041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2E2F98" w14:paraId="396AC525" w14:textId="77777777" w:rsidTr="003A283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446B1" w14:textId="77777777" w:rsidR="002E2F98" w:rsidRDefault="002E2F98" w:rsidP="003A283D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8B783" w14:textId="77777777" w:rsidR="002E2F98" w:rsidRDefault="002E2F98" w:rsidP="003A283D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F3CE" w14:textId="77777777" w:rsidR="002E2F98" w:rsidRDefault="00C3292A" w:rsidP="003A283D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FB186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304C59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FB1868">
              <w:rPr>
                <w:rFonts w:ascii="Arial" w:hAnsi="Arial" w:cs="Arial"/>
                <w:b/>
                <w:bCs/>
                <w:color w:val="000000"/>
              </w:rPr>
              <w:t>487</w:t>
            </w:r>
            <w:r w:rsidR="00304C59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FB186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304C5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A1029" w14:textId="77777777" w:rsidR="002E2F98" w:rsidRDefault="0091417F" w:rsidP="003A283D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FB1868">
              <w:rPr>
                <w:rFonts w:ascii="Arial" w:hAnsi="Arial" w:cs="Arial"/>
                <w:b/>
                <w:bCs/>
                <w:color w:val="000000"/>
              </w:rPr>
              <w:t>5 284,1</w:t>
            </w:r>
            <w:r w:rsidR="00304C5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2E2F98" w14:paraId="01B5F51B" w14:textId="77777777" w:rsidTr="003A283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9E486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</w:t>
            </w:r>
            <w:r w:rsidR="00C32C42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0B87B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 физических лиц</w:t>
            </w:r>
            <w:r w:rsidR="00F86489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доходов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BA3639">
              <w:rPr>
                <w:rFonts w:ascii="Arial" w:hAnsi="Arial" w:cs="Arial"/>
                <w:color w:val="000000"/>
                <w:sz w:val="18"/>
                <w:szCs w:val="18"/>
              </w:rPr>
              <w:t>полученных физическими лицами, являющимися налоговыми резидентами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Российской Федерации</w:t>
            </w:r>
            <w:r w:rsidR="00BA3639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виде </w:t>
            </w:r>
            <w:r w:rsidR="006C1323">
              <w:rPr>
                <w:rFonts w:ascii="Arial" w:hAnsi="Arial" w:cs="Arial"/>
                <w:color w:val="000000"/>
                <w:sz w:val="18"/>
                <w:szCs w:val="18"/>
              </w:rPr>
              <w:t>дивидендов</w:t>
            </w:r>
            <w:r w:rsidR="00BA3639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долевого участия в деятельности организаций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20B51" w14:textId="77777777" w:rsidR="002E2F98" w:rsidRDefault="002E2F98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97AA2">
              <w:rPr>
                <w:rFonts w:ascii="Arial" w:hAnsi="Arial" w:cs="Arial"/>
                <w:color w:val="000000"/>
              </w:rPr>
              <w:t xml:space="preserve"> 200</w:t>
            </w:r>
            <w:r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0AF2" w14:textId="77777777" w:rsidR="002E2F98" w:rsidRDefault="00C3292A" w:rsidP="003A283D">
            <w:pPr>
              <w:widowControl/>
              <w:ind w:left="-43" w:firstLine="4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97AA2">
              <w:rPr>
                <w:rFonts w:ascii="Arial" w:hAnsi="Arial" w:cs="Arial"/>
                <w:color w:val="000000"/>
              </w:rPr>
              <w:t xml:space="preserve"> 300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1868" w14:paraId="631A1FDE" w14:textId="77777777" w:rsidTr="003A283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8C4C8" w14:textId="77777777" w:rsidR="00FB1868" w:rsidRDefault="009B30A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1 03 02041</w:t>
            </w:r>
            <w:r w:rsidR="00FB1868">
              <w:rPr>
                <w:rFonts w:ascii="Arial" w:hAnsi="Arial" w:cs="Arial"/>
                <w:color w:val="000000"/>
              </w:rPr>
              <w:t xml:space="preserve"> 01 0000 110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1FA6F" w14:textId="77777777" w:rsidR="00FB1868" w:rsidRDefault="00FB186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в местный бюджет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153A3" w14:textId="77777777" w:rsidR="00FB1868" w:rsidRDefault="00FB1868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2725,700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2497E" w14:textId="77777777" w:rsidR="00FB1868" w:rsidRDefault="00FB1868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2725,700</w:t>
            </w:r>
          </w:p>
        </w:tc>
      </w:tr>
      <w:tr w:rsidR="002E2F98" w14:paraId="1542DC3E" w14:textId="77777777" w:rsidTr="003A283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57138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</w:t>
            </w:r>
            <w:r w:rsidR="003F784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56EED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D3E0F" w14:textId="77777777" w:rsidR="002E2F98" w:rsidRDefault="00A97AA2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2959F" w14:textId="77777777" w:rsidR="002E2F98" w:rsidRDefault="00A97AA2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1B4DE28D" w14:textId="77777777" w:rsidTr="003A283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7E415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5BDE3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29983" w14:textId="77777777" w:rsidR="002E2F98" w:rsidRDefault="00A97AA2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80D95" w14:textId="77777777" w:rsidR="002E2F98" w:rsidRDefault="00A97AA2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  <w:r w:rsidR="00C3292A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C329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1F177D1F" w14:textId="77777777" w:rsidTr="003A283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F166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1 06 04011 02 0000 110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1960C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6027A" w14:textId="77777777" w:rsidR="002E2F98" w:rsidRDefault="007A1B0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A0465" w14:textId="77777777" w:rsidR="002E2F98" w:rsidRDefault="007A1B0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  <w:r w:rsidR="00C3292A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C329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643EEB31" w14:textId="77777777" w:rsidTr="003A283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7CD59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1 06 04012 02 0000 110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CD4A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95053" w14:textId="77777777" w:rsidR="002E2F98" w:rsidRDefault="00062434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7A1B06">
              <w:rPr>
                <w:rFonts w:ascii="Arial" w:hAnsi="Arial" w:cs="Arial"/>
                <w:color w:val="000000"/>
              </w:rPr>
              <w:t>90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B3BB8" w14:textId="77777777" w:rsidR="002E2F98" w:rsidRDefault="007A1B0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  <w:r w:rsidR="00C3292A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C329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1F86D386" w14:textId="77777777" w:rsidTr="003A283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19F79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1 06 06013 10 0000 110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FDBA4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налог, взимаемый по ставк</w:t>
            </w:r>
            <w:r w:rsidR="00A4431E">
              <w:rPr>
                <w:rFonts w:ascii="Arial" w:hAnsi="Arial" w:cs="Arial"/>
                <w:color w:val="000000"/>
                <w:sz w:val="18"/>
                <w:szCs w:val="18"/>
              </w:rPr>
              <w:t>ам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установленн</w:t>
            </w:r>
            <w:r w:rsidR="00A4431E">
              <w:rPr>
                <w:rFonts w:ascii="Arial" w:hAnsi="Arial" w:cs="Arial"/>
                <w:color w:val="000000"/>
                <w:sz w:val="18"/>
                <w:szCs w:val="18"/>
              </w:rPr>
              <w:t xml:space="preserve">ым в соответствии с подпунктом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 пункта 1 статьи 394 Налогового кодекса Российской Федерации</w:t>
            </w:r>
            <w:r w:rsidR="00A4431E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A17FD" w14:textId="77777777" w:rsidR="002E2F98" w:rsidRDefault="00062434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A1B06">
              <w:rPr>
                <w:rFonts w:ascii="Arial" w:hAnsi="Arial" w:cs="Arial"/>
                <w:color w:val="000000"/>
              </w:rPr>
              <w:t xml:space="preserve"> 800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73706" w14:textId="77777777" w:rsidR="002E2F98" w:rsidRDefault="007A1B0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</w:t>
            </w:r>
            <w:r w:rsidR="00C3292A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C329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5B743B0A" w14:textId="77777777" w:rsidTr="003A283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D7634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1 06 06023 10 0000 110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C570D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налог, взимаемый по ставк</w:t>
            </w:r>
            <w:r w:rsidR="00A4431E">
              <w:rPr>
                <w:rFonts w:ascii="Arial" w:hAnsi="Arial" w:cs="Arial"/>
                <w:color w:val="000000"/>
                <w:sz w:val="18"/>
                <w:szCs w:val="18"/>
              </w:rPr>
              <w:t>ам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установленн</w:t>
            </w:r>
            <w:r w:rsidR="00A4431E">
              <w:rPr>
                <w:rFonts w:ascii="Arial" w:hAnsi="Arial" w:cs="Arial"/>
                <w:color w:val="000000"/>
                <w:sz w:val="18"/>
                <w:szCs w:val="18"/>
              </w:rPr>
              <w:t xml:space="preserve">ым в соответствии с подпунктом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пункта 1 статьи 394 Налогового кодекса Российской Федерации</w:t>
            </w:r>
            <w:r w:rsidR="00A4431E">
              <w:rPr>
                <w:rFonts w:ascii="Arial" w:hAnsi="Arial" w:cs="Arial"/>
                <w:color w:val="000000"/>
                <w:sz w:val="18"/>
                <w:szCs w:val="18"/>
              </w:rPr>
              <w:t xml:space="preserve"> 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применяемым к объектам налогообложения, расположенным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границах поселений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43D00" w14:textId="77777777" w:rsidR="002E2F98" w:rsidRDefault="007A1B0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51A71" w14:textId="77777777" w:rsidR="002E2F98" w:rsidRDefault="007A1B0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5EFA6FE5" w14:textId="77777777" w:rsidTr="003A283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9CE3F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1 08 04020 01 </w:t>
            </w:r>
            <w:r w:rsidR="0083139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9F1AC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</w:t>
            </w:r>
            <w:r w:rsidR="00A4431E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ударственная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="00A4431E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законодательными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актами Российской Федерации на совершение нотариальных действий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92276" w14:textId="77777777" w:rsidR="002E2F98" w:rsidRDefault="007A1B0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BCD93" w14:textId="77777777" w:rsidR="002E2F98" w:rsidRDefault="007A1B0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74FC905D" w14:textId="77777777" w:rsidTr="003A283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388D2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1 11 0501</w:t>
            </w:r>
            <w:r w:rsidR="00722C87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10 0000 120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4B7F5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</w:t>
            </w:r>
            <w:r w:rsidR="00722C87">
              <w:rPr>
                <w:rFonts w:ascii="Arial" w:hAnsi="Arial" w:cs="Arial"/>
                <w:color w:val="000000"/>
                <w:sz w:val="18"/>
                <w:szCs w:val="18"/>
              </w:rPr>
              <w:t xml:space="preserve">указанных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земельных участков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1F969" w14:textId="77777777" w:rsidR="002E2F98" w:rsidRDefault="00062434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A1B06">
              <w:rPr>
                <w:rFonts w:ascii="Arial" w:hAnsi="Arial" w:cs="Arial"/>
                <w:color w:val="000000"/>
              </w:rPr>
              <w:t>70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0EF5" w14:textId="77777777" w:rsidR="002E2F98" w:rsidRDefault="007A1B0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  <w:r w:rsidR="00C3292A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C329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235B4373" w14:textId="77777777" w:rsidTr="003A283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24F1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4ED6B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="003C09C1">
              <w:rPr>
                <w:rFonts w:ascii="Arial" w:hAnsi="Arial" w:cs="Arial"/>
                <w:color w:val="000000"/>
                <w:sz w:val="18"/>
                <w:szCs w:val="18"/>
              </w:rPr>
              <w:t>( за исключением имущества муниципальных бюджетных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C09C1">
              <w:rPr>
                <w:rFonts w:ascii="Arial" w:hAnsi="Arial" w:cs="Arial"/>
                <w:color w:val="000000"/>
                <w:sz w:val="18"/>
                <w:szCs w:val="18"/>
              </w:rPr>
              <w:t>автономных учреждений)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500BB" w14:textId="77777777" w:rsidR="002E2F98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9DE1F" w14:textId="77777777" w:rsidR="002E2F98" w:rsidRDefault="00062434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AB757F">
              <w:rPr>
                <w:rFonts w:ascii="Arial" w:hAnsi="Arial" w:cs="Arial"/>
                <w:color w:val="000000"/>
              </w:rPr>
              <w:t>40</w:t>
            </w:r>
            <w:r w:rsidR="00C3292A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C329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3FFD12F7" w14:textId="77777777" w:rsidTr="003A283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753BD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1 11 09045 10 000</w:t>
            </w:r>
            <w:r w:rsidR="0083139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120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46603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поселени</w:t>
            </w:r>
            <w:r w:rsidR="004854A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 исключением имущества муниципальных </w:t>
            </w:r>
            <w:r w:rsidR="00BE45FC">
              <w:rPr>
                <w:rFonts w:ascii="Arial" w:hAnsi="Arial" w:cs="Arial"/>
                <w:color w:val="000000"/>
                <w:sz w:val="18"/>
                <w:szCs w:val="18"/>
              </w:rPr>
              <w:t>бюджетных и автономных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A2761" w14:textId="77777777" w:rsidR="002E2F98" w:rsidRDefault="009E5616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AB757F">
              <w:rPr>
                <w:rFonts w:ascii="Arial" w:hAnsi="Arial" w:cs="Arial"/>
                <w:color w:val="000000"/>
              </w:rPr>
              <w:t>30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5871C" w14:textId="77777777" w:rsidR="002E2F98" w:rsidRDefault="00C3292A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AB757F">
              <w:rPr>
                <w:rFonts w:ascii="Arial" w:hAnsi="Arial" w:cs="Arial"/>
                <w:color w:val="000000"/>
              </w:rPr>
              <w:t>40</w:t>
            </w:r>
            <w:r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074EC3BB" w14:textId="77777777" w:rsidTr="003A283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D66BE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</w:t>
            </w:r>
            <w:r w:rsidR="00722C87">
              <w:rPr>
                <w:rFonts w:ascii="Arial" w:hAnsi="Arial" w:cs="Arial"/>
                <w:color w:val="000000"/>
              </w:rPr>
              <w:t>1995</w:t>
            </w:r>
            <w:r>
              <w:rPr>
                <w:rFonts w:ascii="Arial" w:hAnsi="Arial" w:cs="Arial"/>
                <w:color w:val="000000"/>
              </w:rPr>
              <w:t xml:space="preserve"> 10 0000 130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B7F22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оказания платных услуг</w:t>
            </w:r>
            <w:r w:rsidR="00D83599">
              <w:rPr>
                <w:rFonts w:ascii="Arial" w:hAnsi="Arial" w:cs="Arial"/>
                <w:color w:val="000000"/>
                <w:sz w:val="18"/>
                <w:szCs w:val="18"/>
              </w:rPr>
              <w:t xml:space="preserve"> (работ) получателями средств бюджетов поселений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91BC9" w14:textId="77777777" w:rsidR="002E2F98" w:rsidRDefault="00062434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AB757F">
              <w:rPr>
                <w:rFonts w:ascii="Arial" w:hAnsi="Arial" w:cs="Arial"/>
                <w:color w:val="000000"/>
              </w:rPr>
              <w:t>60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F17" w14:textId="77777777" w:rsidR="002E2F98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</w:t>
            </w:r>
            <w:r w:rsidR="00C3292A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C329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33ED5207" w14:textId="77777777" w:rsidTr="003A283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77F79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1 14 0601</w:t>
            </w:r>
            <w:r w:rsidR="00AD4D0F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10 0000 430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23B0B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FF907" w14:textId="77777777" w:rsidR="002E2F98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147D4" w14:textId="77777777" w:rsidR="002E2F98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68B6AC80" w14:textId="77777777" w:rsidTr="003A283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0B15B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0CF98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8C466" w14:textId="77777777" w:rsidR="002E2F98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  <w:r w:rsidR="002E2F98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2E2F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35026" w14:textId="77777777" w:rsidR="002E2F98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  <w:r w:rsidR="00C3292A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C329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E2F98" w14:paraId="39BE06B5" w14:textId="77777777" w:rsidTr="003A283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49D84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2 02 01000 00 0000 151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BA3D3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Дотации- всего, в том числе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8AB71" w14:textId="77777777" w:rsidR="002E2F98" w:rsidRDefault="00304C59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3 082,600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60D6E" w14:textId="77777777" w:rsidR="002E2F98" w:rsidRDefault="00304C59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3 381,400</w:t>
            </w:r>
          </w:p>
        </w:tc>
      </w:tr>
      <w:tr w:rsidR="002E2F98" w14:paraId="766011E5" w14:textId="77777777" w:rsidTr="003A283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42E1D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9D8A5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 областного фонда финансовой поддержки поселений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8D7B4" w14:textId="77777777" w:rsidR="002E2F98" w:rsidRDefault="00062434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81FAB">
              <w:rPr>
                <w:rFonts w:ascii="Arial" w:hAnsi="Arial" w:cs="Arial"/>
                <w:color w:val="000000"/>
              </w:rPr>
              <w:t>644,300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80336" w14:textId="77777777" w:rsidR="002E2F98" w:rsidRDefault="00062434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81FAB">
              <w:rPr>
                <w:rFonts w:ascii="Arial" w:hAnsi="Arial" w:cs="Arial"/>
                <w:color w:val="000000"/>
              </w:rPr>
              <w:t>847,300</w:t>
            </w:r>
          </w:p>
        </w:tc>
      </w:tr>
      <w:tr w:rsidR="002E2F98" w14:paraId="77127F21" w14:textId="77777777" w:rsidTr="003A283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B71E1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CAFF7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 районного фонда финансовой поддержки поселений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7476F" w14:textId="77777777" w:rsidR="002E2F98" w:rsidRDefault="004D06BC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81FAB">
              <w:rPr>
                <w:rFonts w:ascii="Arial" w:hAnsi="Arial" w:cs="Arial"/>
                <w:color w:val="000000"/>
              </w:rPr>
              <w:t>438,300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49B5" w14:textId="77777777" w:rsidR="002E2F98" w:rsidRDefault="004D06BC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81FAB">
              <w:rPr>
                <w:rFonts w:ascii="Arial" w:hAnsi="Arial" w:cs="Arial"/>
                <w:color w:val="000000"/>
              </w:rPr>
              <w:t>534,100</w:t>
            </w:r>
          </w:p>
          <w:p w14:paraId="1154A389" w14:textId="77777777" w:rsidR="00081FAB" w:rsidRDefault="00081FAB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B757F" w14:paraId="76759D1A" w14:textId="77777777" w:rsidTr="003A28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651" w14:textId="77777777" w:rsidR="00AB757F" w:rsidRDefault="00AB757F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2 02 03024 10 0000 151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8E8B0" w14:textId="77777777" w:rsidR="00AB757F" w:rsidRDefault="00AB757F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в сфере административных отношений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35172" w14:textId="77777777" w:rsidR="00AB757F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87461" w14:textId="77777777" w:rsidR="00AB757F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2E2F98" w14:paraId="606B48C1" w14:textId="77777777" w:rsidTr="003A28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8F5EB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2 07 050</w:t>
            </w:r>
            <w:r w:rsidR="000B7C0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0 10 0000 180</w:t>
            </w:r>
          </w:p>
        </w:tc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EFB6E" w14:textId="77777777" w:rsidR="002E2F98" w:rsidRDefault="002E2F98" w:rsidP="003A283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</w:t>
            </w:r>
            <w:r w:rsidR="00A644AD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бюджеты поселений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09A9C" w14:textId="77777777" w:rsidR="002E2F98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4D06BC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4D06B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7F8AA" w14:textId="77777777" w:rsidR="002E2F98" w:rsidRDefault="00AB757F" w:rsidP="003A283D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  <w:r w:rsidR="00C3292A">
              <w:rPr>
                <w:rFonts w:ascii="Arial" w:hAnsi="Arial" w:cs="Arial"/>
                <w:color w:val="000000"/>
              </w:rPr>
              <w:t>,</w:t>
            </w:r>
            <w:r w:rsidR="00304C59">
              <w:rPr>
                <w:rFonts w:ascii="Arial" w:hAnsi="Arial" w:cs="Arial"/>
                <w:color w:val="000000"/>
              </w:rPr>
              <w:t>00</w:t>
            </w:r>
            <w:r w:rsidR="00C3292A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0ED2FA65" w14:textId="77777777" w:rsidR="00885CAE" w:rsidRDefault="009F4494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                                                                 </w:t>
      </w:r>
    </w:p>
    <w:p w14:paraId="4EDCA5D8" w14:textId="77777777" w:rsidR="00410564" w:rsidRDefault="00410564" w:rsidP="00885CAE">
      <w:pPr>
        <w:shd w:val="clear" w:color="auto" w:fill="FFFFFF"/>
        <w:spacing w:line="274" w:lineRule="exact"/>
        <w:ind w:left="19" w:right="5" w:firstLine="691"/>
        <w:jc w:val="right"/>
        <w:rPr>
          <w:color w:val="000000"/>
          <w:spacing w:val="-7"/>
          <w:sz w:val="25"/>
          <w:szCs w:val="25"/>
        </w:rPr>
      </w:pPr>
    </w:p>
    <w:p w14:paraId="01D32F4E" w14:textId="77777777" w:rsidR="009F4494" w:rsidRPr="00410564" w:rsidRDefault="00410564" w:rsidP="00410564">
      <w:pPr>
        <w:shd w:val="clear" w:color="auto" w:fill="FFFFFF"/>
        <w:spacing w:line="274" w:lineRule="exact"/>
        <w:ind w:left="19" w:right="5" w:firstLine="691"/>
        <w:jc w:val="right"/>
        <w:rPr>
          <w:color w:val="000000"/>
          <w:spacing w:val="-7"/>
        </w:rPr>
      </w:pPr>
      <w:r>
        <w:rPr>
          <w:color w:val="000000"/>
          <w:spacing w:val="-7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</w:t>
      </w:r>
      <w:r w:rsidR="009F4494" w:rsidRPr="00410564">
        <w:rPr>
          <w:color w:val="000000"/>
          <w:spacing w:val="-7"/>
        </w:rPr>
        <w:t>Приложение №6</w:t>
      </w:r>
    </w:p>
    <w:p w14:paraId="1DCA8307" w14:textId="77777777" w:rsidR="009F4494" w:rsidRPr="00410564" w:rsidRDefault="009F4494" w:rsidP="00410564">
      <w:pPr>
        <w:shd w:val="clear" w:color="auto" w:fill="FFFFFF"/>
        <w:spacing w:line="274" w:lineRule="exact"/>
        <w:ind w:left="19" w:right="5" w:firstLine="691"/>
        <w:jc w:val="right"/>
        <w:rPr>
          <w:color w:val="000000"/>
          <w:spacing w:val="-7"/>
        </w:rPr>
      </w:pPr>
      <w:r w:rsidRPr="00410564">
        <w:rPr>
          <w:color w:val="000000"/>
          <w:spacing w:val="-7"/>
        </w:rPr>
        <w:t xml:space="preserve">                                                                                                                к решению Совета депутатов</w:t>
      </w:r>
    </w:p>
    <w:p w14:paraId="7D116627" w14:textId="77777777" w:rsidR="009F4494" w:rsidRPr="00410564" w:rsidRDefault="009F4494" w:rsidP="00410564">
      <w:pPr>
        <w:shd w:val="clear" w:color="auto" w:fill="FFFFFF"/>
        <w:spacing w:line="274" w:lineRule="exact"/>
        <w:ind w:left="19" w:right="5" w:firstLine="691"/>
        <w:jc w:val="right"/>
        <w:rPr>
          <w:color w:val="000000"/>
          <w:spacing w:val="-7"/>
        </w:rPr>
      </w:pPr>
      <w:r w:rsidRPr="00410564">
        <w:rPr>
          <w:color w:val="000000"/>
          <w:spacing w:val="-7"/>
        </w:rPr>
        <w:t xml:space="preserve">                                                                                                        Лисинского сельского поселения</w:t>
      </w:r>
    </w:p>
    <w:p w14:paraId="1F88E95F" w14:textId="77777777" w:rsidR="009F4494" w:rsidRPr="00410564" w:rsidRDefault="009F4494" w:rsidP="00410564">
      <w:pPr>
        <w:shd w:val="clear" w:color="auto" w:fill="FFFFFF"/>
        <w:spacing w:line="274" w:lineRule="exact"/>
        <w:ind w:left="19" w:right="5" w:firstLine="691"/>
        <w:jc w:val="right"/>
        <w:rPr>
          <w:color w:val="000000"/>
          <w:spacing w:val="-7"/>
        </w:rPr>
      </w:pPr>
      <w:r w:rsidRPr="00410564">
        <w:rPr>
          <w:color w:val="000000"/>
          <w:spacing w:val="-7"/>
        </w:rPr>
        <w:t xml:space="preserve">                                                                                   Тосненского района Ленинградской области</w:t>
      </w:r>
    </w:p>
    <w:p w14:paraId="626D9715" w14:textId="77777777" w:rsidR="006D266F" w:rsidRPr="00410564" w:rsidRDefault="009F4494" w:rsidP="00410564">
      <w:pPr>
        <w:shd w:val="clear" w:color="auto" w:fill="FFFFFF"/>
        <w:spacing w:line="274" w:lineRule="exact"/>
        <w:ind w:left="19" w:right="5" w:firstLine="691"/>
        <w:jc w:val="right"/>
        <w:rPr>
          <w:color w:val="000000"/>
          <w:spacing w:val="-7"/>
        </w:rPr>
      </w:pPr>
      <w:r w:rsidRPr="00410564">
        <w:rPr>
          <w:color w:val="000000"/>
          <w:spacing w:val="-7"/>
        </w:rPr>
        <w:t xml:space="preserve">                                                                                                                                  </w:t>
      </w:r>
      <w:r w:rsidR="00D57130" w:rsidRPr="00410564">
        <w:rPr>
          <w:color w:val="000000"/>
          <w:spacing w:val="-7"/>
        </w:rPr>
        <w:t>27.12.2013 г. № 106</w:t>
      </w:r>
    </w:p>
    <w:p w14:paraId="2149FBF7" w14:textId="77777777" w:rsidR="00410564" w:rsidRDefault="009F4494" w:rsidP="009F4494">
      <w:pPr>
        <w:shd w:val="clear" w:color="auto" w:fill="FFFFFF"/>
        <w:spacing w:line="274" w:lineRule="exact"/>
        <w:ind w:left="19" w:right="5" w:firstLine="691"/>
        <w:jc w:val="both"/>
        <w:rPr>
          <w:b/>
          <w:color w:val="000000"/>
          <w:spacing w:val="-7"/>
          <w:sz w:val="25"/>
          <w:szCs w:val="25"/>
        </w:rPr>
      </w:pPr>
      <w:r w:rsidRPr="00FB70A2">
        <w:rPr>
          <w:b/>
          <w:color w:val="000000"/>
          <w:spacing w:val="-7"/>
          <w:sz w:val="25"/>
          <w:szCs w:val="25"/>
        </w:rPr>
        <w:t xml:space="preserve">                                            </w:t>
      </w:r>
    </w:p>
    <w:p w14:paraId="2E53E575" w14:textId="77777777" w:rsidR="005121C4" w:rsidRDefault="005121C4" w:rsidP="009F4494">
      <w:pPr>
        <w:shd w:val="clear" w:color="auto" w:fill="FFFFFF"/>
        <w:spacing w:line="274" w:lineRule="exact"/>
        <w:ind w:left="19" w:right="5" w:firstLine="691"/>
        <w:jc w:val="both"/>
        <w:rPr>
          <w:b/>
          <w:color w:val="000000"/>
          <w:spacing w:val="-7"/>
          <w:sz w:val="25"/>
          <w:szCs w:val="25"/>
        </w:rPr>
      </w:pPr>
    </w:p>
    <w:p w14:paraId="63969238" w14:textId="77777777" w:rsidR="009F4494" w:rsidRPr="00FB70A2" w:rsidRDefault="009F4494" w:rsidP="00410564">
      <w:pPr>
        <w:shd w:val="clear" w:color="auto" w:fill="FFFFFF"/>
        <w:spacing w:line="274" w:lineRule="exact"/>
        <w:ind w:left="19" w:right="5" w:firstLine="691"/>
        <w:jc w:val="center"/>
        <w:rPr>
          <w:b/>
          <w:color w:val="000000"/>
          <w:spacing w:val="-7"/>
          <w:sz w:val="25"/>
          <w:szCs w:val="25"/>
        </w:rPr>
      </w:pPr>
      <w:r w:rsidRPr="00FB70A2">
        <w:rPr>
          <w:b/>
          <w:color w:val="000000"/>
          <w:spacing w:val="-7"/>
          <w:sz w:val="25"/>
          <w:szCs w:val="25"/>
        </w:rPr>
        <w:t>ПЕРЕЧЕНЬ</w:t>
      </w:r>
    </w:p>
    <w:p w14:paraId="22744A95" w14:textId="77777777" w:rsidR="00410564" w:rsidRPr="00FB70A2" w:rsidRDefault="006E7E92" w:rsidP="005121C4">
      <w:pPr>
        <w:shd w:val="clear" w:color="auto" w:fill="FFFFFF"/>
        <w:spacing w:line="274" w:lineRule="exact"/>
        <w:ind w:left="19" w:right="5" w:firstLine="691"/>
        <w:jc w:val="both"/>
        <w:rPr>
          <w:b/>
          <w:color w:val="000000"/>
          <w:spacing w:val="-7"/>
          <w:sz w:val="25"/>
          <w:szCs w:val="25"/>
        </w:rPr>
      </w:pPr>
      <w:r>
        <w:rPr>
          <w:b/>
          <w:color w:val="000000"/>
          <w:spacing w:val="-7"/>
          <w:sz w:val="25"/>
          <w:szCs w:val="25"/>
        </w:rPr>
        <w:t>Главных а</w:t>
      </w:r>
      <w:r w:rsidR="009F4494" w:rsidRPr="00FB70A2">
        <w:rPr>
          <w:b/>
          <w:color w:val="000000"/>
          <w:spacing w:val="-7"/>
          <w:sz w:val="25"/>
          <w:szCs w:val="25"/>
        </w:rPr>
        <w:t>дминистраторов доходов бюджета Лисинского сельского поселения</w:t>
      </w:r>
    </w:p>
    <w:p w14:paraId="625E009B" w14:textId="77777777" w:rsidR="009F4494" w:rsidRDefault="009F4494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409"/>
        <w:gridCol w:w="6852"/>
      </w:tblGrid>
      <w:tr w:rsidR="009F4494" w:rsidRPr="00A336A0" w14:paraId="63C911E0" w14:textId="77777777" w:rsidTr="00410564">
        <w:trPr>
          <w:trHeight w:val="240"/>
        </w:trPr>
        <w:tc>
          <w:tcPr>
            <w:tcW w:w="3780" w:type="dxa"/>
            <w:gridSpan w:val="2"/>
            <w:noWrap/>
            <w:vAlign w:val="bottom"/>
          </w:tcPr>
          <w:p w14:paraId="4B4A2947" w14:textId="77777777" w:rsidR="009F4494" w:rsidRPr="008E0E95" w:rsidRDefault="009F4494" w:rsidP="004D06BC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8E0E95">
              <w:rPr>
                <w:b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852" w:type="dxa"/>
            <w:vMerge w:val="restart"/>
            <w:noWrap/>
          </w:tcPr>
          <w:p w14:paraId="771E6301" w14:textId="77777777" w:rsidR="009F4494" w:rsidRPr="008E0E95" w:rsidRDefault="009F4494" w:rsidP="00410564">
            <w:pPr>
              <w:widowControl/>
              <w:autoSpaceDE/>
              <w:autoSpaceDN/>
              <w:adjustRightInd/>
              <w:ind w:right="-108"/>
              <w:rPr>
                <w:b/>
                <w:color w:val="000000"/>
                <w:sz w:val="22"/>
                <w:szCs w:val="22"/>
              </w:rPr>
            </w:pPr>
            <w:r w:rsidRPr="008E0E95">
              <w:rPr>
                <w:b/>
                <w:color w:val="000000"/>
                <w:sz w:val="22"/>
                <w:szCs w:val="22"/>
              </w:rPr>
              <w:t>Наименование главного администратора доходов</w:t>
            </w:r>
            <w:r>
              <w:rPr>
                <w:b/>
                <w:color w:val="000000"/>
                <w:sz w:val="22"/>
                <w:szCs w:val="22"/>
              </w:rPr>
              <w:t xml:space="preserve"> местного бюджета</w:t>
            </w:r>
          </w:p>
        </w:tc>
      </w:tr>
      <w:tr w:rsidR="009F4494" w:rsidRPr="00A336A0" w14:paraId="0E53DBB8" w14:textId="77777777" w:rsidTr="00410564">
        <w:trPr>
          <w:trHeight w:val="240"/>
        </w:trPr>
        <w:tc>
          <w:tcPr>
            <w:tcW w:w="1371" w:type="dxa"/>
            <w:noWrap/>
            <w:vAlign w:val="bottom"/>
          </w:tcPr>
          <w:p w14:paraId="33BFA999" w14:textId="77777777" w:rsidR="009F4494" w:rsidRPr="008E0E95" w:rsidRDefault="009F4494" w:rsidP="004D06B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E0E95">
              <w:rPr>
                <w:b/>
                <w:color w:val="00000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09" w:type="dxa"/>
            <w:noWrap/>
            <w:vAlign w:val="bottom"/>
          </w:tcPr>
          <w:p w14:paraId="5ADA29A6" w14:textId="77777777" w:rsidR="009F4494" w:rsidRPr="008E0E95" w:rsidRDefault="009F4494" w:rsidP="004D06BC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8E0E95">
              <w:rPr>
                <w:b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852" w:type="dxa"/>
            <w:vMerge/>
            <w:noWrap/>
            <w:vAlign w:val="bottom"/>
          </w:tcPr>
          <w:p w14:paraId="7E7CA1B0" w14:textId="77777777" w:rsidR="009F4494" w:rsidRPr="008E0E95" w:rsidRDefault="009F4494" w:rsidP="004D06BC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9F4494" w:rsidRPr="00A336A0" w14:paraId="5896B973" w14:textId="77777777" w:rsidTr="00410564">
        <w:trPr>
          <w:trHeight w:val="240"/>
        </w:trPr>
        <w:tc>
          <w:tcPr>
            <w:tcW w:w="1371" w:type="dxa"/>
            <w:noWrap/>
            <w:vAlign w:val="bottom"/>
          </w:tcPr>
          <w:p w14:paraId="4220E235" w14:textId="77777777" w:rsidR="009F4494" w:rsidRPr="008E0E95" w:rsidRDefault="009F4494" w:rsidP="004D06B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E0E95">
              <w:rPr>
                <w:b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261" w:type="dxa"/>
            <w:gridSpan w:val="2"/>
            <w:noWrap/>
            <w:vAlign w:val="bottom"/>
          </w:tcPr>
          <w:p w14:paraId="0292E639" w14:textId="77777777" w:rsidR="009F4494" w:rsidRPr="008E0E95" w:rsidRDefault="009F4494" w:rsidP="004D06BC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8E0E95">
              <w:rPr>
                <w:b/>
                <w:color w:val="000000"/>
                <w:sz w:val="22"/>
                <w:szCs w:val="22"/>
              </w:rPr>
              <w:t>Администрация Лисинского сельского поселения Тосненского района Ленинградской области</w:t>
            </w:r>
          </w:p>
        </w:tc>
      </w:tr>
      <w:tr w:rsidR="009F4494" w:rsidRPr="00A336A0" w14:paraId="6A569440" w14:textId="77777777" w:rsidTr="00410564">
        <w:trPr>
          <w:trHeight w:val="240"/>
        </w:trPr>
        <w:tc>
          <w:tcPr>
            <w:tcW w:w="1371" w:type="dxa"/>
            <w:noWrap/>
            <w:vAlign w:val="bottom"/>
          </w:tcPr>
          <w:p w14:paraId="29555915" w14:textId="77777777" w:rsidR="009F4494" w:rsidRPr="00A336A0" w:rsidRDefault="009F4494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4A473F1D" w14:textId="77777777" w:rsidR="009F4494" w:rsidRPr="00A336A0" w:rsidRDefault="009F4494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1 08 04020 01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36A0">
              <w:rPr>
                <w:color w:val="000000"/>
                <w:sz w:val="22"/>
                <w:szCs w:val="22"/>
              </w:rPr>
              <w:t>000 110</w:t>
            </w:r>
          </w:p>
        </w:tc>
        <w:tc>
          <w:tcPr>
            <w:tcW w:w="6852" w:type="dxa"/>
            <w:noWrap/>
            <w:vAlign w:val="bottom"/>
          </w:tcPr>
          <w:p w14:paraId="2A4D1620" w14:textId="77777777" w:rsidR="009F4494" w:rsidRPr="00A336A0" w:rsidRDefault="009F4494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A336A0">
              <w:rPr>
                <w:color w:val="000000"/>
                <w:sz w:val="22"/>
                <w:szCs w:val="22"/>
              </w:rPr>
              <w:t>олжностными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лицами органов местного самоуправления, уполномоченными в соответствии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с законодательными актами Российской Федерации на совершение нотариальных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действий</w:t>
            </w:r>
          </w:p>
        </w:tc>
      </w:tr>
      <w:tr w:rsidR="002726AC" w:rsidRPr="00A336A0" w14:paraId="5DA9DBF1" w14:textId="77777777" w:rsidTr="00410564">
        <w:trPr>
          <w:trHeight w:val="900"/>
        </w:trPr>
        <w:tc>
          <w:tcPr>
            <w:tcW w:w="1371" w:type="dxa"/>
            <w:noWrap/>
            <w:vAlign w:val="bottom"/>
          </w:tcPr>
          <w:p w14:paraId="16825829" w14:textId="77777777" w:rsidR="002726AC" w:rsidRPr="00A336A0" w:rsidRDefault="002726AC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217CC881" w14:textId="77777777" w:rsidR="002726AC" w:rsidRPr="00A336A0" w:rsidRDefault="002726AC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1 08 07170 01 0000 110</w:t>
            </w:r>
          </w:p>
        </w:tc>
        <w:tc>
          <w:tcPr>
            <w:tcW w:w="6852" w:type="dxa"/>
            <w:noWrap/>
            <w:vAlign w:val="bottom"/>
          </w:tcPr>
          <w:p w14:paraId="4B24CBC3" w14:textId="77777777" w:rsidR="002726AC" w:rsidRPr="00A336A0" w:rsidRDefault="002726AC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на выдачу специального решения на движение  по автомобильным дорогам транспортных средств осуществляющих перевозки опасных, тяжеловесных и (или) крупногабаритных</w:t>
            </w:r>
            <w:r w:rsidR="00741BC0">
              <w:rPr>
                <w:color w:val="000000"/>
                <w:sz w:val="22"/>
                <w:szCs w:val="22"/>
              </w:rPr>
              <w:t xml:space="preserve"> грузов</w:t>
            </w:r>
          </w:p>
        </w:tc>
      </w:tr>
      <w:tr w:rsidR="009F4494" w:rsidRPr="00A336A0" w14:paraId="5428C14E" w14:textId="77777777" w:rsidTr="00410564">
        <w:trPr>
          <w:trHeight w:val="900"/>
        </w:trPr>
        <w:tc>
          <w:tcPr>
            <w:tcW w:w="1371" w:type="dxa"/>
            <w:noWrap/>
            <w:vAlign w:val="bottom"/>
          </w:tcPr>
          <w:p w14:paraId="5867A02A" w14:textId="77777777" w:rsidR="009F4494" w:rsidRPr="00A336A0" w:rsidRDefault="009F4494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1A784F84" w14:textId="77777777" w:rsidR="009F4494" w:rsidRPr="00A336A0" w:rsidRDefault="009F4494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6852" w:type="dxa"/>
          </w:tcPr>
          <w:p w14:paraId="148F2FC8" w14:textId="77777777" w:rsidR="009F4494" w:rsidRPr="00A336A0" w:rsidRDefault="009F4494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Доходы,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получаемые в виде арендной платы, а также средства от продажи права на заключение договоров аренды за зем</w:t>
            </w:r>
            <w:r>
              <w:rPr>
                <w:color w:val="000000"/>
                <w:sz w:val="22"/>
                <w:szCs w:val="22"/>
              </w:rPr>
              <w:t xml:space="preserve">ли, находящиеся в собственности </w:t>
            </w:r>
            <w:r w:rsidRPr="00A336A0">
              <w:rPr>
                <w:color w:val="000000"/>
                <w:sz w:val="22"/>
                <w:szCs w:val="22"/>
              </w:rPr>
              <w:t xml:space="preserve">поселений (за исключением земельных участков муниципальных </w:t>
            </w:r>
            <w:r>
              <w:rPr>
                <w:color w:val="000000"/>
                <w:sz w:val="22"/>
                <w:szCs w:val="22"/>
              </w:rPr>
              <w:t>бюджетных и автономных учреждений</w:t>
            </w:r>
            <w:r w:rsidRPr="00A336A0">
              <w:rPr>
                <w:color w:val="000000"/>
                <w:sz w:val="22"/>
                <w:szCs w:val="22"/>
              </w:rPr>
              <w:t>)</w:t>
            </w:r>
          </w:p>
        </w:tc>
      </w:tr>
      <w:tr w:rsidR="00741BC0" w:rsidRPr="00A336A0" w14:paraId="1FF76D29" w14:textId="77777777" w:rsidTr="00410564">
        <w:trPr>
          <w:trHeight w:val="675"/>
        </w:trPr>
        <w:tc>
          <w:tcPr>
            <w:tcW w:w="1371" w:type="dxa"/>
            <w:noWrap/>
            <w:vAlign w:val="bottom"/>
          </w:tcPr>
          <w:p w14:paraId="3A8CA946" w14:textId="77777777" w:rsidR="00741BC0" w:rsidRPr="00A336A0" w:rsidRDefault="00741BC0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4146B766" w14:textId="77777777" w:rsidR="00741BC0" w:rsidRPr="00A336A0" w:rsidRDefault="00741BC0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1 11 05027 00 0000 120</w:t>
            </w:r>
          </w:p>
        </w:tc>
        <w:tc>
          <w:tcPr>
            <w:tcW w:w="6852" w:type="dxa"/>
          </w:tcPr>
          <w:p w14:paraId="50F69D25" w14:textId="77777777" w:rsidR="00741BC0" w:rsidRPr="00A336A0" w:rsidRDefault="00741BC0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</w:t>
            </w:r>
          </w:p>
        </w:tc>
      </w:tr>
      <w:tr w:rsidR="009F4494" w:rsidRPr="00A336A0" w14:paraId="104D70B0" w14:textId="77777777" w:rsidTr="00410564">
        <w:trPr>
          <w:trHeight w:val="675"/>
        </w:trPr>
        <w:tc>
          <w:tcPr>
            <w:tcW w:w="1371" w:type="dxa"/>
            <w:noWrap/>
            <w:vAlign w:val="bottom"/>
          </w:tcPr>
          <w:p w14:paraId="722373C4" w14:textId="77777777" w:rsidR="009F4494" w:rsidRPr="00A336A0" w:rsidRDefault="009F4494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551D170B" w14:textId="77777777" w:rsidR="009F4494" w:rsidRPr="00A336A0" w:rsidRDefault="009F4494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6852" w:type="dxa"/>
          </w:tcPr>
          <w:p w14:paraId="5809F01D" w14:textId="77777777" w:rsidR="009F4494" w:rsidRPr="00A336A0" w:rsidRDefault="009F4494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>
              <w:rPr>
                <w:color w:val="000000"/>
                <w:sz w:val="22"/>
                <w:szCs w:val="22"/>
              </w:rPr>
              <w:t xml:space="preserve">бюджетных и </w:t>
            </w:r>
            <w:r w:rsidRPr="00A336A0">
              <w:rPr>
                <w:color w:val="000000"/>
                <w:sz w:val="22"/>
                <w:szCs w:val="22"/>
              </w:rPr>
              <w:t>автономных учреждений)</w:t>
            </w:r>
          </w:p>
        </w:tc>
      </w:tr>
      <w:tr w:rsidR="00741BC0" w:rsidRPr="00A336A0" w14:paraId="0016EE8E" w14:textId="77777777" w:rsidTr="00410564">
        <w:trPr>
          <w:trHeight w:val="900"/>
        </w:trPr>
        <w:tc>
          <w:tcPr>
            <w:tcW w:w="1371" w:type="dxa"/>
            <w:noWrap/>
            <w:vAlign w:val="bottom"/>
          </w:tcPr>
          <w:p w14:paraId="05E8D5D9" w14:textId="77777777" w:rsidR="00741BC0" w:rsidRPr="00A336A0" w:rsidRDefault="00741BC0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5060AB5D" w14:textId="77777777" w:rsidR="00741BC0" w:rsidRPr="00A336A0" w:rsidRDefault="00741BC0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1 11 05090 00 0000 120</w:t>
            </w:r>
          </w:p>
        </w:tc>
        <w:tc>
          <w:tcPr>
            <w:tcW w:w="6852" w:type="dxa"/>
          </w:tcPr>
          <w:p w14:paraId="279AFE35" w14:textId="77777777" w:rsidR="00741BC0" w:rsidRPr="00A336A0" w:rsidRDefault="00741BC0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 от предоставления на платной основе парковок (парковочных мест) расположенных на автомобильных дорогах общего пользования</w:t>
            </w:r>
          </w:p>
        </w:tc>
      </w:tr>
      <w:tr w:rsidR="009F4494" w:rsidRPr="00A336A0" w14:paraId="7C71F69D" w14:textId="77777777" w:rsidTr="00410564">
        <w:trPr>
          <w:trHeight w:val="900"/>
        </w:trPr>
        <w:tc>
          <w:tcPr>
            <w:tcW w:w="1371" w:type="dxa"/>
            <w:noWrap/>
            <w:vAlign w:val="bottom"/>
          </w:tcPr>
          <w:p w14:paraId="0ACA7303" w14:textId="77777777" w:rsidR="009F4494" w:rsidRPr="00A336A0" w:rsidRDefault="009F4494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13AB0120" w14:textId="77777777" w:rsidR="009F4494" w:rsidRPr="00A336A0" w:rsidRDefault="009F4494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1 11 08050 10 0000 120</w:t>
            </w:r>
          </w:p>
        </w:tc>
        <w:tc>
          <w:tcPr>
            <w:tcW w:w="6852" w:type="dxa"/>
          </w:tcPr>
          <w:p w14:paraId="2256F140" w14:textId="77777777" w:rsidR="009F4494" w:rsidRPr="00A336A0" w:rsidRDefault="009F4494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Средства, получаемые от передачи имущества, находящегося  в   собственности  поселений   (за исключением имущества  муниципальных  </w:t>
            </w:r>
            <w:r>
              <w:rPr>
                <w:color w:val="000000"/>
                <w:sz w:val="22"/>
                <w:szCs w:val="22"/>
              </w:rPr>
              <w:t xml:space="preserve">бюджетных и </w:t>
            </w:r>
            <w:r w:rsidRPr="00A336A0">
              <w:rPr>
                <w:color w:val="000000"/>
                <w:sz w:val="22"/>
                <w:szCs w:val="22"/>
              </w:rPr>
              <w:t>автономных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учреждений,  а  также   имущества  муниципальных унитарных предприятий, в том числе  казенных)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336A0">
              <w:rPr>
                <w:color w:val="000000"/>
                <w:sz w:val="22"/>
                <w:szCs w:val="22"/>
              </w:rPr>
              <w:t>в залог, в доверительное управление</w:t>
            </w:r>
          </w:p>
        </w:tc>
      </w:tr>
      <w:tr w:rsidR="00741BC0" w:rsidRPr="00A336A0" w14:paraId="05476B43" w14:textId="77777777" w:rsidTr="00410564">
        <w:trPr>
          <w:trHeight w:val="450"/>
        </w:trPr>
        <w:tc>
          <w:tcPr>
            <w:tcW w:w="1371" w:type="dxa"/>
            <w:noWrap/>
            <w:vAlign w:val="bottom"/>
          </w:tcPr>
          <w:p w14:paraId="3B0ECEE9" w14:textId="77777777" w:rsidR="00741BC0" w:rsidRPr="00A336A0" w:rsidRDefault="00741BC0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42248D72" w14:textId="77777777" w:rsidR="00741BC0" w:rsidRPr="00A336A0" w:rsidRDefault="00741BC0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1 11 09030 00 0000 130</w:t>
            </w:r>
          </w:p>
        </w:tc>
        <w:tc>
          <w:tcPr>
            <w:tcW w:w="6852" w:type="dxa"/>
          </w:tcPr>
          <w:p w14:paraId="0F532F3A" w14:textId="77777777" w:rsidR="00741BC0" w:rsidRPr="00A336A0" w:rsidRDefault="00741BC0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</w:t>
            </w:r>
            <w:r w:rsidR="005443F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находящихся  в государственной и муниципальной собственности </w:t>
            </w:r>
          </w:p>
        </w:tc>
      </w:tr>
      <w:tr w:rsidR="009F4494" w:rsidRPr="00A336A0" w14:paraId="493C437B" w14:textId="77777777" w:rsidTr="00410564">
        <w:trPr>
          <w:trHeight w:val="450"/>
        </w:trPr>
        <w:tc>
          <w:tcPr>
            <w:tcW w:w="1371" w:type="dxa"/>
            <w:noWrap/>
            <w:vAlign w:val="bottom"/>
          </w:tcPr>
          <w:p w14:paraId="1FEA9CBE" w14:textId="77777777" w:rsidR="009F4494" w:rsidRPr="00A336A0" w:rsidRDefault="009F4494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068BEFBB" w14:textId="77777777" w:rsidR="009F4494" w:rsidRPr="00A336A0" w:rsidRDefault="009F4494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1 11 09035 10 0000 120</w:t>
            </w:r>
          </w:p>
        </w:tc>
        <w:tc>
          <w:tcPr>
            <w:tcW w:w="6852" w:type="dxa"/>
          </w:tcPr>
          <w:p w14:paraId="41789015" w14:textId="77777777" w:rsidR="009F4494" w:rsidRPr="00A336A0" w:rsidRDefault="009F4494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9F4494" w:rsidRPr="00A336A0" w14:paraId="3033D625" w14:textId="77777777" w:rsidTr="00410564">
        <w:trPr>
          <w:trHeight w:val="660"/>
        </w:trPr>
        <w:tc>
          <w:tcPr>
            <w:tcW w:w="1371" w:type="dxa"/>
            <w:noWrap/>
            <w:vAlign w:val="bottom"/>
          </w:tcPr>
          <w:p w14:paraId="27F594F6" w14:textId="77777777" w:rsidR="009F4494" w:rsidRPr="00A336A0" w:rsidRDefault="009F4494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13605B97" w14:textId="77777777" w:rsidR="008E635A" w:rsidRDefault="009F4494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1 11 09045 10 000</w:t>
            </w:r>
            <w:r w:rsidR="008E5553">
              <w:rPr>
                <w:color w:val="000000"/>
                <w:sz w:val="22"/>
                <w:szCs w:val="22"/>
              </w:rPr>
              <w:t>1</w:t>
            </w:r>
          </w:p>
          <w:p w14:paraId="72A66880" w14:textId="77777777" w:rsidR="009F4494" w:rsidRPr="00A336A0" w:rsidRDefault="009F4494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 120</w:t>
            </w:r>
          </w:p>
        </w:tc>
        <w:tc>
          <w:tcPr>
            <w:tcW w:w="6852" w:type="dxa"/>
          </w:tcPr>
          <w:p w14:paraId="7503DCA0" w14:textId="77777777" w:rsidR="009F4494" w:rsidRPr="00A336A0" w:rsidRDefault="009F4494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 в   собственности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 xml:space="preserve">поселений  (за исключением имущества  муниципальных  </w:t>
            </w:r>
            <w:r>
              <w:rPr>
                <w:color w:val="000000"/>
                <w:sz w:val="22"/>
                <w:szCs w:val="22"/>
              </w:rPr>
              <w:t xml:space="preserve">бюджетных и </w:t>
            </w:r>
            <w:r w:rsidRPr="00A336A0">
              <w:rPr>
                <w:color w:val="000000"/>
                <w:sz w:val="22"/>
                <w:szCs w:val="22"/>
              </w:rPr>
              <w:t>автономных учреждений,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а  также   имущества  муниципальных унитарных предприятий, в том числе казенных)</w:t>
            </w:r>
          </w:p>
        </w:tc>
      </w:tr>
      <w:tr w:rsidR="00C9157B" w:rsidRPr="00A336A0" w14:paraId="1C75BDDA" w14:textId="77777777" w:rsidTr="00410564">
        <w:trPr>
          <w:trHeight w:val="439"/>
        </w:trPr>
        <w:tc>
          <w:tcPr>
            <w:tcW w:w="1371" w:type="dxa"/>
            <w:noWrap/>
            <w:vAlign w:val="bottom"/>
          </w:tcPr>
          <w:p w14:paraId="4FAB1232" w14:textId="77777777" w:rsidR="00C9157B" w:rsidRPr="00A336A0" w:rsidRDefault="00C9157B" w:rsidP="004A05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70E5F050" w14:textId="77777777" w:rsidR="00C9157B" w:rsidRPr="00A336A0" w:rsidRDefault="00C9157B" w:rsidP="004A05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1 11 09045 10 000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36A0">
              <w:rPr>
                <w:color w:val="000000"/>
                <w:sz w:val="22"/>
                <w:szCs w:val="22"/>
              </w:rPr>
              <w:t xml:space="preserve"> 120</w:t>
            </w:r>
          </w:p>
        </w:tc>
        <w:tc>
          <w:tcPr>
            <w:tcW w:w="6852" w:type="dxa"/>
          </w:tcPr>
          <w:p w14:paraId="40411956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 в   собственности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поселений  (за исключением имущества  муниципальных</w:t>
            </w:r>
            <w:r w:rsidR="006B3C5B">
              <w:rPr>
                <w:color w:val="000000"/>
                <w:sz w:val="22"/>
                <w:szCs w:val="22"/>
              </w:rPr>
              <w:t xml:space="preserve"> бюджетных и</w:t>
            </w:r>
            <w:r w:rsidRPr="00A336A0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автономных учреждений,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а  также   имущества  муниципальных унитарных предприятий, в том числе казенных)</w:t>
            </w:r>
            <w:r>
              <w:rPr>
                <w:color w:val="000000"/>
                <w:sz w:val="22"/>
                <w:szCs w:val="22"/>
              </w:rPr>
              <w:t>(плата за наем)</w:t>
            </w:r>
          </w:p>
        </w:tc>
      </w:tr>
      <w:tr w:rsidR="00C9157B" w:rsidRPr="00A336A0" w14:paraId="0B8AFF17" w14:textId="77777777" w:rsidTr="00410564">
        <w:trPr>
          <w:trHeight w:val="439"/>
        </w:trPr>
        <w:tc>
          <w:tcPr>
            <w:tcW w:w="1371" w:type="dxa"/>
            <w:noWrap/>
            <w:vAlign w:val="bottom"/>
          </w:tcPr>
          <w:p w14:paraId="6C012437" w14:textId="77777777" w:rsidR="00C9157B" w:rsidRPr="00A336A0" w:rsidRDefault="00C9157B" w:rsidP="004A05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lastRenderedPageBreak/>
              <w:t>007</w:t>
            </w:r>
          </w:p>
        </w:tc>
        <w:tc>
          <w:tcPr>
            <w:tcW w:w="2409" w:type="dxa"/>
            <w:noWrap/>
            <w:vAlign w:val="bottom"/>
          </w:tcPr>
          <w:p w14:paraId="02D751E3" w14:textId="77777777" w:rsidR="00C9157B" w:rsidRPr="00A336A0" w:rsidRDefault="00C9157B" w:rsidP="004A05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1 11 09045 10 000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336A0">
              <w:rPr>
                <w:color w:val="000000"/>
                <w:sz w:val="22"/>
                <w:szCs w:val="22"/>
              </w:rPr>
              <w:t xml:space="preserve"> 120</w:t>
            </w:r>
          </w:p>
        </w:tc>
        <w:tc>
          <w:tcPr>
            <w:tcW w:w="6852" w:type="dxa"/>
          </w:tcPr>
          <w:p w14:paraId="196D2757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 в   собственности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поселений  (за исключением имущества  муниципальных</w:t>
            </w:r>
            <w:r w:rsidR="006B3C5B">
              <w:rPr>
                <w:color w:val="000000"/>
                <w:sz w:val="22"/>
                <w:szCs w:val="22"/>
              </w:rPr>
              <w:t xml:space="preserve"> бюджетных 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автономных учреждений,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а  также   имущества  муниципальных унитарных предприятий, в том числе казенных)</w:t>
            </w:r>
            <w:r>
              <w:rPr>
                <w:color w:val="000000"/>
                <w:sz w:val="22"/>
                <w:szCs w:val="22"/>
              </w:rPr>
              <w:t>(плата за наем детям-сиротам)</w:t>
            </w:r>
          </w:p>
        </w:tc>
      </w:tr>
      <w:tr w:rsidR="00C9157B" w:rsidRPr="00A336A0" w14:paraId="5CA58F3E" w14:textId="77777777" w:rsidTr="00410564">
        <w:trPr>
          <w:trHeight w:val="439"/>
        </w:trPr>
        <w:tc>
          <w:tcPr>
            <w:tcW w:w="1371" w:type="dxa"/>
            <w:noWrap/>
            <w:vAlign w:val="bottom"/>
          </w:tcPr>
          <w:p w14:paraId="6E68CE99" w14:textId="77777777" w:rsidR="00C9157B" w:rsidRPr="00A336A0" w:rsidRDefault="00C9157B" w:rsidP="004A05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45CABB18" w14:textId="77777777" w:rsidR="00C9157B" w:rsidRPr="00A336A0" w:rsidRDefault="00C9157B" w:rsidP="004A05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1 11 09045 10 000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A336A0">
              <w:rPr>
                <w:color w:val="000000"/>
                <w:sz w:val="22"/>
                <w:szCs w:val="22"/>
              </w:rPr>
              <w:t xml:space="preserve"> 120</w:t>
            </w:r>
          </w:p>
        </w:tc>
        <w:tc>
          <w:tcPr>
            <w:tcW w:w="6852" w:type="dxa"/>
          </w:tcPr>
          <w:p w14:paraId="0D7856C6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 в   собственности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поселений  (за исключением имущества  муниципальных</w:t>
            </w:r>
            <w:r w:rsidR="006B3C5B">
              <w:rPr>
                <w:color w:val="000000"/>
                <w:sz w:val="22"/>
                <w:szCs w:val="22"/>
              </w:rPr>
              <w:t xml:space="preserve"> бюджетных и</w:t>
            </w:r>
            <w:r w:rsidRPr="00A336A0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автономных учреждений,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>а  также   имущества  муниципальных унитарных предприятий, в том числе казенных)</w:t>
            </w:r>
            <w:r>
              <w:rPr>
                <w:color w:val="000000"/>
                <w:sz w:val="22"/>
                <w:szCs w:val="22"/>
              </w:rPr>
              <w:t>(иные поступления)</w:t>
            </w:r>
          </w:p>
        </w:tc>
      </w:tr>
      <w:tr w:rsidR="00C46750" w:rsidRPr="00A336A0" w14:paraId="221FA7DE" w14:textId="77777777" w:rsidTr="00410564">
        <w:trPr>
          <w:trHeight w:val="439"/>
        </w:trPr>
        <w:tc>
          <w:tcPr>
            <w:tcW w:w="1371" w:type="dxa"/>
            <w:noWrap/>
            <w:vAlign w:val="bottom"/>
          </w:tcPr>
          <w:p w14:paraId="567528E5" w14:textId="77777777" w:rsidR="00C46750" w:rsidRDefault="00C46750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67AEBE31" w14:textId="77777777" w:rsidR="00C46750" w:rsidRDefault="00C46750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1 13 01500 00 0000 130</w:t>
            </w:r>
          </w:p>
        </w:tc>
        <w:tc>
          <w:tcPr>
            <w:tcW w:w="6852" w:type="dxa"/>
          </w:tcPr>
          <w:p w14:paraId="35C3584F" w14:textId="77777777" w:rsidR="00C46750" w:rsidRDefault="00C46750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</w:tr>
      <w:tr w:rsidR="00C9157B" w:rsidRPr="00A336A0" w14:paraId="4394DB0B" w14:textId="77777777" w:rsidTr="00410564">
        <w:trPr>
          <w:trHeight w:val="439"/>
        </w:trPr>
        <w:tc>
          <w:tcPr>
            <w:tcW w:w="1371" w:type="dxa"/>
            <w:noWrap/>
            <w:vAlign w:val="bottom"/>
          </w:tcPr>
          <w:p w14:paraId="3377A8F8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109A0A36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852" w:type="dxa"/>
          </w:tcPr>
          <w:p w14:paraId="0086847A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9157B" w:rsidRPr="00A336A0" w14:paraId="74F3684D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40A3FA9B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6DD1E7CB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1 14 01050 10 0000 410</w:t>
            </w:r>
          </w:p>
        </w:tc>
        <w:tc>
          <w:tcPr>
            <w:tcW w:w="6852" w:type="dxa"/>
          </w:tcPr>
          <w:p w14:paraId="28B64EA2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C9157B" w:rsidRPr="00A336A0" w14:paraId="3A64B923" w14:textId="77777777" w:rsidTr="00410564">
        <w:trPr>
          <w:trHeight w:val="882"/>
        </w:trPr>
        <w:tc>
          <w:tcPr>
            <w:tcW w:w="1371" w:type="dxa"/>
            <w:noWrap/>
            <w:vAlign w:val="bottom"/>
          </w:tcPr>
          <w:p w14:paraId="38F54ECE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35DCFFFD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1 14 0205</w:t>
            </w:r>
            <w:r w:rsidRPr="00A336A0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A336A0">
              <w:rPr>
                <w:color w:val="000000"/>
                <w:sz w:val="22"/>
                <w:szCs w:val="22"/>
              </w:rPr>
              <w:t xml:space="preserve"> 0000 410</w:t>
            </w:r>
          </w:p>
        </w:tc>
        <w:tc>
          <w:tcPr>
            <w:tcW w:w="6852" w:type="dxa"/>
          </w:tcPr>
          <w:p w14:paraId="7A556DDD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 в оперативном управлении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36A0">
              <w:rPr>
                <w:color w:val="000000"/>
                <w:sz w:val="22"/>
                <w:szCs w:val="22"/>
              </w:rPr>
              <w:t xml:space="preserve">учреждений, находящихся  в ведении   органов   управления   поселений (за исключением имущества  муниципальных </w:t>
            </w:r>
            <w:r>
              <w:rPr>
                <w:color w:val="000000"/>
                <w:sz w:val="22"/>
                <w:szCs w:val="22"/>
              </w:rPr>
              <w:t xml:space="preserve">бюджетных и </w:t>
            </w:r>
            <w:r w:rsidRPr="00A336A0">
              <w:rPr>
                <w:color w:val="000000"/>
                <w:sz w:val="22"/>
                <w:szCs w:val="22"/>
              </w:rPr>
              <w:t>автономных учреждений), в части реализации основных  средств по указанному имуществу</w:t>
            </w:r>
          </w:p>
        </w:tc>
      </w:tr>
      <w:tr w:rsidR="00C9157B" w:rsidRPr="00A336A0" w14:paraId="4DA03912" w14:textId="77777777" w:rsidTr="00410564">
        <w:trPr>
          <w:trHeight w:val="882"/>
        </w:trPr>
        <w:tc>
          <w:tcPr>
            <w:tcW w:w="1371" w:type="dxa"/>
            <w:noWrap/>
            <w:vAlign w:val="bottom"/>
          </w:tcPr>
          <w:p w14:paraId="451F4550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5BB2E07B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1 14 020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336A0">
              <w:rPr>
                <w:color w:val="000000"/>
                <w:sz w:val="22"/>
                <w:szCs w:val="22"/>
              </w:rPr>
              <w:t>2 10 0000 440</w:t>
            </w:r>
          </w:p>
        </w:tc>
        <w:tc>
          <w:tcPr>
            <w:tcW w:w="6852" w:type="dxa"/>
          </w:tcPr>
          <w:p w14:paraId="785AC764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 в оперативном управлении учреждений, находящихся  в ведении   органов   управления поселений (за исключением имущества муниципальных </w:t>
            </w:r>
            <w:r>
              <w:rPr>
                <w:color w:val="000000"/>
                <w:sz w:val="22"/>
                <w:szCs w:val="22"/>
              </w:rPr>
              <w:t>бюджетных и</w:t>
            </w:r>
            <w:r w:rsidRPr="00A336A0">
              <w:rPr>
                <w:color w:val="000000"/>
                <w:sz w:val="22"/>
                <w:szCs w:val="22"/>
              </w:rPr>
              <w:t xml:space="preserve"> автономных учреждений), в   части   реализации материальных запасов по указанному имуществу</w:t>
            </w:r>
          </w:p>
        </w:tc>
      </w:tr>
      <w:tr w:rsidR="00C46750" w:rsidRPr="00A336A0" w14:paraId="794CAEEB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16BA3731" w14:textId="77777777" w:rsidR="00C46750" w:rsidRPr="00A336A0" w:rsidRDefault="00C46750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00E40981" w14:textId="77777777" w:rsidR="00C46750" w:rsidRPr="00A336A0" w:rsidRDefault="00C46750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1 16 30010 01 0000 140</w:t>
            </w:r>
          </w:p>
        </w:tc>
        <w:tc>
          <w:tcPr>
            <w:tcW w:w="6852" w:type="dxa"/>
          </w:tcPr>
          <w:p w14:paraId="474D3DE7" w14:textId="77777777" w:rsidR="00C46750" w:rsidRPr="00A336A0" w:rsidRDefault="00C46750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 общего пользования</w:t>
            </w:r>
          </w:p>
        </w:tc>
      </w:tr>
      <w:tr w:rsidR="00C46750" w:rsidRPr="00A336A0" w14:paraId="032C8AD9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0DDF572C" w14:textId="77777777" w:rsidR="00C46750" w:rsidRPr="00A336A0" w:rsidRDefault="00C46750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4C1FF8BE" w14:textId="77777777" w:rsidR="00C46750" w:rsidRPr="00A336A0" w:rsidRDefault="00C46750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1 16 30030 01 0000 140</w:t>
            </w:r>
          </w:p>
        </w:tc>
        <w:tc>
          <w:tcPr>
            <w:tcW w:w="6852" w:type="dxa"/>
          </w:tcPr>
          <w:p w14:paraId="01966EFD" w14:textId="77777777" w:rsidR="00C46750" w:rsidRPr="00A336A0" w:rsidRDefault="00C46750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7369B8" w:rsidRPr="00A336A0" w14:paraId="350D0550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5ED75D61" w14:textId="77777777" w:rsidR="007369B8" w:rsidRPr="00A336A0" w:rsidRDefault="007369B8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07264092" w14:textId="77777777" w:rsidR="007369B8" w:rsidRPr="00A336A0" w:rsidRDefault="007369B8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1 16 37000 00 0000 140</w:t>
            </w:r>
          </w:p>
        </w:tc>
        <w:tc>
          <w:tcPr>
            <w:tcW w:w="6852" w:type="dxa"/>
          </w:tcPr>
          <w:p w14:paraId="6187E299" w14:textId="77777777" w:rsidR="007369B8" w:rsidRPr="00A336A0" w:rsidRDefault="007369B8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 сумм в возмещение вреда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</w:tr>
      <w:tr w:rsidR="006D266F" w:rsidRPr="00A336A0" w14:paraId="08FDC59F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4F919FF5" w14:textId="77777777" w:rsidR="006D266F" w:rsidRPr="00A336A0" w:rsidRDefault="006D266F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20B2684D" w14:textId="77777777" w:rsidR="006D266F" w:rsidRPr="00A336A0" w:rsidRDefault="006D266F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1 16 46000 00 0000 140</w:t>
            </w:r>
          </w:p>
        </w:tc>
        <w:tc>
          <w:tcPr>
            <w:tcW w:w="6852" w:type="dxa"/>
          </w:tcPr>
          <w:p w14:paraId="775813D5" w14:textId="77777777" w:rsidR="006D266F" w:rsidRPr="00A336A0" w:rsidRDefault="006D266F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</w:tr>
      <w:tr w:rsidR="00C9157B" w:rsidRPr="00A336A0" w14:paraId="384E42EA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0A932654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4A321585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6852" w:type="dxa"/>
          </w:tcPr>
          <w:p w14:paraId="7E706136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Невыясненные поступления, зачисляемые  в  бюджеты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A336A0">
              <w:rPr>
                <w:color w:val="000000"/>
                <w:sz w:val="22"/>
                <w:szCs w:val="22"/>
              </w:rPr>
              <w:t>оселений</w:t>
            </w:r>
          </w:p>
        </w:tc>
      </w:tr>
      <w:tr w:rsidR="00C9157B" w:rsidRPr="00A336A0" w14:paraId="1F7EFAF5" w14:textId="77777777" w:rsidTr="00410564">
        <w:trPr>
          <w:trHeight w:val="259"/>
        </w:trPr>
        <w:tc>
          <w:tcPr>
            <w:tcW w:w="1371" w:type="dxa"/>
            <w:noWrap/>
            <w:vAlign w:val="bottom"/>
          </w:tcPr>
          <w:p w14:paraId="2D69CCDF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4EE553E3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6852" w:type="dxa"/>
          </w:tcPr>
          <w:p w14:paraId="4ED0133D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C9157B" w:rsidRPr="00A336A0" w14:paraId="1B26C2D1" w14:textId="77777777" w:rsidTr="00410564">
        <w:trPr>
          <w:trHeight w:val="499"/>
        </w:trPr>
        <w:tc>
          <w:tcPr>
            <w:tcW w:w="1371" w:type="dxa"/>
            <w:noWrap/>
            <w:vAlign w:val="bottom"/>
          </w:tcPr>
          <w:p w14:paraId="656E3CC7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511E8BD6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336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A336A0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336A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A336A0">
              <w:rPr>
                <w:color w:val="000000"/>
                <w:sz w:val="22"/>
                <w:szCs w:val="22"/>
              </w:rPr>
              <w:t xml:space="preserve">0 10 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A336A0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852" w:type="dxa"/>
          </w:tcPr>
          <w:p w14:paraId="1BE78003" w14:textId="77777777" w:rsidR="00C9157B" w:rsidRPr="00AA6498" w:rsidRDefault="00C9157B" w:rsidP="00410564">
            <w:pPr>
              <w:pStyle w:val="ConsPlusNonformat"/>
              <w:widowControl/>
              <w:ind w:right="3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64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Возврат 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9157B" w:rsidRPr="00A336A0" w14:paraId="4D63CC30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390C8998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31075281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2 0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336A0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1001</w:t>
            </w:r>
            <w:r w:rsidRPr="00A336A0">
              <w:rPr>
                <w:color w:val="000000"/>
                <w:sz w:val="22"/>
                <w:szCs w:val="22"/>
              </w:rPr>
              <w:t xml:space="preserve"> 10 0000 1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852" w:type="dxa"/>
          </w:tcPr>
          <w:p w14:paraId="00F4E0E1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поселений на выравнивание  бюджетной обеспеченности</w:t>
            </w:r>
          </w:p>
        </w:tc>
      </w:tr>
      <w:tr w:rsidR="00C9157B" w:rsidRPr="00A336A0" w14:paraId="5E3090AB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089D2CFA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10D3221A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2 0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336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01003</w:t>
            </w:r>
            <w:r w:rsidRPr="00A336A0">
              <w:rPr>
                <w:color w:val="000000"/>
                <w:sz w:val="22"/>
                <w:szCs w:val="22"/>
              </w:rPr>
              <w:t xml:space="preserve"> 10 0000 1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852" w:type="dxa"/>
          </w:tcPr>
          <w:p w14:paraId="0ED00A87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9157B" w:rsidRPr="00A336A0" w14:paraId="68817D2A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082ACFBC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6D700A14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2 0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336A0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2999</w:t>
            </w:r>
            <w:r w:rsidRPr="00A336A0">
              <w:rPr>
                <w:color w:val="000000"/>
                <w:sz w:val="22"/>
                <w:szCs w:val="22"/>
              </w:rPr>
              <w:t xml:space="preserve"> 10 0000 1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852" w:type="dxa"/>
          </w:tcPr>
          <w:p w14:paraId="7E3F969A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Прочие </w:t>
            </w:r>
            <w:r>
              <w:rPr>
                <w:color w:val="000000"/>
                <w:sz w:val="22"/>
                <w:szCs w:val="22"/>
              </w:rPr>
              <w:t>субсидии бюджетам поселений</w:t>
            </w:r>
          </w:p>
        </w:tc>
      </w:tr>
      <w:tr w:rsidR="00C9157B" w:rsidRPr="00A336A0" w14:paraId="3F0AAA9B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4AABB1C3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37CF6932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2 0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336A0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3015 </w:t>
            </w:r>
            <w:r w:rsidRPr="00A336A0">
              <w:rPr>
                <w:color w:val="000000"/>
                <w:sz w:val="22"/>
                <w:szCs w:val="22"/>
              </w:rPr>
              <w:t>10 0000 1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852" w:type="dxa"/>
          </w:tcPr>
          <w:p w14:paraId="2B037776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66F" w:rsidRPr="00A336A0" w14:paraId="098213DC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173FD3C1" w14:textId="77777777" w:rsidR="006D266F" w:rsidRDefault="006D266F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06AB459E" w14:textId="77777777" w:rsidR="006D266F" w:rsidRDefault="006D266F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2 02 03024 10 0018 151</w:t>
            </w:r>
          </w:p>
        </w:tc>
        <w:tc>
          <w:tcPr>
            <w:tcW w:w="6852" w:type="dxa"/>
          </w:tcPr>
          <w:p w14:paraId="739A8235" w14:textId="77777777" w:rsidR="006D266F" w:rsidRDefault="006D266F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государственных полномочий в сфере административных отношений</w:t>
            </w:r>
          </w:p>
        </w:tc>
      </w:tr>
      <w:tr w:rsidR="00C9157B" w:rsidRPr="00A336A0" w14:paraId="3C4CDB0F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5E4081E9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6BC4C12D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2 02 04012 10 0000 151</w:t>
            </w:r>
          </w:p>
        </w:tc>
        <w:tc>
          <w:tcPr>
            <w:tcW w:w="6852" w:type="dxa"/>
          </w:tcPr>
          <w:p w14:paraId="7633CD03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 поселений для компенсации дополнительных расходов, возникших в  результате решений, принятых органами власти другого уровня</w:t>
            </w:r>
          </w:p>
        </w:tc>
      </w:tr>
      <w:tr w:rsidR="00C9157B" w:rsidRPr="00A336A0" w14:paraId="13DE3644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6B7CA8BC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28622FC8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2 0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336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04999</w:t>
            </w:r>
            <w:r w:rsidRPr="00A336A0">
              <w:rPr>
                <w:color w:val="000000"/>
                <w:sz w:val="22"/>
                <w:szCs w:val="22"/>
              </w:rPr>
              <w:t xml:space="preserve"> 10 0000 1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852" w:type="dxa"/>
          </w:tcPr>
          <w:p w14:paraId="59CFCC51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 xml:space="preserve">Прочие </w:t>
            </w: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</w:t>
            </w:r>
          </w:p>
        </w:tc>
      </w:tr>
      <w:tr w:rsidR="00C9157B" w:rsidRPr="00A336A0" w14:paraId="3F566DC0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4ED48553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2409" w:type="dxa"/>
            <w:noWrap/>
            <w:vAlign w:val="bottom"/>
          </w:tcPr>
          <w:p w14:paraId="4A0BAAF3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2 07 050</w:t>
            </w:r>
            <w:r w:rsidR="004C680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0 10 0000 180</w:t>
            </w:r>
          </w:p>
        </w:tc>
        <w:tc>
          <w:tcPr>
            <w:tcW w:w="6852" w:type="dxa"/>
          </w:tcPr>
          <w:p w14:paraId="3CAA1866" w14:textId="77777777" w:rsidR="00C9157B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 поселений</w:t>
            </w:r>
          </w:p>
          <w:p w14:paraId="6476DF03" w14:textId="77777777" w:rsidR="00410564" w:rsidRPr="00A336A0" w:rsidRDefault="00410564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157B" w:rsidRPr="00A336A0" w14:paraId="22C606BC" w14:textId="77777777" w:rsidTr="00410564">
        <w:trPr>
          <w:trHeight w:val="270"/>
        </w:trPr>
        <w:tc>
          <w:tcPr>
            <w:tcW w:w="1371" w:type="dxa"/>
            <w:noWrap/>
            <w:vAlign w:val="bottom"/>
          </w:tcPr>
          <w:p w14:paraId="71BD3BA9" w14:textId="77777777" w:rsidR="00C9157B" w:rsidRPr="00A336A0" w:rsidRDefault="00C9157B" w:rsidP="004D06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lastRenderedPageBreak/>
              <w:t>007</w:t>
            </w:r>
          </w:p>
        </w:tc>
        <w:tc>
          <w:tcPr>
            <w:tcW w:w="2409" w:type="dxa"/>
            <w:noWrap/>
            <w:vAlign w:val="bottom"/>
          </w:tcPr>
          <w:p w14:paraId="03A6A53B" w14:textId="77777777" w:rsidR="00C9157B" w:rsidRPr="00A336A0" w:rsidRDefault="00C9157B" w:rsidP="004D06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36A0">
              <w:rPr>
                <w:color w:val="000000"/>
                <w:sz w:val="22"/>
                <w:szCs w:val="22"/>
              </w:rPr>
              <w:t>2 0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336A0">
              <w:rPr>
                <w:color w:val="000000"/>
                <w:sz w:val="22"/>
                <w:szCs w:val="22"/>
              </w:rPr>
              <w:t xml:space="preserve"> 05000 10 0000 180</w:t>
            </w:r>
          </w:p>
        </w:tc>
        <w:tc>
          <w:tcPr>
            <w:tcW w:w="6852" w:type="dxa"/>
          </w:tcPr>
          <w:p w14:paraId="2B1D6C07" w14:textId="77777777" w:rsidR="00C9157B" w:rsidRPr="00A336A0" w:rsidRDefault="00C9157B" w:rsidP="00410564">
            <w:pPr>
              <w:widowControl/>
              <w:autoSpaceDE/>
              <w:autoSpaceDN/>
              <w:adjustRightInd/>
              <w:ind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21FD2AFF" w14:textId="77777777" w:rsidR="009F4494" w:rsidRDefault="009F4494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0867442B" w14:textId="77777777" w:rsidR="00885CAE" w:rsidRDefault="00885CAE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7CAEDCB1" w14:textId="77777777" w:rsidR="00885CAE" w:rsidRDefault="00885CAE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5B555F8B" w14:textId="77777777" w:rsidR="00885CAE" w:rsidRDefault="00885CAE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753F5167" w14:textId="77777777" w:rsidR="00885CAE" w:rsidRDefault="00885CAE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1922CA91" w14:textId="77777777" w:rsidR="00885CAE" w:rsidRDefault="00885CAE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66C1D0C0" w14:textId="77777777" w:rsidR="00885CAE" w:rsidRDefault="00885CAE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347238CE" w14:textId="77777777" w:rsidR="00885CAE" w:rsidRDefault="00885CAE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1CFA159F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11C45FC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74B5AA7D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785A645C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3EC90D71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21570CE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B9576FC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0028DD2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3D0776D3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626645B5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088D0E6B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266ED44C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04D32EA5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34B12AE9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0BC8049D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1365B7F4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04ED8F8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2BE666F4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10875B5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7C987D23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0105A67F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50D11680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00590778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728032CC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3B29C2C2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C215E13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3722D153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DC52F7F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20BC0CE1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6946E33C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5F886A48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0F62452B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8044382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669EB79A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71F685EE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197CE663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679F1F3B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5E7E0E45" w14:textId="77777777" w:rsidR="000B7C01" w:rsidRDefault="000B7C01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24F6663A" w14:textId="77777777" w:rsidR="00885CAE" w:rsidRDefault="00885CAE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1BBC8DE6" w14:textId="77777777" w:rsidR="00B857EF" w:rsidRDefault="00B857EF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2B9C6754" w14:textId="77777777" w:rsidR="00B857EF" w:rsidRDefault="00B857EF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2A34D2E4" w14:textId="77777777" w:rsidR="002131A4" w:rsidRDefault="002131A4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78B3258" w14:textId="77777777" w:rsidR="00410564" w:rsidRDefault="00410564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421738AE" w14:textId="77777777" w:rsidR="00410564" w:rsidRDefault="00410564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0FE63578" w14:textId="77777777" w:rsidR="002131A4" w:rsidRDefault="002131A4" w:rsidP="009F4494">
      <w:pPr>
        <w:shd w:val="clear" w:color="auto" w:fill="FFFFFF"/>
        <w:spacing w:line="274" w:lineRule="exact"/>
        <w:ind w:left="19" w:right="5" w:firstLine="691"/>
        <w:jc w:val="both"/>
        <w:rPr>
          <w:color w:val="000000"/>
          <w:spacing w:val="-7"/>
          <w:sz w:val="25"/>
          <w:szCs w:val="25"/>
        </w:rPr>
      </w:pPr>
    </w:p>
    <w:p w14:paraId="0D9DF04C" w14:textId="77777777" w:rsidR="002131A4" w:rsidRPr="003C71B3" w:rsidRDefault="002131A4" w:rsidP="005121C4">
      <w:pPr>
        <w:shd w:val="clear" w:color="auto" w:fill="FFFFFF"/>
        <w:spacing w:line="247" w:lineRule="exact"/>
        <w:ind w:right="74"/>
        <w:jc w:val="right"/>
      </w:pPr>
      <w:r w:rsidRPr="003C71B3">
        <w:rPr>
          <w:color w:val="000000"/>
          <w:spacing w:val="-3"/>
        </w:rPr>
        <w:lastRenderedPageBreak/>
        <w:t>Приложение №</w:t>
      </w:r>
      <w:r>
        <w:rPr>
          <w:color w:val="000000"/>
          <w:spacing w:val="-3"/>
        </w:rPr>
        <w:t>7</w:t>
      </w:r>
    </w:p>
    <w:p w14:paraId="7F1853D2" w14:textId="77777777" w:rsidR="002131A4" w:rsidRPr="003C71B3" w:rsidRDefault="002131A4" w:rsidP="005121C4">
      <w:pPr>
        <w:shd w:val="clear" w:color="auto" w:fill="FFFFFF"/>
        <w:spacing w:line="247" w:lineRule="exact"/>
        <w:ind w:right="65"/>
        <w:jc w:val="right"/>
      </w:pPr>
      <w:r>
        <w:rPr>
          <w:color w:val="000000"/>
          <w:spacing w:val="-1"/>
        </w:rPr>
        <w:t xml:space="preserve">к </w:t>
      </w:r>
      <w:r w:rsidRPr="003C71B3">
        <w:rPr>
          <w:color w:val="000000"/>
          <w:spacing w:val="-1"/>
        </w:rPr>
        <w:t>решени</w:t>
      </w:r>
      <w:r>
        <w:rPr>
          <w:color w:val="000000"/>
          <w:spacing w:val="-1"/>
        </w:rPr>
        <w:t>ю</w:t>
      </w:r>
      <w:r w:rsidRPr="003C71B3">
        <w:rPr>
          <w:color w:val="000000"/>
          <w:spacing w:val="-1"/>
        </w:rPr>
        <w:t xml:space="preserve"> Совета депутатов</w:t>
      </w:r>
    </w:p>
    <w:p w14:paraId="635492AD" w14:textId="77777777" w:rsidR="002131A4" w:rsidRPr="003C71B3" w:rsidRDefault="002131A4" w:rsidP="005121C4">
      <w:pPr>
        <w:shd w:val="clear" w:color="auto" w:fill="FFFFFF"/>
        <w:spacing w:line="247" w:lineRule="exact"/>
        <w:ind w:right="115"/>
        <w:jc w:val="right"/>
      </w:pPr>
      <w:r w:rsidRPr="003C71B3">
        <w:rPr>
          <w:color w:val="000000"/>
          <w:spacing w:val="-1"/>
        </w:rPr>
        <w:t>Лисинского сельского поселения</w:t>
      </w:r>
    </w:p>
    <w:p w14:paraId="3E8BEC8F" w14:textId="77777777" w:rsidR="002131A4" w:rsidRPr="003C71B3" w:rsidRDefault="002131A4" w:rsidP="005121C4">
      <w:pPr>
        <w:shd w:val="clear" w:color="auto" w:fill="FFFFFF"/>
        <w:spacing w:line="247" w:lineRule="exact"/>
        <w:ind w:right="70"/>
        <w:jc w:val="right"/>
      </w:pPr>
      <w:r w:rsidRPr="003C71B3">
        <w:rPr>
          <w:color w:val="000000"/>
          <w:spacing w:val="-1"/>
        </w:rPr>
        <w:t>Тосненского района Ленинградской области</w:t>
      </w:r>
    </w:p>
    <w:p w14:paraId="18FF1181" w14:textId="77777777" w:rsidR="002131A4" w:rsidRDefault="002131A4" w:rsidP="005121C4">
      <w:pPr>
        <w:shd w:val="clear" w:color="auto" w:fill="FFFFFF"/>
        <w:spacing w:line="245" w:lineRule="exact"/>
        <w:ind w:right="53"/>
        <w:jc w:val="right"/>
      </w:pPr>
      <w:r>
        <w:t xml:space="preserve">27.12.2013 г. № 106 </w:t>
      </w:r>
    </w:p>
    <w:p w14:paraId="0C4F3664" w14:textId="77777777" w:rsidR="002131A4" w:rsidRDefault="002131A4" w:rsidP="002131A4">
      <w:pPr>
        <w:shd w:val="clear" w:color="auto" w:fill="FFFFFF"/>
        <w:spacing w:line="245" w:lineRule="exact"/>
        <w:ind w:right="53"/>
        <w:jc w:val="right"/>
      </w:pPr>
    </w:p>
    <w:p w14:paraId="55E65A77" w14:textId="77777777" w:rsidR="005121C4" w:rsidRPr="00C951B3" w:rsidRDefault="002131A4" w:rsidP="005121C4">
      <w:pPr>
        <w:shd w:val="clear" w:color="auto" w:fill="FFFFFF"/>
        <w:tabs>
          <w:tab w:val="left" w:pos="1147"/>
        </w:tabs>
        <w:spacing w:before="276" w:line="274" w:lineRule="exact"/>
        <w:jc w:val="center"/>
        <w:rPr>
          <w:b/>
          <w:sz w:val="22"/>
          <w:szCs w:val="22"/>
        </w:rPr>
      </w:pPr>
      <w:r w:rsidRPr="00C951B3">
        <w:rPr>
          <w:b/>
          <w:sz w:val="22"/>
          <w:szCs w:val="22"/>
        </w:rPr>
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бюджета Лисинского сельского поселения Тосненского района Ленинградской области на 2014 год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123"/>
        <w:gridCol w:w="1276"/>
        <w:gridCol w:w="1032"/>
        <w:gridCol w:w="841"/>
        <w:gridCol w:w="1486"/>
      </w:tblGrid>
      <w:tr w:rsidR="00E0403F" w14:paraId="03ABC983" w14:textId="77777777" w:rsidTr="006A5577">
        <w:trPr>
          <w:trHeight w:val="750"/>
        </w:trPr>
        <w:tc>
          <w:tcPr>
            <w:tcW w:w="704" w:type="dxa"/>
          </w:tcPr>
          <w:p w14:paraId="012973A8" w14:textId="77777777" w:rsidR="00BB3A15" w:rsidRPr="006A5577" w:rsidRDefault="00BB3A15" w:rsidP="006A5577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  <w:r w:rsidRPr="006A5577">
              <w:rPr>
                <w:rFonts w:ascii="Arial Narrow" w:hAnsi="Arial Narrow" w:cs="Arial CYR"/>
              </w:rPr>
              <w:t>№ п/п</w:t>
            </w:r>
          </w:p>
        </w:tc>
        <w:tc>
          <w:tcPr>
            <w:tcW w:w="5123" w:type="dxa"/>
            <w:noWrap/>
          </w:tcPr>
          <w:p w14:paraId="2E46A124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276" w:type="dxa"/>
          </w:tcPr>
          <w:p w14:paraId="66A0A2E4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>ЦСР целевая статья</w:t>
            </w:r>
          </w:p>
        </w:tc>
        <w:tc>
          <w:tcPr>
            <w:tcW w:w="0" w:type="auto"/>
          </w:tcPr>
          <w:p w14:paraId="3B95EEBD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 xml:space="preserve">Рз,ПР </w:t>
            </w:r>
          </w:p>
          <w:p w14:paraId="01F4AC05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>Раздел,</w:t>
            </w:r>
          </w:p>
          <w:p w14:paraId="2277E9C0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>подраздел</w:t>
            </w:r>
          </w:p>
        </w:tc>
        <w:tc>
          <w:tcPr>
            <w:tcW w:w="0" w:type="auto"/>
          </w:tcPr>
          <w:p w14:paraId="6D4F2B7D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>ВР     вид расхода</w:t>
            </w:r>
          </w:p>
        </w:tc>
        <w:tc>
          <w:tcPr>
            <w:tcW w:w="1486" w:type="dxa"/>
            <w:noWrap/>
          </w:tcPr>
          <w:p w14:paraId="114448DC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>Сумма</w:t>
            </w:r>
          </w:p>
        </w:tc>
      </w:tr>
      <w:tr w:rsidR="00E0403F" w14:paraId="525BB4BD" w14:textId="77777777" w:rsidTr="006A5577">
        <w:trPr>
          <w:trHeight w:val="323"/>
        </w:trPr>
        <w:tc>
          <w:tcPr>
            <w:tcW w:w="704" w:type="dxa"/>
          </w:tcPr>
          <w:p w14:paraId="705E52CB" w14:textId="77777777" w:rsidR="00BB3A15" w:rsidRPr="006A5577" w:rsidRDefault="00BB3A15" w:rsidP="006A5577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  <w:r w:rsidRPr="006A5577">
              <w:rPr>
                <w:rFonts w:ascii="Arial Narrow" w:hAnsi="Arial Narrow" w:cs="Arial CYR"/>
              </w:rPr>
              <w:t> </w:t>
            </w:r>
          </w:p>
        </w:tc>
        <w:tc>
          <w:tcPr>
            <w:tcW w:w="5123" w:type="dxa"/>
            <w:noWrap/>
          </w:tcPr>
          <w:p w14:paraId="6D9B3C64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A5577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14:paraId="7768B1E6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0" w:type="auto"/>
          </w:tcPr>
          <w:p w14:paraId="067DC237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0" w:type="auto"/>
          </w:tcPr>
          <w:p w14:paraId="21905C9F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6A5577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486" w:type="dxa"/>
            <w:noWrap/>
          </w:tcPr>
          <w:p w14:paraId="3A3E12C8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5577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15 180,930</w:t>
            </w:r>
          </w:p>
          <w:p w14:paraId="7A636662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403F" w14:paraId="4BCA15EB" w14:textId="77777777" w:rsidTr="006A5577">
        <w:trPr>
          <w:trHeight w:val="318"/>
        </w:trPr>
        <w:tc>
          <w:tcPr>
            <w:tcW w:w="704" w:type="dxa"/>
            <w:noWrap/>
          </w:tcPr>
          <w:p w14:paraId="2331894F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</w:rPr>
            </w:pPr>
          </w:p>
        </w:tc>
        <w:tc>
          <w:tcPr>
            <w:tcW w:w="5123" w:type="dxa"/>
          </w:tcPr>
          <w:p w14:paraId="3E6D5C96" w14:textId="77777777" w:rsidR="00BB3A15" w:rsidRPr="006A5577" w:rsidRDefault="00BB3A15" w:rsidP="006A557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A5577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ИТОГО ПРОГРАММНЫЕ РАСХОДЫ</w:t>
            </w:r>
          </w:p>
        </w:tc>
        <w:tc>
          <w:tcPr>
            <w:tcW w:w="1276" w:type="dxa"/>
          </w:tcPr>
          <w:p w14:paraId="0485CBE0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14:paraId="1BEAFAA3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noWrap/>
          </w:tcPr>
          <w:p w14:paraId="209E03C7" w14:textId="77777777" w:rsidR="00BB3A15" w:rsidRPr="006A5577" w:rsidRDefault="00BB3A15" w:rsidP="006A557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6" w:type="dxa"/>
            <w:noWrap/>
          </w:tcPr>
          <w:p w14:paraId="6903A47C" w14:textId="77777777" w:rsidR="00BB3A15" w:rsidRPr="006A5577" w:rsidRDefault="00C263B1" w:rsidP="006A557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</w:pPr>
            <w:r w:rsidRPr="006A5577"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  <w:t>7 5</w:t>
            </w:r>
            <w:r w:rsidR="00E06938" w:rsidRPr="006A5577"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  <w:t>0</w:t>
            </w:r>
            <w:r w:rsidRPr="006A5577"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  <w:t>5,700</w:t>
            </w:r>
          </w:p>
        </w:tc>
      </w:tr>
      <w:tr w:rsidR="00E0403F" w:rsidRPr="006A5577" w14:paraId="2355F3AA" w14:textId="77777777" w:rsidTr="006A5577">
        <w:trPr>
          <w:trHeight w:val="270"/>
        </w:trPr>
        <w:tc>
          <w:tcPr>
            <w:tcW w:w="704" w:type="dxa"/>
            <w:noWrap/>
          </w:tcPr>
          <w:p w14:paraId="22B7AF4A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23" w:type="dxa"/>
          </w:tcPr>
          <w:p w14:paraId="7BCC7854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Муниципальная программа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6E313589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0800000</w:t>
            </w:r>
          </w:p>
        </w:tc>
        <w:tc>
          <w:tcPr>
            <w:tcW w:w="0" w:type="auto"/>
          </w:tcPr>
          <w:p w14:paraId="70DFAEE5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0" w:type="auto"/>
            <w:noWrap/>
          </w:tcPr>
          <w:p w14:paraId="50457735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13FB1B60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100,000</w:t>
            </w:r>
          </w:p>
        </w:tc>
      </w:tr>
      <w:tr w:rsidR="00083877" w:rsidRPr="006A5577" w14:paraId="2E5BAE56" w14:textId="77777777" w:rsidTr="006A5577">
        <w:trPr>
          <w:trHeight w:val="510"/>
        </w:trPr>
        <w:tc>
          <w:tcPr>
            <w:tcW w:w="704" w:type="dxa"/>
            <w:vMerge w:val="restart"/>
          </w:tcPr>
          <w:p w14:paraId="337186AB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254813A8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5926DD16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42FC72A7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69C74C74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1DCCEB8A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5974C81A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702D6569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1898506D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26523300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3A7B52D4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282561F7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3D2BF721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5AB481E1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59E78D39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2321A08C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5C18D05B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3EFE276C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373B3772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75CAE8C0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045013E0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0F173140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07C9128F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47D9B52A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0607F576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7A60643D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5EF27716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16CF7BCF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30CD6E7F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5414BDC0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3AC050C2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7EE6EC6D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7C091C83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0497C4CE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4D65C603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546A3D40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0ABCAA21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02D75A5B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1AB20889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3AFE4172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47217C71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6AAFE692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792D61FA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5D14A616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7C3473FA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035243CC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  <w:p w14:paraId="05FF93E6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5123" w:type="dxa"/>
          </w:tcPr>
          <w:p w14:paraId="38D9872B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lastRenderedPageBreak/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0C235854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0810000</w:t>
            </w:r>
          </w:p>
        </w:tc>
        <w:tc>
          <w:tcPr>
            <w:tcW w:w="0" w:type="auto"/>
          </w:tcPr>
          <w:p w14:paraId="43003F4B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0309</w:t>
            </w:r>
          </w:p>
        </w:tc>
        <w:tc>
          <w:tcPr>
            <w:tcW w:w="0" w:type="auto"/>
          </w:tcPr>
          <w:p w14:paraId="7B890399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1486" w:type="dxa"/>
          </w:tcPr>
          <w:p w14:paraId="525BFF3D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88,000</w:t>
            </w:r>
          </w:p>
        </w:tc>
      </w:tr>
      <w:tr w:rsidR="00083877" w14:paraId="1F099EB8" w14:textId="77777777" w:rsidTr="006A5577">
        <w:trPr>
          <w:trHeight w:val="510"/>
        </w:trPr>
        <w:tc>
          <w:tcPr>
            <w:tcW w:w="704" w:type="dxa"/>
            <w:vMerge/>
          </w:tcPr>
          <w:p w14:paraId="0E3BF7A8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2D98966A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по обеспечению предупреждения и ликвидации последствий чрезвычайных ситуаций и стихийных бедствий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51CF24B1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0811157</w:t>
            </w:r>
          </w:p>
        </w:tc>
        <w:tc>
          <w:tcPr>
            <w:tcW w:w="0" w:type="auto"/>
          </w:tcPr>
          <w:p w14:paraId="12BF7F62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</w:tcPr>
          <w:p w14:paraId="5786875A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5F035CBD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44,000</w:t>
            </w:r>
          </w:p>
        </w:tc>
      </w:tr>
      <w:tr w:rsidR="00083877" w14:paraId="71DE4085" w14:textId="77777777" w:rsidTr="006A5577">
        <w:trPr>
          <w:trHeight w:val="510"/>
        </w:trPr>
        <w:tc>
          <w:tcPr>
            <w:tcW w:w="704" w:type="dxa"/>
            <w:vMerge/>
          </w:tcPr>
          <w:p w14:paraId="4F1ACD70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52481E4C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33BF36EE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0811157</w:t>
            </w:r>
          </w:p>
        </w:tc>
        <w:tc>
          <w:tcPr>
            <w:tcW w:w="0" w:type="auto"/>
          </w:tcPr>
          <w:p w14:paraId="49AB22D3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</w:tcPr>
          <w:p w14:paraId="4563D4BD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21E53991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44,000</w:t>
            </w:r>
          </w:p>
        </w:tc>
      </w:tr>
      <w:tr w:rsidR="00083877" w14:paraId="747D136C" w14:textId="77777777" w:rsidTr="006A5577">
        <w:trPr>
          <w:trHeight w:val="510"/>
        </w:trPr>
        <w:tc>
          <w:tcPr>
            <w:tcW w:w="704" w:type="dxa"/>
            <w:vMerge/>
          </w:tcPr>
          <w:p w14:paraId="765E2E24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161D16CA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74FFF2A9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0811162</w:t>
            </w:r>
          </w:p>
        </w:tc>
        <w:tc>
          <w:tcPr>
            <w:tcW w:w="0" w:type="auto"/>
          </w:tcPr>
          <w:p w14:paraId="1A0D2ED7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</w:tcPr>
          <w:p w14:paraId="06CAA1E2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26B12249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44,000</w:t>
            </w:r>
          </w:p>
        </w:tc>
      </w:tr>
      <w:tr w:rsidR="00083877" w14:paraId="3336BBB4" w14:textId="77777777" w:rsidTr="006A5577">
        <w:trPr>
          <w:trHeight w:val="510"/>
        </w:trPr>
        <w:tc>
          <w:tcPr>
            <w:tcW w:w="704" w:type="dxa"/>
            <w:vMerge/>
          </w:tcPr>
          <w:p w14:paraId="7D5F0C51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426889D2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 xml:space="preserve">Иные закупки товаров, работ и услуг для  муниципальных нужд </w:t>
            </w:r>
          </w:p>
        </w:tc>
        <w:tc>
          <w:tcPr>
            <w:tcW w:w="1276" w:type="dxa"/>
          </w:tcPr>
          <w:p w14:paraId="3F7C03A6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0811162</w:t>
            </w:r>
          </w:p>
        </w:tc>
        <w:tc>
          <w:tcPr>
            <w:tcW w:w="0" w:type="auto"/>
          </w:tcPr>
          <w:p w14:paraId="13A4C04A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</w:tcPr>
          <w:p w14:paraId="32718736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240 </w:t>
            </w:r>
          </w:p>
        </w:tc>
        <w:tc>
          <w:tcPr>
            <w:tcW w:w="1486" w:type="dxa"/>
          </w:tcPr>
          <w:p w14:paraId="485D0286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44,000</w:t>
            </w:r>
          </w:p>
        </w:tc>
      </w:tr>
      <w:tr w:rsidR="00083877" w:rsidRPr="006A5577" w14:paraId="4F3C14AF" w14:textId="77777777" w:rsidTr="006A5577">
        <w:trPr>
          <w:trHeight w:val="236"/>
        </w:trPr>
        <w:tc>
          <w:tcPr>
            <w:tcW w:w="704" w:type="dxa"/>
            <w:vMerge/>
            <w:noWrap/>
          </w:tcPr>
          <w:p w14:paraId="55CBA6E1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5123" w:type="dxa"/>
          </w:tcPr>
          <w:p w14:paraId="00CDF250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Подпрограмма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</w:tc>
        <w:tc>
          <w:tcPr>
            <w:tcW w:w="1276" w:type="dxa"/>
          </w:tcPr>
          <w:p w14:paraId="77D5A21A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0820000</w:t>
            </w:r>
          </w:p>
        </w:tc>
        <w:tc>
          <w:tcPr>
            <w:tcW w:w="0" w:type="auto"/>
          </w:tcPr>
          <w:p w14:paraId="59B8C4BE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0309</w:t>
            </w:r>
          </w:p>
        </w:tc>
        <w:tc>
          <w:tcPr>
            <w:tcW w:w="0" w:type="auto"/>
          </w:tcPr>
          <w:p w14:paraId="206097CC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1486" w:type="dxa"/>
          </w:tcPr>
          <w:p w14:paraId="34AC40BB" w14:textId="77777777" w:rsidR="00083877" w:rsidRPr="006A5577" w:rsidRDefault="0008387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12,000</w:t>
            </w:r>
          </w:p>
        </w:tc>
      </w:tr>
      <w:tr w:rsidR="00083877" w:rsidRPr="004969D8" w14:paraId="71174612" w14:textId="77777777" w:rsidTr="006A5577">
        <w:trPr>
          <w:trHeight w:val="236"/>
        </w:trPr>
        <w:tc>
          <w:tcPr>
            <w:tcW w:w="704" w:type="dxa"/>
            <w:vMerge/>
            <w:noWrap/>
          </w:tcPr>
          <w:p w14:paraId="4EF253BE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41837584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 xml:space="preserve">Мероприятие по вовлечению в предупреждение правонарушений на территории городского (сельского) поселения Тосненского района Ленинградской области граждан и организаций, стимулирование и поддержка гражданских </w:t>
            </w:r>
            <w:r w:rsidRPr="006A5577">
              <w:rPr>
                <w:rFonts w:ascii="Arial" w:hAnsi="Arial" w:cs="Arial"/>
              </w:rPr>
              <w:lastRenderedPageBreak/>
              <w:t>инициатив в рамках подпрограммы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  <w:p w14:paraId="6B402C75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F666BD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lastRenderedPageBreak/>
              <w:t>0821152</w:t>
            </w:r>
          </w:p>
        </w:tc>
        <w:tc>
          <w:tcPr>
            <w:tcW w:w="0" w:type="auto"/>
          </w:tcPr>
          <w:p w14:paraId="62D0193B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</w:tcPr>
          <w:p w14:paraId="6464CB97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09E353EC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12,000</w:t>
            </w:r>
          </w:p>
        </w:tc>
      </w:tr>
      <w:tr w:rsidR="00083877" w:rsidRPr="004969D8" w14:paraId="609D7E14" w14:textId="77777777" w:rsidTr="006A5577">
        <w:trPr>
          <w:trHeight w:val="622"/>
        </w:trPr>
        <w:tc>
          <w:tcPr>
            <w:tcW w:w="704" w:type="dxa"/>
            <w:vMerge/>
            <w:noWrap/>
          </w:tcPr>
          <w:p w14:paraId="24E8095E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74BC131E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  <w:p w14:paraId="6E365A09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28FA17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0821152</w:t>
            </w:r>
          </w:p>
        </w:tc>
        <w:tc>
          <w:tcPr>
            <w:tcW w:w="0" w:type="auto"/>
          </w:tcPr>
          <w:p w14:paraId="5D0F10B5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</w:tcPr>
          <w:p w14:paraId="2600CD1E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07C9B7D1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12,000</w:t>
            </w:r>
          </w:p>
        </w:tc>
      </w:tr>
      <w:tr w:rsidR="00E0403F" w:rsidRPr="006A5577" w14:paraId="0061DE72" w14:textId="77777777" w:rsidTr="006A5577">
        <w:trPr>
          <w:trHeight w:val="236"/>
        </w:trPr>
        <w:tc>
          <w:tcPr>
            <w:tcW w:w="704" w:type="dxa"/>
            <w:noWrap/>
          </w:tcPr>
          <w:p w14:paraId="14FAA51A" w14:textId="77777777" w:rsidR="001209D5" w:rsidRPr="006A5577" w:rsidRDefault="0088064D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23" w:type="dxa"/>
          </w:tcPr>
          <w:p w14:paraId="6E9C9622" w14:textId="77777777" w:rsidR="001209D5" w:rsidRPr="006A5577" w:rsidRDefault="001209D5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Муниципальная программа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08387F54" w14:textId="77777777" w:rsidR="001209D5" w:rsidRPr="006A5577" w:rsidRDefault="001209D5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1500000</w:t>
            </w:r>
          </w:p>
        </w:tc>
        <w:tc>
          <w:tcPr>
            <w:tcW w:w="0" w:type="auto"/>
          </w:tcPr>
          <w:p w14:paraId="7A797F6C" w14:textId="77777777" w:rsidR="001209D5" w:rsidRPr="006A5577" w:rsidRDefault="001209D5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0" w:type="auto"/>
          </w:tcPr>
          <w:p w14:paraId="221A3E22" w14:textId="77777777" w:rsidR="001209D5" w:rsidRPr="006A5577" w:rsidRDefault="001209D5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63CE6768" w14:textId="77777777" w:rsidR="001209D5" w:rsidRPr="006A5577" w:rsidRDefault="001209D5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50,000</w:t>
            </w:r>
          </w:p>
        </w:tc>
      </w:tr>
      <w:tr w:rsidR="00083877" w:rsidRPr="004969D8" w14:paraId="47AF2760" w14:textId="77777777" w:rsidTr="006A5577">
        <w:trPr>
          <w:trHeight w:val="236"/>
        </w:trPr>
        <w:tc>
          <w:tcPr>
            <w:tcW w:w="704" w:type="dxa"/>
            <w:vMerge w:val="restart"/>
            <w:noWrap/>
          </w:tcPr>
          <w:p w14:paraId="459F70D7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10B8AF24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1823C170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1501329</w:t>
            </w:r>
          </w:p>
        </w:tc>
        <w:tc>
          <w:tcPr>
            <w:tcW w:w="0" w:type="auto"/>
          </w:tcPr>
          <w:p w14:paraId="2EC0927F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</w:tcPr>
          <w:p w14:paraId="2CC0DD71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DFC0094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50,000</w:t>
            </w:r>
          </w:p>
        </w:tc>
      </w:tr>
      <w:tr w:rsidR="00083877" w:rsidRPr="004969D8" w14:paraId="2C2FC9AC" w14:textId="77777777" w:rsidTr="006A5577">
        <w:trPr>
          <w:trHeight w:val="236"/>
        </w:trPr>
        <w:tc>
          <w:tcPr>
            <w:tcW w:w="704" w:type="dxa"/>
            <w:vMerge/>
            <w:noWrap/>
          </w:tcPr>
          <w:p w14:paraId="25866039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2F263616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 муниципальных  нужд</w:t>
            </w:r>
          </w:p>
        </w:tc>
        <w:tc>
          <w:tcPr>
            <w:tcW w:w="1276" w:type="dxa"/>
          </w:tcPr>
          <w:p w14:paraId="67F5B97D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1501329</w:t>
            </w:r>
          </w:p>
        </w:tc>
        <w:tc>
          <w:tcPr>
            <w:tcW w:w="0" w:type="auto"/>
          </w:tcPr>
          <w:p w14:paraId="58D9E5E6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</w:tcPr>
          <w:p w14:paraId="3A557B34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7C643AC6" w14:textId="77777777" w:rsidR="00083877" w:rsidRPr="006A5577" w:rsidRDefault="0008387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50,000</w:t>
            </w:r>
          </w:p>
        </w:tc>
      </w:tr>
      <w:tr w:rsidR="00E0403F" w:rsidRPr="006A5577" w14:paraId="5B0CEA60" w14:textId="77777777" w:rsidTr="006A5577">
        <w:trPr>
          <w:trHeight w:val="236"/>
        </w:trPr>
        <w:tc>
          <w:tcPr>
            <w:tcW w:w="704" w:type="dxa"/>
            <w:noWrap/>
          </w:tcPr>
          <w:p w14:paraId="40589C2F" w14:textId="77777777" w:rsidR="00FC6FB2" w:rsidRPr="006A5577" w:rsidRDefault="00E06938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23" w:type="dxa"/>
          </w:tcPr>
          <w:p w14:paraId="226C829B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Муниципальная программа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37DB2B62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1000000</w:t>
            </w:r>
          </w:p>
        </w:tc>
        <w:tc>
          <w:tcPr>
            <w:tcW w:w="0" w:type="auto"/>
          </w:tcPr>
          <w:p w14:paraId="6E1C157B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0" w:type="auto"/>
          </w:tcPr>
          <w:p w14:paraId="46710971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79841455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2 7</w:t>
            </w:r>
            <w:r w:rsidR="00E06938" w:rsidRPr="006A5577">
              <w:rPr>
                <w:rFonts w:ascii="Arial" w:hAnsi="Arial" w:cs="Arial"/>
                <w:b/>
              </w:rPr>
              <w:t>2</w:t>
            </w:r>
            <w:r w:rsidRPr="006A5577">
              <w:rPr>
                <w:rFonts w:ascii="Arial" w:hAnsi="Arial" w:cs="Arial"/>
                <w:b/>
              </w:rPr>
              <w:t>5,700</w:t>
            </w:r>
          </w:p>
        </w:tc>
      </w:tr>
      <w:tr w:rsidR="00E0403F" w:rsidRPr="006A5577" w14:paraId="654BF34C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19885B7D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5123" w:type="dxa"/>
          </w:tcPr>
          <w:p w14:paraId="1F2A927E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3F42BB93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1010000</w:t>
            </w:r>
          </w:p>
        </w:tc>
        <w:tc>
          <w:tcPr>
            <w:tcW w:w="0" w:type="auto"/>
          </w:tcPr>
          <w:p w14:paraId="7E22BB08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0" w:type="auto"/>
          </w:tcPr>
          <w:p w14:paraId="156E30CC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1486" w:type="dxa"/>
          </w:tcPr>
          <w:p w14:paraId="3F52C492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2 425,700</w:t>
            </w:r>
          </w:p>
        </w:tc>
      </w:tr>
      <w:tr w:rsidR="00E0403F" w:rsidRPr="000B0C16" w14:paraId="614B5F87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2DC197C8" w14:textId="77777777" w:rsidR="00FC6FB2" w:rsidRPr="006A5577" w:rsidRDefault="00FC6FB2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76E8A015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555229F5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1011011</w:t>
            </w:r>
          </w:p>
        </w:tc>
        <w:tc>
          <w:tcPr>
            <w:tcW w:w="0" w:type="auto"/>
          </w:tcPr>
          <w:p w14:paraId="4C207E3C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</w:tcPr>
          <w:p w14:paraId="1597A2A9" w14:textId="77777777" w:rsidR="00FC6FB2" w:rsidRPr="006A5577" w:rsidRDefault="00FC6FB2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547DF38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2 425,700</w:t>
            </w:r>
          </w:p>
        </w:tc>
      </w:tr>
      <w:tr w:rsidR="00E0403F" w:rsidRPr="000B0C16" w14:paraId="6C897910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239CA55F" w14:textId="77777777" w:rsidR="00FC6FB2" w:rsidRPr="006A5577" w:rsidRDefault="00FC6FB2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4B80F37F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2D0A1BA4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1011011</w:t>
            </w:r>
          </w:p>
        </w:tc>
        <w:tc>
          <w:tcPr>
            <w:tcW w:w="0" w:type="auto"/>
          </w:tcPr>
          <w:p w14:paraId="77D32782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</w:tcPr>
          <w:p w14:paraId="7A9FAA9F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5A619477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2 425,700</w:t>
            </w:r>
          </w:p>
        </w:tc>
      </w:tr>
      <w:tr w:rsidR="00E0403F" w:rsidRPr="000B0C16" w14:paraId="230C92EA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70F640DD" w14:textId="77777777" w:rsidR="00FC6FB2" w:rsidRPr="006A5577" w:rsidRDefault="00FC6FB2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32234769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0E775AFE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1020000</w:t>
            </w:r>
          </w:p>
        </w:tc>
        <w:tc>
          <w:tcPr>
            <w:tcW w:w="0" w:type="auto"/>
          </w:tcPr>
          <w:p w14:paraId="13EA7F91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0" w:type="auto"/>
          </w:tcPr>
          <w:p w14:paraId="262CA77B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1486" w:type="dxa"/>
          </w:tcPr>
          <w:p w14:paraId="1A21F04E" w14:textId="77777777" w:rsidR="00FC6FB2" w:rsidRPr="006A5577" w:rsidRDefault="00FC6FB2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300,000</w:t>
            </w:r>
          </w:p>
        </w:tc>
      </w:tr>
      <w:tr w:rsidR="00E0403F" w:rsidRPr="000B0C16" w14:paraId="4ED96277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346CE5CA" w14:textId="77777777" w:rsidR="00FC6FB2" w:rsidRPr="006A5577" w:rsidRDefault="00FC6FB2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50B8347F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45C2DC3B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1021010</w:t>
            </w:r>
          </w:p>
        </w:tc>
        <w:tc>
          <w:tcPr>
            <w:tcW w:w="0" w:type="auto"/>
          </w:tcPr>
          <w:p w14:paraId="5F879315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</w:tcPr>
          <w:p w14:paraId="6F2269B0" w14:textId="77777777" w:rsidR="00FC6FB2" w:rsidRPr="006A5577" w:rsidRDefault="00FC6FB2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163D75B5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300,000</w:t>
            </w:r>
          </w:p>
        </w:tc>
      </w:tr>
      <w:tr w:rsidR="00E0403F" w:rsidRPr="000B0C16" w14:paraId="28E4A2B6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04A3548A" w14:textId="77777777" w:rsidR="00FC6FB2" w:rsidRPr="006A5577" w:rsidRDefault="00FC6FB2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8EED56D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 товаров, работ и услуг для  муниципальных нужд</w:t>
            </w:r>
          </w:p>
        </w:tc>
        <w:tc>
          <w:tcPr>
            <w:tcW w:w="1276" w:type="dxa"/>
          </w:tcPr>
          <w:p w14:paraId="4D7E7F47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1021010</w:t>
            </w:r>
          </w:p>
        </w:tc>
        <w:tc>
          <w:tcPr>
            <w:tcW w:w="0" w:type="auto"/>
          </w:tcPr>
          <w:p w14:paraId="08E5A7FB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</w:tcPr>
          <w:p w14:paraId="6D69EBD9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1389CF5B" w14:textId="77777777" w:rsidR="00FC6FB2" w:rsidRPr="006A5577" w:rsidRDefault="00FC6FB2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300,000</w:t>
            </w:r>
          </w:p>
        </w:tc>
      </w:tr>
      <w:tr w:rsidR="00E0403F" w:rsidRPr="006A5577" w14:paraId="7539728C" w14:textId="77777777" w:rsidTr="006A5577">
        <w:trPr>
          <w:trHeight w:val="345"/>
        </w:trPr>
        <w:tc>
          <w:tcPr>
            <w:tcW w:w="704" w:type="dxa"/>
            <w:noWrap/>
          </w:tcPr>
          <w:p w14:paraId="6642F2FC" w14:textId="77777777" w:rsidR="00FC6FB2" w:rsidRPr="006A5577" w:rsidRDefault="00E06938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23" w:type="dxa"/>
          </w:tcPr>
          <w:p w14:paraId="3170A9B4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4A2B3768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12000000</w:t>
            </w:r>
          </w:p>
        </w:tc>
        <w:tc>
          <w:tcPr>
            <w:tcW w:w="0" w:type="auto"/>
          </w:tcPr>
          <w:p w14:paraId="76F96286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0" w:type="auto"/>
          </w:tcPr>
          <w:p w14:paraId="5845B566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86" w:type="dxa"/>
          </w:tcPr>
          <w:p w14:paraId="054CFAAD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3 150,000</w:t>
            </w:r>
          </w:p>
        </w:tc>
      </w:tr>
      <w:tr w:rsidR="00E0403F" w14:paraId="6BC9C419" w14:textId="77777777" w:rsidTr="006A5577">
        <w:trPr>
          <w:trHeight w:val="255"/>
        </w:trPr>
        <w:tc>
          <w:tcPr>
            <w:tcW w:w="704" w:type="dxa"/>
            <w:vMerge w:val="restart"/>
          </w:tcPr>
          <w:p w14:paraId="37EC4B70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  <w:p w14:paraId="7F16D4C9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29EE1FB4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2F42F975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3768D8C4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4C50BA2F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500374E4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2FA8242C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6080818D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3CF6E8B2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6749D2C6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lastRenderedPageBreak/>
              <w:t xml:space="preserve">Мероприятия по развитию объектов благоустройства территории Лисинского сельского поселения Тосненского района Ленинградской области в рамках муниципальной программы </w:t>
            </w:r>
            <w:r w:rsidRPr="006A5577">
              <w:rPr>
                <w:rFonts w:ascii="Arial" w:hAnsi="Arial" w:cs="Arial"/>
              </w:rPr>
              <w:lastRenderedPageBreak/>
              <w:t>«Благоустройство территории Лисинского сельского поселения Тосненского района Ленинградской области на 2014- 2016 годы»</w:t>
            </w:r>
          </w:p>
        </w:tc>
        <w:tc>
          <w:tcPr>
            <w:tcW w:w="1276" w:type="dxa"/>
          </w:tcPr>
          <w:p w14:paraId="1627D52B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lastRenderedPageBreak/>
              <w:t>1201327</w:t>
            </w:r>
          </w:p>
        </w:tc>
        <w:tc>
          <w:tcPr>
            <w:tcW w:w="0" w:type="auto"/>
          </w:tcPr>
          <w:p w14:paraId="112980EE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</w:tcPr>
          <w:p w14:paraId="0043E7AE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481BC10C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200,000</w:t>
            </w:r>
          </w:p>
        </w:tc>
      </w:tr>
      <w:tr w:rsidR="00E0403F" w14:paraId="1E52AC23" w14:textId="77777777" w:rsidTr="006A5577">
        <w:trPr>
          <w:trHeight w:val="255"/>
        </w:trPr>
        <w:tc>
          <w:tcPr>
            <w:tcW w:w="704" w:type="dxa"/>
            <w:vMerge/>
          </w:tcPr>
          <w:p w14:paraId="3674DA09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3BDD54ED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 муниципальных нужд</w:t>
            </w:r>
          </w:p>
        </w:tc>
        <w:tc>
          <w:tcPr>
            <w:tcW w:w="1276" w:type="dxa"/>
          </w:tcPr>
          <w:p w14:paraId="350FD0C7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1201327</w:t>
            </w:r>
          </w:p>
        </w:tc>
        <w:tc>
          <w:tcPr>
            <w:tcW w:w="0" w:type="auto"/>
          </w:tcPr>
          <w:p w14:paraId="3AC9437A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</w:tcPr>
          <w:p w14:paraId="562E6959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4D8C66DB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200,000</w:t>
            </w:r>
          </w:p>
        </w:tc>
      </w:tr>
      <w:tr w:rsidR="00E0403F" w14:paraId="01194D63" w14:textId="77777777" w:rsidTr="006A5577">
        <w:trPr>
          <w:trHeight w:val="255"/>
        </w:trPr>
        <w:tc>
          <w:tcPr>
            <w:tcW w:w="704" w:type="dxa"/>
            <w:vMerge/>
          </w:tcPr>
          <w:p w14:paraId="64A2869E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4A133550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5DF116B3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1201328</w:t>
            </w:r>
          </w:p>
        </w:tc>
        <w:tc>
          <w:tcPr>
            <w:tcW w:w="0" w:type="auto"/>
          </w:tcPr>
          <w:p w14:paraId="0500CCAA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</w:tcPr>
          <w:p w14:paraId="0AB83DFF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592F27DE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2 150,000</w:t>
            </w:r>
          </w:p>
        </w:tc>
      </w:tr>
      <w:tr w:rsidR="00E0403F" w14:paraId="37809F1E" w14:textId="77777777" w:rsidTr="006A5577">
        <w:trPr>
          <w:trHeight w:val="255"/>
        </w:trPr>
        <w:tc>
          <w:tcPr>
            <w:tcW w:w="704" w:type="dxa"/>
            <w:vMerge/>
          </w:tcPr>
          <w:p w14:paraId="42BA8B5B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9810B56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369CA90D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1201328</w:t>
            </w:r>
          </w:p>
        </w:tc>
        <w:tc>
          <w:tcPr>
            <w:tcW w:w="0" w:type="auto"/>
          </w:tcPr>
          <w:p w14:paraId="330E2427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</w:tcPr>
          <w:p w14:paraId="408DAA22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15C4BC83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2 150,000</w:t>
            </w:r>
          </w:p>
        </w:tc>
      </w:tr>
      <w:tr w:rsidR="00E0403F" w:rsidRPr="000B0C16" w14:paraId="7250115F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5C651E35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2E44CF11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 на 2014- 2016 годы"</w:t>
            </w:r>
          </w:p>
          <w:p w14:paraId="20C883AA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6FC4FC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1201330</w:t>
            </w:r>
          </w:p>
        </w:tc>
        <w:tc>
          <w:tcPr>
            <w:tcW w:w="0" w:type="auto"/>
          </w:tcPr>
          <w:p w14:paraId="25E4C22D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</w:tcPr>
          <w:p w14:paraId="53FA0EE4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B1A12CD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800,000</w:t>
            </w:r>
          </w:p>
        </w:tc>
      </w:tr>
      <w:tr w:rsidR="00E0403F" w:rsidRPr="000B0C16" w14:paraId="1C4E9133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04B74D9F" w14:textId="77777777" w:rsidR="001209D5" w:rsidRPr="006A5577" w:rsidRDefault="001209D5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72973A7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5C468B8F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1201330</w:t>
            </w:r>
          </w:p>
        </w:tc>
        <w:tc>
          <w:tcPr>
            <w:tcW w:w="0" w:type="auto"/>
          </w:tcPr>
          <w:p w14:paraId="1964C824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</w:tcPr>
          <w:p w14:paraId="4A5EC2BA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30613582" w14:textId="77777777" w:rsidR="001209D5" w:rsidRPr="006A5577" w:rsidRDefault="001209D5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800,000</w:t>
            </w:r>
          </w:p>
        </w:tc>
      </w:tr>
      <w:tr w:rsidR="00E0403F" w:rsidRPr="006A5577" w14:paraId="7BC3A794" w14:textId="77777777" w:rsidTr="006A5577">
        <w:trPr>
          <w:trHeight w:val="345"/>
        </w:trPr>
        <w:tc>
          <w:tcPr>
            <w:tcW w:w="704" w:type="dxa"/>
            <w:noWrap/>
          </w:tcPr>
          <w:p w14:paraId="0D250442" w14:textId="77777777" w:rsidR="00FC6FB2" w:rsidRPr="006A5577" w:rsidRDefault="00FC737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123" w:type="dxa"/>
          </w:tcPr>
          <w:p w14:paraId="60210A54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Муниципальная программа «Развитие 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6E9614C0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0700000</w:t>
            </w:r>
          </w:p>
        </w:tc>
        <w:tc>
          <w:tcPr>
            <w:tcW w:w="0" w:type="auto"/>
          </w:tcPr>
          <w:p w14:paraId="0EA6FA98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0" w:type="auto"/>
          </w:tcPr>
          <w:p w14:paraId="36E861FA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0C03759C" w14:textId="77777777" w:rsidR="00FC6FB2" w:rsidRPr="006A5577" w:rsidRDefault="00FC6FB2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80,000</w:t>
            </w:r>
          </w:p>
        </w:tc>
      </w:tr>
      <w:tr w:rsidR="00E0403F" w:rsidRPr="000B0C16" w14:paraId="2E1D3C17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1C00C4A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648576D0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городского (сельского) поселения Тосненского района Ленинградской области на 2014-2016 годы"</w:t>
            </w:r>
          </w:p>
          <w:p w14:paraId="6F2BE738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</w:tcPr>
          <w:p w14:paraId="02525180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0710000</w:t>
            </w:r>
          </w:p>
        </w:tc>
        <w:tc>
          <w:tcPr>
            <w:tcW w:w="0" w:type="auto"/>
          </w:tcPr>
          <w:p w14:paraId="2B0D3C3F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0707</w:t>
            </w:r>
          </w:p>
        </w:tc>
        <w:tc>
          <w:tcPr>
            <w:tcW w:w="0" w:type="auto"/>
          </w:tcPr>
          <w:p w14:paraId="35CCFED4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1486" w:type="dxa"/>
          </w:tcPr>
          <w:p w14:paraId="1458CF81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80,000</w:t>
            </w:r>
          </w:p>
        </w:tc>
      </w:tr>
      <w:tr w:rsidR="00E0403F" w:rsidRPr="000B0C16" w14:paraId="30C2A5C6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329708F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6740821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30CB7E5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0711229</w:t>
            </w:r>
          </w:p>
        </w:tc>
        <w:tc>
          <w:tcPr>
            <w:tcW w:w="0" w:type="auto"/>
          </w:tcPr>
          <w:p w14:paraId="09BA2B6B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</w:tcPr>
          <w:p w14:paraId="4620659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3E7054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80,000</w:t>
            </w:r>
          </w:p>
        </w:tc>
      </w:tr>
      <w:tr w:rsidR="00E0403F" w:rsidRPr="000B0C16" w14:paraId="6FE8080B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365E781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6132F2E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 xml:space="preserve"> Иные закупки товаров, работ и услуг для  муниципальных  нужд</w:t>
            </w:r>
          </w:p>
        </w:tc>
        <w:tc>
          <w:tcPr>
            <w:tcW w:w="1276" w:type="dxa"/>
          </w:tcPr>
          <w:p w14:paraId="7A9DB09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0711229</w:t>
            </w:r>
          </w:p>
        </w:tc>
        <w:tc>
          <w:tcPr>
            <w:tcW w:w="0" w:type="auto"/>
          </w:tcPr>
          <w:p w14:paraId="0E8C191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</w:tcPr>
          <w:p w14:paraId="2FABAD5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6825097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80,000</w:t>
            </w:r>
          </w:p>
        </w:tc>
      </w:tr>
      <w:tr w:rsidR="00E0403F" w:rsidRPr="002F0837" w14:paraId="29C26700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33897F9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3CF0856B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723B313C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0720000</w:t>
            </w:r>
          </w:p>
        </w:tc>
        <w:tc>
          <w:tcPr>
            <w:tcW w:w="0" w:type="auto"/>
          </w:tcPr>
          <w:p w14:paraId="63DCC30E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0" w:type="auto"/>
          </w:tcPr>
          <w:p w14:paraId="2733DE75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</w:p>
        </w:tc>
        <w:tc>
          <w:tcPr>
            <w:tcW w:w="1486" w:type="dxa"/>
          </w:tcPr>
          <w:p w14:paraId="0BE9F756" w14:textId="77777777" w:rsidR="002F0837" w:rsidRPr="006A5577" w:rsidRDefault="002F0837" w:rsidP="00FE623C">
            <w:pPr>
              <w:rPr>
                <w:rFonts w:ascii="Arial" w:hAnsi="Arial" w:cs="Arial"/>
                <w:i/>
              </w:rPr>
            </w:pPr>
            <w:r w:rsidRPr="006A5577">
              <w:rPr>
                <w:rFonts w:ascii="Arial" w:hAnsi="Arial" w:cs="Arial"/>
                <w:i/>
              </w:rPr>
              <w:t>1 300,000</w:t>
            </w:r>
          </w:p>
        </w:tc>
      </w:tr>
      <w:tr w:rsidR="00E0403F" w:rsidRPr="002F0837" w14:paraId="577C7FA9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21F62CC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7C21074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1A218DC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0720016</w:t>
            </w:r>
          </w:p>
        </w:tc>
        <w:tc>
          <w:tcPr>
            <w:tcW w:w="0" w:type="auto"/>
          </w:tcPr>
          <w:p w14:paraId="1448FAB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</w:tcPr>
          <w:p w14:paraId="4EC6F5C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41CFAF1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1 300,00</w:t>
            </w:r>
          </w:p>
        </w:tc>
      </w:tr>
      <w:tr w:rsidR="00E0403F" w:rsidRPr="002F0837" w14:paraId="45924784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5E3A57B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7F44528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</w:tcPr>
          <w:p w14:paraId="7B1F350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0720016</w:t>
            </w:r>
          </w:p>
        </w:tc>
        <w:tc>
          <w:tcPr>
            <w:tcW w:w="0" w:type="auto"/>
          </w:tcPr>
          <w:p w14:paraId="7743011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</w:tcPr>
          <w:p w14:paraId="608EF48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110</w:t>
            </w:r>
          </w:p>
        </w:tc>
        <w:tc>
          <w:tcPr>
            <w:tcW w:w="1486" w:type="dxa"/>
          </w:tcPr>
          <w:p w14:paraId="6747B90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1 300,00</w:t>
            </w:r>
          </w:p>
        </w:tc>
      </w:tr>
      <w:tr w:rsidR="00E0403F" w:rsidRPr="006A5577" w14:paraId="3B708627" w14:textId="77777777" w:rsidTr="006A5577">
        <w:trPr>
          <w:trHeight w:val="345"/>
        </w:trPr>
        <w:tc>
          <w:tcPr>
            <w:tcW w:w="704" w:type="dxa"/>
            <w:noWrap/>
          </w:tcPr>
          <w:p w14:paraId="17CE641A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123" w:type="dxa"/>
          </w:tcPr>
          <w:p w14:paraId="63E3086B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17C6DBF2" w14:textId="77777777" w:rsidR="002F0837" w:rsidRPr="006A5577" w:rsidRDefault="002F0837" w:rsidP="006A5577">
            <w:pPr>
              <w:ind w:left="34" w:hanging="34"/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0400000</w:t>
            </w:r>
          </w:p>
        </w:tc>
        <w:tc>
          <w:tcPr>
            <w:tcW w:w="0" w:type="auto"/>
          </w:tcPr>
          <w:p w14:paraId="42F09C0B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1105</w:t>
            </w:r>
          </w:p>
        </w:tc>
        <w:tc>
          <w:tcPr>
            <w:tcW w:w="0" w:type="auto"/>
          </w:tcPr>
          <w:p w14:paraId="239F36A0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2DFF6FCB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100,000</w:t>
            </w:r>
          </w:p>
        </w:tc>
      </w:tr>
      <w:tr w:rsidR="00E0403F" w:rsidRPr="000B0C16" w14:paraId="2A655FFA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66D763F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  <w:p w14:paraId="7023578B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16E254A7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03D6468A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4E5CD4A1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5A55FCAD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2FCB7109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2ABC273C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0F39EEC9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3C8A3B29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1E0C58D5" w14:textId="77777777" w:rsidR="003A22FE" w:rsidRPr="006A5577" w:rsidRDefault="003A22FE" w:rsidP="00FE623C">
            <w:pPr>
              <w:rPr>
                <w:rFonts w:ascii="Arial" w:hAnsi="Arial" w:cs="Arial"/>
              </w:rPr>
            </w:pPr>
          </w:p>
          <w:p w14:paraId="5AB89B0D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772119FC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4BEED7B3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24D5D14F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39CB9107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51877E67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  <w:p w14:paraId="56090C7C" w14:textId="77777777" w:rsidR="00083877" w:rsidRPr="006A5577" w:rsidRDefault="0008387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3430CD6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lastRenderedPageBreak/>
              <w:t xml:space="preserve"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</w:t>
            </w:r>
            <w:r w:rsidRPr="006A5577">
              <w:rPr>
                <w:rFonts w:ascii="Arial" w:hAnsi="Arial" w:cs="Arial"/>
              </w:rPr>
              <w:lastRenderedPageBreak/>
              <w:t>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4F45F3B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lastRenderedPageBreak/>
              <w:t>0430000</w:t>
            </w:r>
          </w:p>
        </w:tc>
        <w:tc>
          <w:tcPr>
            <w:tcW w:w="0" w:type="auto"/>
          </w:tcPr>
          <w:p w14:paraId="49A4806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1105</w:t>
            </w:r>
          </w:p>
        </w:tc>
        <w:tc>
          <w:tcPr>
            <w:tcW w:w="0" w:type="auto"/>
          </w:tcPr>
          <w:p w14:paraId="46DE30E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5507E19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100,000</w:t>
            </w:r>
          </w:p>
        </w:tc>
      </w:tr>
      <w:tr w:rsidR="00E0403F" w:rsidRPr="000B0C16" w14:paraId="18854799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0E1FCDAB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7521D66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</w:tcPr>
          <w:p w14:paraId="2E2B6A5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0431130</w:t>
            </w:r>
          </w:p>
        </w:tc>
        <w:tc>
          <w:tcPr>
            <w:tcW w:w="0" w:type="auto"/>
          </w:tcPr>
          <w:p w14:paraId="529A55C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1105</w:t>
            </w:r>
          </w:p>
        </w:tc>
        <w:tc>
          <w:tcPr>
            <w:tcW w:w="0" w:type="auto"/>
          </w:tcPr>
          <w:p w14:paraId="05D8AD0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47285D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100,000</w:t>
            </w:r>
          </w:p>
        </w:tc>
      </w:tr>
      <w:tr w:rsidR="00E0403F" w:rsidRPr="000B0C16" w14:paraId="3C106C53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4C187EC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62C4ECC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 закупки товаров, работ и услуг для  муниципальных нужд</w:t>
            </w:r>
          </w:p>
        </w:tc>
        <w:tc>
          <w:tcPr>
            <w:tcW w:w="1276" w:type="dxa"/>
          </w:tcPr>
          <w:p w14:paraId="37BCE05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0431130</w:t>
            </w:r>
          </w:p>
        </w:tc>
        <w:tc>
          <w:tcPr>
            <w:tcW w:w="0" w:type="auto"/>
          </w:tcPr>
          <w:p w14:paraId="63F6629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1105</w:t>
            </w:r>
          </w:p>
        </w:tc>
        <w:tc>
          <w:tcPr>
            <w:tcW w:w="0" w:type="auto"/>
          </w:tcPr>
          <w:p w14:paraId="7E30E23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3462598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100,000</w:t>
            </w:r>
          </w:p>
        </w:tc>
      </w:tr>
      <w:tr w:rsidR="00E0403F" w:rsidRPr="006A5577" w14:paraId="12DA86E8" w14:textId="77777777" w:rsidTr="006A5577">
        <w:trPr>
          <w:trHeight w:val="345"/>
        </w:trPr>
        <w:tc>
          <w:tcPr>
            <w:tcW w:w="704" w:type="dxa"/>
            <w:noWrap/>
          </w:tcPr>
          <w:p w14:paraId="5D188A69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5123" w:type="dxa"/>
          </w:tcPr>
          <w:p w14:paraId="1182CB51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ИТОГО НЕПРОГРАММНЫЕ РАСХОДЫ</w:t>
            </w:r>
          </w:p>
        </w:tc>
        <w:tc>
          <w:tcPr>
            <w:tcW w:w="1276" w:type="dxa"/>
          </w:tcPr>
          <w:p w14:paraId="61BEAEDA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B46C586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51487D7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4FABF4C8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7 675,230</w:t>
            </w:r>
          </w:p>
        </w:tc>
      </w:tr>
      <w:tr w:rsidR="00E0403F" w:rsidRPr="006A5577" w14:paraId="1D5604FC" w14:textId="77777777" w:rsidTr="006A5577">
        <w:trPr>
          <w:trHeight w:val="345"/>
        </w:trPr>
        <w:tc>
          <w:tcPr>
            <w:tcW w:w="704" w:type="dxa"/>
            <w:noWrap/>
          </w:tcPr>
          <w:p w14:paraId="64763B7C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123" w:type="dxa"/>
          </w:tcPr>
          <w:p w14:paraId="26D4EFA5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276" w:type="dxa"/>
          </w:tcPr>
          <w:p w14:paraId="51FA607C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9100000</w:t>
            </w:r>
          </w:p>
        </w:tc>
        <w:tc>
          <w:tcPr>
            <w:tcW w:w="0" w:type="auto"/>
          </w:tcPr>
          <w:p w14:paraId="0D546332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0" w:type="auto"/>
          </w:tcPr>
          <w:p w14:paraId="796E2916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122B2C7A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5 188,000</w:t>
            </w:r>
          </w:p>
        </w:tc>
      </w:tr>
      <w:tr w:rsidR="00E0403F" w:rsidRPr="006B0292" w14:paraId="763C579A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080A080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3E284C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</w:tcPr>
          <w:p w14:paraId="240D964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9100004</w:t>
            </w:r>
          </w:p>
        </w:tc>
        <w:tc>
          <w:tcPr>
            <w:tcW w:w="0" w:type="auto"/>
          </w:tcPr>
          <w:p w14:paraId="384AC13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26E22C6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4DCE165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3 999,000</w:t>
            </w:r>
          </w:p>
        </w:tc>
      </w:tr>
      <w:tr w:rsidR="00E0403F" w:rsidRPr="006B0292" w14:paraId="2E625879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03F9B82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1E1A070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 xml:space="preserve">Расходы на выплаты персоналу </w:t>
            </w:r>
            <w:r w:rsidR="00E0403F" w:rsidRPr="006A5577">
              <w:rPr>
                <w:rFonts w:ascii="Arial" w:hAnsi="Arial" w:cs="Arial"/>
              </w:rPr>
              <w:t>муниципаль</w:t>
            </w:r>
            <w:r w:rsidRPr="006A5577">
              <w:rPr>
                <w:rFonts w:ascii="Arial" w:hAnsi="Arial" w:cs="Arial"/>
              </w:rPr>
              <w:t xml:space="preserve">ных органов </w:t>
            </w:r>
          </w:p>
        </w:tc>
        <w:tc>
          <w:tcPr>
            <w:tcW w:w="1276" w:type="dxa"/>
          </w:tcPr>
          <w:p w14:paraId="678CA27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9100004</w:t>
            </w:r>
          </w:p>
        </w:tc>
        <w:tc>
          <w:tcPr>
            <w:tcW w:w="0" w:type="auto"/>
          </w:tcPr>
          <w:p w14:paraId="1941599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7B15DB3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120</w:t>
            </w:r>
          </w:p>
        </w:tc>
        <w:tc>
          <w:tcPr>
            <w:tcW w:w="1486" w:type="dxa"/>
          </w:tcPr>
          <w:p w14:paraId="1087375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2 400,000</w:t>
            </w:r>
          </w:p>
        </w:tc>
      </w:tr>
      <w:tr w:rsidR="00E0403F" w:rsidRPr="006B0292" w14:paraId="6435D83F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0DE8F45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3CF1C9E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22DA794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9100004</w:t>
            </w:r>
          </w:p>
        </w:tc>
        <w:tc>
          <w:tcPr>
            <w:tcW w:w="0" w:type="auto"/>
          </w:tcPr>
          <w:p w14:paraId="326B900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63804FD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4C834D3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1 499,000</w:t>
            </w:r>
          </w:p>
        </w:tc>
      </w:tr>
      <w:tr w:rsidR="00E0403F" w:rsidRPr="006B0292" w14:paraId="65F14EB6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00B5DB9B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5BB6804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6" w:type="dxa"/>
          </w:tcPr>
          <w:p w14:paraId="0365169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9100004</w:t>
            </w:r>
          </w:p>
        </w:tc>
        <w:tc>
          <w:tcPr>
            <w:tcW w:w="0" w:type="auto"/>
          </w:tcPr>
          <w:p w14:paraId="5821680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14A0394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850</w:t>
            </w:r>
          </w:p>
        </w:tc>
        <w:tc>
          <w:tcPr>
            <w:tcW w:w="1486" w:type="dxa"/>
          </w:tcPr>
          <w:p w14:paraId="61C1E16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100,000</w:t>
            </w:r>
          </w:p>
        </w:tc>
      </w:tr>
      <w:tr w:rsidR="00E0403F" w:rsidRPr="006B0292" w14:paraId="52DD1F55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7565869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52E92CF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</w:tcPr>
          <w:p w14:paraId="566EDEF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9100008</w:t>
            </w:r>
          </w:p>
        </w:tc>
        <w:tc>
          <w:tcPr>
            <w:tcW w:w="0" w:type="auto"/>
          </w:tcPr>
          <w:p w14:paraId="766C7E6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3B39F2A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91E1A2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900,000</w:t>
            </w:r>
          </w:p>
        </w:tc>
      </w:tr>
      <w:tr w:rsidR="00E0403F" w:rsidRPr="006B0292" w14:paraId="743EC017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0807D45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2F6942D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 xml:space="preserve">Расходы на выплаты персоналу </w:t>
            </w:r>
            <w:r w:rsidR="00E0403F" w:rsidRPr="006A5577">
              <w:rPr>
                <w:rFonts w:ascii="Arial" w:hAnsi="Arial" w:cs="Arial"/>
              </w:rPr>
              <w:t>муниципаль</w:t>
            </w:r>
            <w:r w:rsidRPr="006A5577">
              <w:rPr>
                <w:rFonts w:ascii="Arial" w:hAnsi="Arial" w:cs="Arial"/>
              </w:rPr>
              <w:t>ных органов</w:t>
            </w:r>
          </w:p>
        </w:tc>
        <w:tc>
          <w:tcPr>
            <w:tcW w:w="1276" w:type="dxa"/>
          </w:tcPr>
          <w:p w14:paraId="74358E3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9100008</w:t>
            </w:r>
          </w:p>
        </w:tc>
        <w:tc>
          <w:tcPr>
            <w:tcW w:w="0" w:type="auto"/>
          </w:tcPr>
          <w:p w14:paraId="459DAD9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4D198359" w14:textId="77777777" w:rsidR="002F0837" w:rsidRPr="006A5577" w:rsidRDefault="00E0403F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120</w:t>
            </w:r>
          </w:p>
        </w:tc>
        <w:tc>
          <w:tcPr>
            <w:tcW w:w="1486" w:type="dxa"/>
          </w:tcPr>
          <w:p w14:paraId="66D0D31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900,000</w:t>
            </w:r>
          </w:p>
        </w:tc>
      </w:tr>
      <w:tr w:rsidR="00E0403F" w:rsidRPr="006B0292" w14:paraId="59B9B4E6" w14:textId="77777777" w:rsidTr="006A5577">
        <w:trPr>
          <w:trHeight w:val="825"/>
        </w:trPr>
        <w:tc>
          <w:tcPr>
            <w:tcW w:w="704" w:type="dxa"/>
            <w:vMerge/>
            <w:noWrap/>
          </w:tcPr>
          <w:p w14:paraId="265C2F0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39854FB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Субсидия на решение вопросов местного значения межмуниципального характера в сфере архивного дела(местный бюджет)</w:t>
            </w:r>
          </w:p>
          <w:p w14:paraId="4A4F614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5436D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9105065</w:t>
            </w:r>
          </w:p>
        </w:tc>
        <w:tc>
          <w:tcPr>
            <w:tcW w:w="0" w:type="auto"/>
          </w:tcPr>
          <w:p w14:paraId="53C9941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77437EC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363E0F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28,000</w:t>
            </w:r>
          </w:p>
        </w:tc>
      </w:tr>
      <w:tr w:rsidR="00E0403F" w:rsidRPr="006B0292" w14:paraId="059BF4CD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445DC7A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5CC215C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Субсидии</w:t>
            </w:r>
          </w:p>
        </w:tc>
        <w:tc>
          <w:tcPr>
            <w:tcW w:w="1276" w:type="dxa"/>
          </w:tcPr>
          <w:p w14:paraId="1CCB778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9105065</w:t>
            </w:r>
          </w:p>
        </w:tc>
        <w:tc>
          <w:tcPr>
            <w:tcW w:w="0" w:type="auto"/>
          </w:tcPr>
          <w:p w14:paraId="44B4200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4D3E4F3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520</w:t>
            </w:r>
          </w:p>
        </w:tc>
        <w:tc>
          <w:tcPr>
            <w:tcW w:w="1486" w:type="dxa"/>
          </w:tcPr>
          <w:p w14:paraId="6A70D4A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28,000</w:t>
            </w:r>
          </w:p>
        </w:tc>
      </w:tr>
      <w:tr w:rsidR="00E0403F" w:rsidRPr="006B0292" w14:paraId="1FAE65BE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4B0B0AE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1AF179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межбюджетные трансферты бюджету района из бюджетов поселений на осуществления отдельных полномочий по исполнению бюджета (местный бюджет)</w:t>
            </w:r>
          </w:p>
          <w:p w14:paraId="3529C2F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2A65C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9106060</w:t>
            </w:r>
          </w:p>
        </w:tc>
        <w:tc>
          <w:tcPr>
            <w:tcW w:w="0" w:type="auto"/>
          </w:tcPr>
          <w:p w14:paraId="5B8ED25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1129228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21EB90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174,000</w:t>
            </w:r>
          </w:p>
        </w:tc>
      </w:tr>
      <w:tr w:rsidR="00E0403F" w:rsidRPr="006B0292" w14:paraId="3CD1F37F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0081F61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14CA1EC2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</w:tcPr>
          <w:p w14:paraId="290AA28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9106060</w:t>
            </w:r>
          </w:p>
        </w:tc>
        <w:tc>
          <w:tcPr>
            <w:tcW w:w="0" w:type="auto"/>
          </w:tcPr>
          <w:p w14:paraId="18095D1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3A45D16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540</w:t>
            </w:r>
          </w:p>
        </w:tc>
        <w:tc>
          <w:tcPr>
            <w:tcW w:w="1486" w:type="dxa"/>
          </w:tcPr>
          <w:p w14:paraId="237E3C0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174,000</w:t>
            </w:r>
          </w:p>
        </w:tc>
      </w:tr>
      <w:tr w:rsidR="00E0403F" w:rsidRPr="006B0292" w14:paraId="31D8B25F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5D771AE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3D4F68C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межбюджетные трансферты бюджету района из бюджетов поселений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(местный бюджет)</w:t>
            </w:r>
          </w:p>
          <w:p w14:paraId="2A7487B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87725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9106062</w:t>
            </w:r>
          </w:p>
        </w:tc>
        <w:tc>
          <w:tcPr>
            <w:tcW w:w="0" w:type="auto"/>
          </w:tcPr>
          <w:p w14:paraId="0E3B2F6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0F975A0B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C660B9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86,000</w:t>
            </w:r>
          </w:p>
        </w:tc>
      </w:tr>
      <w:tr w:rsidR="00E0403F" w:rsidRPr="006B0292" w14:paraId="58B0DF1E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613FB7A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64759D5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</w:tcPr>
          <w:p w14:paraId="0F230A3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9106062</w:t>
            </w:r>
          </w:p>
        </w:tc>
        <w:tc>
          <w:tcPr>
            <w:tcW w:w="0" w:type="auto"/>
          </w:tcPr>
          <w:p w14:paraId="4E4BF5D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5322F75F" w14:textId="77777777" w:rsidR="002F0837" w:rsidRPr="006A5577" w:rsidRDefault="00E0403F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540</w:t>
            </w:r>
          </w:p>
        </w:tc>
        <w:tc>
          <w:tcPr>
            <w:tcW w:w="1486" w:type="dxa"/>
          </w:tcPr>
          <w:p w14:paraId="7F78CF2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86,000</w:t>
            </w:r>
          </w:p>
        </w:tc>
      </w:tr>
      <w:tr w:rsidR="00E0403F" w:rsidRPr="006B0292" w14:paraId="7083160A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146C5FC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1CA36C5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 в сфере административных правоотношений (областной бюджет)</w:t>
            </w:r>
          </w:p>
        </w:tc>
        <w:tc>
          <w:tcPr>
            <w:tcW w:w="1276" w:type="dxa"/>
          </w:tcPr>
          <w:p w14:paraId="4480735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9107134</w:t>
            </w:r>
          </w:p>
        </w:tc>
        <w:tc>
          <w:tcPr>
            <w:tcW w:w="0" w:type="auto"/>
          </w:tcPr>
          <w:p w14:paraId="0ED6993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59C1ACE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613CBE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1,000</w:t>
            </w:r>
          </w:p>
        </w:tc>
      </w:tr>
      <w:tr w:rsidR="00E0403F" w:rsidRPr="006B0292" w14:paraId="43195299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6FF180D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1EE8475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5004C37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9107134</w:t>
            </w:r>
          </w:p>
        </w:tc>
        <w:tc>
          <w:tcPr>
            <w:tcW w:w="0" w:type="auto"/>
          </w:tcPr>
          <w:p w14:paraId="61CBB2A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</w:tcPr>
          <w:p w14:paraId="5E91854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0FB237F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1,000</w:t>
            </w:r>
          </w:p>
        </w:tc>
      </w:tr>
      <w:tr w:rsidR="00E0403F" w:rsidRPr="006A5577" w14:paraId="3E683CE0" w14:textId="77777777" w:rsidTr="006A5577">
        <w:trPr>
          <w:trHeight w:val="345"/>
        </w:trPr>
        <w:tc>
          <w:tcPr>
            <w:tcW w:w="704" w:type="dxa"/>
            <w:noWrap/>
          </w:tcPr>
          <w:p w14:paraId="3D8291F2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3" w:type="dxa"/>
          </w:tcPr>
          <w:p w14:paraId="5525CD00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276" w:type="dxa"/>
          </w:tcPr>
          <w:p w14:paraId="26365BE8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9100000</w:t>
            </w:r>
          </w:p>
        </w:tc>
        <w:tc>
          <w:tcPr>
            <w:tcW w:w="0" w:type="auto"/>
          </w:tcPr>
          <w:p w14:paraId="0E70A422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0106</w:t>
            </w:r>
          </w:p>
        </w:tc>
        <w:tc>
          <w:tcPr>
            <w:tcW w:w="0" w:type="auto"/>
          </w:tcPr>
          <w:p w14:paraId="12555F75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703BBA55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90,543</w:t>
            </w:r>
          </w:p>
        </w:tc>
      </w:tr>
      <w:tr w:rsidR="00E0403F" w:rsidRPr="006B0292" w14:paraId="59D9D9A3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3FF429B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  <w:p w14:paraId="14F1A1EF" w14:textId="77777777" w:rsidR="00020D9B" w:rsidRPr="006A5577" w:rsidRDefault="00020D9B" w:rsidP="00FE623C">
            <w:pPr>
              <w:rPr>
                <w:rFonts w:ascii="Arial" w:hAnsi="Arial" w:cs="Arial"/>
              </w:rPr>
            </w:pPr>
          </w:p>
          <w:p w14:paraId="14DE0DBE" w14:textId="77777777" w:rsidR="00020D9B" w:rsidRPr="006A5577" w:rsidRDefault="00020D9B" w:rsidP="00FE623C">
            <w:pPr>
              <w:rPr>
                <w:rFonts w:ascii="Arial" w:hAnsi="Arial" w:cs="Arial"/>
              </w:rPr>
            </w:pPr>
          </w:p>
          <w:p w14:paraId="25C1E32E" w14:textId="77777777" w:rsidR="00020D9B" w:rsidRPr="006A5577" w:rsidRDefault="00020D9B" w:rsidP="00FE623C">
            <w:pPr>
              <w:rPr>
                <w:rFonts w:ascii="Arial" w:hAnsi="Arial" w:cs="Arial"/>
              </w:rPr>
            </w:pPr>
          </w:p>
          <w:p w14:paraId="1A35152F" w14:textId="77777777" w:rsidR="00020D9B" w:rsidRPr="006A5577" w:rsidRDefault="00020D9B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17A6BC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lastRenderedPageBreak/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1276" w:type="dxa"/>
          </w:tcPr>
          <w:p w14:paraId="508500D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9106064</w:t>
            </w:r>
          </w:p>
        </w:tc>
        <w:tc>
          <w:tcPr>
            <w:tcW w:w="0" w:type="auto"/>
          </w:tcPr>
          <w:p w14:paraId="197D17C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</w:tcPr>
          <w:p w14:paraId="6F055DD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BEEF92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90,543</w:t>
            </w:r>
          </w:p>
        </w:tc>
      </w:tr>
      <w:tr w:rsidR="00E0403F" w:rsidRPr="006B0292" w14:paraId="10C45740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157F151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4758C2C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</w:tcPr>
          <w:p w14:paraId="3335720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9106064</w:t>
            </w:r>
          </w:p>
        </w:tc>
        <w:tc>
          <w:tcPr>
            <w:tcW w:w="0" w:type="auto"/>
          </w:tcPr>
          <w:p w14:paraId="2464950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</w:tcPr>
          <w:p w14:paraId="41B59AD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540</w:t>
            </w:r>
          </w:p>
        </w:tc>
        <w:tc>
          <w:tcPr>
            <w:tcW w:w="1486" w:type="dxa"/>
          </w:tcPr>
          <w:p w14:paraId="6F00E7A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90,543</w:t>
            </w:r>
          </w:p>
        </w:tc>
      </w:tr>
      <w:tr w:rsidR="00E0403F" w:rsidRPr="006A5577" w14:paraId="0DFFC2D0" w14:textId="77777777" w:rsidTr="006A5577">
        <w:trPr>
          <w:trHeight w:val="345"/>
        </w:trPr>
        <w:tc>
          <w:tcPr>
            <w:tcW w:w="704" w:type="dxa"/>
            <w:noWrap/>
          </w:tcPr>
          <w:p w14:paraId="5753FAB4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123" w:type="dxa"/>
          </w:tcPr>
          <w:p w14:paraId="4BC5BE08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76" w:type="dxa"/>
          </w:tcPr>
          <w:p w14:paraId="7C180F4C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</w:tcPr>
          <w:p w14:paraId="420FC102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0" w:type="auto"/>
          </w:tcPr>
          <w:p w14:paraId="716C40DE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61016800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132,780</w:t>
            </w:r>
          </w:p>
        </w:tc>
      </w:tr>
      <w:tr w:rsidR="00E0403F" w:rsidRPr="006B0292" w14:paraId="2E916D1A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27E14DE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975599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</w:tcPr>
          <w:p w14:paraId="75FA360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9901204</w:t>
            </w:r>
          </w:p>
        </w:tc>
        <w:tc>
          <w:tcPr>
            <w:tcW w:w="0" w:type="auto"/>
          </w:tcPr>
          <w:p w14:paraId="1AF71A9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0107</w:t>
            </w:r>
          </w:p>
        </w:tc>
        <w:tc>
          <w:tcPr>
            <w:tcW w:w="0" w:type="auto"/>
          </w:tcPr>
          <w:p w14:paraId="14C3ABF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1A8AA1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132,780</w:t>
            </w:r>
          </w:p>
        </w:tc>
      </w:tr>
      <w:tr w:rsidR="00E0403F" w:rsidRPr="006B0292" w14:paraId="73A67CD5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1C133BE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28ED4B3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326AFEA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9901204</w:t>
            </w:r>
          </w:p>
        </w:tc>
        <w:tc>
          <w:tcPr>
            <w:tcW w:w="0" w:type="auto"/>
          </w:tcPr>
          <w:p w14:paraId="4DB7402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0107</w:t>
            </w:r>
          </w:p>
        </w:tc>
        <w:tc>
          <w:tcPr>
            <w:tcW w:w="0" w:type="auto"/>
          </w:tcPr>
          <w:p w14:paraId="0A25E87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6B533F0B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132,780</w:t>
            </w:r>
          </w:p>
        </w:tc>
      </w:tr>
      <w:tr w:rsidR="00E0403F" w:rsidRPr="006A5577" w14:paraId="5CE57A7E" w14:textId="77777777" w:rsidTr="006A5577">
        <w:trPr>
          <w:trHeight w:val="345"/>
        </w:trPr>
        <w:tc>
          <w:tcPr>
            <w:tcW w:w="704" w:type="dxa"/>
            <w:noWrap/>
          </w:tcPr>
          <w:p w14:paraId="550FF0B0" w14:textId="77777777" w:rsidR="00090A37" w:rsidRPr="006A5577" w:rsidRDefault="00090A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123" w:type="dxa"/>
          </w:tcPr>
          <w:p w14:paraId="5F916CC6" w14:textId="77777777" w:rsidR="00090A37" w:rsidRPr="006A5577" w:rsidRDefault="00090A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</w:tcPr>
          <w:p w14:paraId="6906C3CA" w14:textId="77777777" w:rsidR="00090A37" w:rsidRPr="006A5577" w:rsidRDefault="00090A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9901005</w:t>
            </w:r>
          </w:p>
        </w:tc>
        <w:tc>
          <w:tcPr>
            <w:tcW w:w="0" w:type="auto"/>
          </w:tcPr>
          <w:p w14:paraId="439210BF" w14:textId="77777777" w:rsidR="00090A37" w:rsidRPr="006A5577" w:rsidRDefault="00090A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5994C99" w14:textId="77777777" w:rsidR="00090A37" w:rsidRPr="006A5577" w:rsidRDefault="00090A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751C61EB" w14:textId="77777777" w:rsidR="00090A37" w:rsidRPr="006A5577" w:rsidRDefault="00090A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50,000</w:t>
            </w:r>
          </w:p>
        </w:tc>
      </w:tr>
      <w:tr w:rsidR="00E0403F" w:rsidRPr="006B0292" w14:paraId="3C3ED792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6A99130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D7B086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276" w:type="dxa"/>
          </w:tcPr>
          <w:p w14:paraId="43FDEE4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9901005</w:t>
            </w:r>
          </w:p>
        </w:tc>
        <w:tc>
          <w:tcPr>
            <w:tcW w:w="0" w:type="auto"/>
          </w:tcPr>
          <w:p w14:paraId="7FAAB64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</w:tcPr>
          <w:p w14:paraId="531F297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D85ACB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50,000</w:t>
            </w:r>
          </w:p>
        </w:tc>
      </w:tr>
      <w:tr w:rsidR="00E0403F" w:rsidRPr="006B0292" w14:paraId="1A74BB5D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51E0CAC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37D07D8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76" w:type="dxa"/>
          </w:tcPr>
          <w:p w14:paraId="546D5FB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9901005</w:t>
            </w:r>
          </w:p>
        </w:tc>
        <w:tc>
          <w:tcPr>
            <w:tcW w:w="0" w:type="auto"/>
          </w:tcPr>
          <w:p w14:paraId="02FDD2F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</w:tcPr>
          <w:p w14:paraId="5E93EFC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870</w:t>
            </w:r>
          </w:p>
        </w:tc>
        <w:tc>
          <w:tcPr>
            <w:tcW w:w="1486" w:type="dxa"/>
          </w:tcPr>
          <w:p w14:paraId="6C62842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50,000</w:t>
            </w:r>
          </w:p>
        </w:tc>
      </w:tr>
      <w:tr w:rsidR="00E0403F" w:rsidRPr="006A5577" w14:paraId="6832CC99" w14:textId="77777777" w:rsidTr="006A5577">
        <w:trPr>
          <w:trHeight w:val="345"/>
        </w:trPr>
        <w:tc>
          <w:tcPr>
            <w:tcW w:w="704" w:type="dxa"/>
            <w:noWrap/>
          </w:tcPr>
          <w:p w14:paraId="0B44A78B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123" w:type="dxa"/>
          </w:tcPr>
          <w:p w14:paraId="63DC4148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</w:tcPr>
          <w:p w14:paraId="13C1536E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9200000</w:t>
            </w:r>
          </w:p>
        </w:tc>
        <w:tc>
          <w:tcPr>
            <w:tcW w:w="0" w:type="auto"/>
          </w:tcPr>
          <w:p w14:paraId="7AAA687E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6779930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653CCA89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160,000</w:t>
            </w:r>
          </w:p>
        </w:tc>
      </w:tr>
      <w:tr w:rsidR="00E0403F" w:rsidRPr="003E7562" w14:paraId="10714359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7FDFF9D2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4E7FF13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1276" w:type="dxa"/>
          </w:tcPr>
          <w:p w14:paraId="1D56860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9200003</w:t>
            </w:r>
          </w:p>
        </w:tc>
        <w:tc>
          <w:tcPr>
            <w:tcW w:w="0" w:type="auto"/>
          </w:tcPr>
          <w:p w14:paraId="1B619936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3F631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CC9453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160,000</w:t>
            </w:r>
          </w:p>
        </w:tc>
      </w:tr>
      <w:tr w:rsidR="00E0403F" w:rsidRPr="000045A7" w14:paraId="757E7368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6431642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55DD110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Другие общегосударственные расходы</w:t>
            </w:r>
          </w:p>
        </w:tc>
        <w:tc>
          <w:tcPr>
            <w:tcW w:w="1276" w:type="dxa"/>
          </w:tcPr>
          <w:p w14:paraId="1CE3FF7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9200003</w:t>
            </w:r>
          </w:p>
        </w:tc>
        <w:tc>
          <w:tcPr>
            <w:tcW w:w="0" w:type="auto"/>
          </w:tcPr>
          <w:p w14:paraId="71CCF0C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</w:tcPr>
          <w:p w14:paraId="5E3D7C4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7D65B6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160,000</w:t>
            </w:r>
          </w:p>
        </w:tc>
      </w:tr>
      <w:tr w:rsidR="00E0403F" w:rsidRPr="000045A7" w14:paraId="13B09A56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0F1E651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1C18735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710D26CB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920000</w:t>
            </w:r>
          </w:p>
        </w:tc>
        <w:tc>
          <w:tcPr>
            <w:tcW w:w="0" w:type="auto"/>
          </w:tcPr>
          <w:p w14:paraId="20962C5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</w:tcPr>
          <w:p w14:paraId="3C2EC89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69D10B6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160,000</w:t>
            </w:r>
          </w:p>
        </w:tc>
      </w:tr>
      <w:tr w:rsidR="00E0403F" w:rsidRPr="006A5577" w14:paraId="08D68038" w14:textId="77777777" w:rsidTr="006A5577">
        <w:trPr>
          <w:trHeight w:val="345"/>
        </w:trPr>
        <w:tc>
          <w:tcPr>
            <w:tcW w:w="704" w:type="dxa"/>
            <w:noWrap/>
          </w:tcPr>
          <w:p w14:paraId="791D9620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123" w:type="dxa"/>
          </w:tcPr>
          <w:p w14:paraId="7F15555D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 xml:space="preserve">Непрограммные расходы органов исполнительной власти муниципального образования городского (сельского) поселения Тосненского района Ленинградской области </w:t>
            </w:r>
          </w:p>
          <w:p w14:paraId="7078C7D8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4979B6F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</w:tcPr>
          <w:p w14:paraId="2732D5CE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0" w:type="auto"/>
          </w:tcPr>
          <w:p w14:paraId="64410990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2E18CF53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205,667</w:t>
            </w:r>
          </w:p>
        </w:tc>
      </w:tr>
      <w:tr w:rsidR="00E0403F" w:rsidRPr="000045A7" w14:paraId="0CBCDBF0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2801886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5DD9FF9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(Федеральные средства)</w:t>
            </w:r>
          </w:p>
        </w:tc>
        <w:tc>
          <w:tcPr>
            <w:tcW w:w="1276" w:type="dxa"/>
          </w:tcPr>
          <w:p w14:paraId="0F2F954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9905118</w:t>
            </w:r>
          </w:p>
        </w:tc>
        <w:tc>
          <w:tcPr>
            <w:tcW w:w="0" w:type="auto"/>
          </w:tcPr>
          <w:p w14:paraId="2F7EB8E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</w:tcPr>
          <w:p w14:paraId="2B897122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52C5E3B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205,667</w:t>
            </w:r>
          </w:p>
        </w:tc>
      </w:tr>
      <w:tr w:rsidR="00E0403F" w:rsidRPr="006A5577" w14:paraId="34067433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444E497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A65852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 xml:space="preserve">Расходы на выплаты персоналу  </w:t>
            </w:r>
            <w:r w:rsidR="00746FBC" w:rsidRPr="006A5577">
              <w:rPr>
                <w:rFonts w:ascii="Arial" w:hAnsi="Arial" w:cs="Arial"/>
              </w:rPr>
              <w:t xml:space="preserve">муниципальных  </w:t>
            </w:r>
            <w:r w:rsidRPr="006A5577">
              <w:rPr>
                <w:rFonts w:ascii="Arial" w:hAnsi="Arial" w:cs="Arial"/>
              </w:rPr>
              <w:t xml:space="preserve">органов </w:t>
            </w:r>
          </w:p>
        </w:tc>
        <w:tc>
          <w:tcPr>
            <w:tcW w:w="1276" w:type="dxa"/>
          </w:tcPr>
          <w:p w14:paraId="73B19C4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9905118</w:t>
            </w:r>
          </w:p>
        </w:tc>
        <w:tc>
          <w:tcPr>
            <w:tcW w:w="0" w:type="auto"/>
          </w:tcPr>
          <w:p w14:paraId="7FC546B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</w:tcPr>
          <w:p w14:paraId="4E364B6B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120</w:t>
            </w:r>
          </w:p>
        </w:tc>
        <w:tc>
          <w:tcPr>
            <w:tcW w:w="1486" w:type="dxa"/>
          </w:tcPr>
          <w:p w14:paraId="13F8349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205,667</w:t>
            </w:r>
          </w:p>
        </w:tc>
      </w:tr>
      <w:tr w:rsidR="00E0403F" w:rsidRPr="006A5577" w14:paraId="73D170AA" w14:textId="77777777" w:rsidTr="006A5577">
        <w:trPr>
          <w:trHeight w:val="345"/>
        </w:trPr>
        <w:tc>
          <w:tcPr>
            <w:tcW w:w="704" w:type="dxa"/>
            <w:noWrap/>
          </w:tcPr>
          <w:p w14:paraId="76A49F37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123" w:type="dxa"/>
          </w:tcPr>
          <w:p w14:paraId="247D0741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  <w:r w:rsidR="004E2F6C" w:rsidRPr="006A5577">
              <w:rPr>
                <w:rFonts w:ascii="Arial" w:hAnsi="Arial" w:cs="Arial"/>
                <w:b/>
              </w:rPr>
              <w:t xml:space="preserve"> в области национальной экономики</w:t>
            </w:r>
          </w:p>
        </w:tc>
        <w:tc>
          <w:tcPr>
            <w:tcW w:w="1276" w:type="dxa"/>
          </w:tcPr>
          <w:p w14:paraId="6B8C0F45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990</w:t>
            </w:r>
            <w:r w:rsidR="004E2F6C" w:rsidRPr="006A5577">
              <w:rPr>
                <w:rFonts w:ascii="Arial" w:hAnsi="Arial" w:cs="Arial"/>
                <w:b/>
              </w:rPr>
              <w:t>1</w:t>
            </w:r>
            <w:r w:rsidRPr="006A5577">
              <w:rPr>
                <w:rFonts w:ascii="Arial" w:hAnsi="Arial" w:cs="Arial"/>
                <w:b/>
              </w:rPr>
              <w:t>0</w:t>
            </w:r>
            <w:r w:rsidR="004E2F6C" w:rsidRPr="006A5577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0" w:type="auto"/>
          </w:tcPr>
          <w:p w14:paraId="7732AEEB" w14:textId="77777777" w:rsidR="002F0837" w:rsidRPr="006A5577" w:rsidRDefault="004E2F6C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0" w:type="auto"/>
          </w:tcPr>
          <w:p w14:paraId="6E6D5A17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742613C5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60,000</w:t>
            </w:r>
          </w:p>
        </w:tc>
      </w:tr>
      <w:tr w:rsidR="00E0403F" w:rsidRPr="006A5577" w14:paraId="6CD907A0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44DC0C9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48DBC6C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в области национальной экономики</w:t>
            </w:r>
          </w:p>
        </w:tc>
        <w:tc>
          <w:tcPr>
            <w:tcW w:w="1276" w:type="dxa"/>
          </w:tcPr>
          <w:p w14:paraId="3266D7C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9901036</w:t>
            </w:r>
          </w:p>
        </w:tc>
        <w:tc>
          <w:tcPr>
            <w:tcW w:w="0" w:type="auto"/>
          </w:tcPr>
          <w:p w14:paraId="2E6FD7D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</w:tcPr>
          <w:p w14:paraId="13B7121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13DD9C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60,000</w:t>
            </w:r>
          </w:p>
        </w:tc>
      </w:tr>
      <w:tr w:rsidR="00E0403F" w:rsidRPr="006A5577" w14:paraId="28058362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5D067F0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5D44442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1EF660E2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9901036</w:t>
            </w:r>
          </w:p>
        </w:tc>
        <w:tc>
          <w:tcPr>
            <w:tcW w:w="0" w:type="auto"/>
          </w:tcPr>
          <w:p w14:paraId="6CEF8F19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</w:tcPr>
          <w:p w14:paraId="3D51997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7E79F6F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60,000</w:t>
            </w:r>
          </w:p>
        </w:tc>
      </w:tr>
      <w:tr w:rsidR="00E0403F" w:rsidRPr="006A5577" w14:paraId="67FA8801" w14:textId="77777777" w:rsidTr="006A5577">
        <w:trPr>
          <w:trHeight w:val="345"/>
        </w:trPr>
        <w:tc>
          <w:tcPr>
            <w:tcW w:w="704" w:type="dxa"/>
            <w:noWrap/>
          </w:tcPr>
          <w:p w14:paraId="768E0C0F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123" w:type="dxa"/>
          </w:tcPr>
          <w:p w14:paraId="427183E6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  <w:r w:rsidR="004E2F6C" w:rsidRPr="006A5577">
              <w:rPr>
                <w:rFonts w:ascii="Arial" w:hAnsi="Arial" w:cs="Arial"/>
                <w:b/>
              </w:rPr>
              <w:t xml:space="preserve"> в области жилищно-коммунального хозяйс</w:t>
            </w:r>
            <w:r w:rsidR="006C1323" w:rsidRPr="006A5577">
              <w:rPr>
                <w:rFonts w:ascii="Arial" w:hAnsi="Arial" w:cs="Arial"/>
                <w:b/>
              </w:rPr>
              <w:t>т</w:t>
            </w:r>
            <w:r w:rsidR="004E2F6C" w:rsidRPr="006A5577">
              <w:rPr>
                <w:rFonts w:ascii="Arial" w:hAnsi="Arial" w:cs="Arial"/>
                <w:b/>
              </w:rPr>
              <w:t>ва</w:t>
            </w:r>
          </w:p>
        </w:tc>
        <w:tc>
          <w:tcPr>
            <w:tcW w:w="1276" w:type="dxa"/>
          </w:tcPr>
          <w:p w14:paraId="17DDF07D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</w:tcPr>
          <w:p w14:paraId="385FAE66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0" w:type="auto"/>
          </w:tcPr>
          <w:p w14:paraId="49B2415E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56828378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600,000</w:t>
            </w:r>
          </w:p>
        </w:tc>
      </w:tr>
      <w:tr w:rsidR="00E0403F" w:rsidRPr="006A5577" w14:paraId="0DFFA708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11408068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728ADAC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 xml:space="preserve">Мероприятия по капитальному ремонту </w:t>
            </w:r>
            <w:r w:rsidR="00C443EB" w:rsidRPr="006A5577">
              <w:rPr>
                <w:rFonts w:ascii="Arial" w:hAnsi="Arial" w:cs="Arial"/>
              </w:rPr>
              <w:t xml:space="preserve">и ремонту </w:t>
            </w:r>
            <w:r w:rsidRPr="006A5577">
              <w:rPr>
                <w:rFonts w:ascii="Arial" w:hAnsi="Arial" w:cs="Arial"/>
              </w:rPr>
              <w:t xml:space="preserve">муниципального жилищного фонда </w:t>
            </w:r>
          </w:p>
        </w:tc>
        <w:tc>
          <w:tcPr>
            <w:tcW w:w="1276" w:type="dxa"/>
          </w:tcPr>
          <w:p w14:paraId="53F85C6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9901376</w:t>
            </w:r>
          </w:p>
        </w:tc>
        <w:tc>
          <w:tcPr>
            <w:tcW w:w="0" w:type="auto"/>
          </w:tcPr>
          <w:p w14:paraId="79FD161B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0501</w:t>
            </w:r>
          </w:p>
        </w:tc>
        <w:tc>
          <w:tcPr>
            <w:tcW w:w="0" w:type="auto"/>
          </w:tcPr>
          <w:p w14:paraId="7D46095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02E10814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600,000</w:t>
            </w:r>
          </w:p>
        </w:tc>
      </w:tr>
      <w:tr w:rsidR="00E0403F" w:rsidRPr="006A5577" w14:paraId="165584A9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23B7A77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57A13F2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5FFF8ADC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9901376</w:t>
            </w:r>
          </w:p>
        </w:tc>
        <w:tc>
          <w:tcPr>
            <w:tcW w:w="0" w:type="auto"/>
          </w:tcPr>
          <w:p w14:paraId="697F0AC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0501</w:t>
            </w:r>
          </w:p>
        </w:tc>
        <w:tc>
          <w:tcPr>
            <w:tcW w:w="0" w:type="auto"/>
          </w:tcPr>
          <w:p w14:paraId="49CCC9C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5066E46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600,000</w:t>
            </w:r>
          </w:p>
        </w:tc>
      </w:tr>
      <w:tr w:rsidR="00E0403F" w:rsidRPr="006A5577" w14:paraId="46731BC7" w14:textId="77777777" w:rsidTr="006A5577">
        <w:trPr>
          <w:trHeight w:val="345"/>
        </w:trPr>
        <w:tc>
          <w:tcPr>
            <w:tcW w:w="704" w:type="dxa"/>
            <w:noWrap/>
          </w:tcPr>
          <w:p w14:paraId="69CF0C2D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123" w:type="dxa"/>
          </w:tcPr>
          <w:p w14:paraId="471310CF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  <w:r w:rsidR="00BC4E88" w:rsidRPr="006A5577">
              <w:rPr>
                <w:rFonts w:ascii="Arial" w:hAnsi="Arial" w:cs="Arial"/>
                <w:b/>
              </w:rPr>
              <w:t xml:space="preserve"> в области коммунального хозяйства</w:t>
            </w:r>
          </w:p>
        </w:tc>
        <w:tc>
          <w:tcPr>
            <w:tcW w:w="1276" w:type="dxa"/>
          </w:tcPr>
          <w:p w14:paraId="4178B5B5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</w:tcPr>
          <w:p w14:paraId="4EDFB8CB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0" w:type="auto"/>
          </w:tcPr>
          <w:p w14:paraId="77C12DFE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14:paraId="490E58D7" w14:textId="77777777" w:rsidR="002F0837" w:rsidRPr="006A5577" w:rsidRDefault="002F0837" w:rsidP="00FE623C">
            <w:pPr>
              <w:rPr>
                <w:rFonts w:ascii="Arial" w:hAnsi="Arial" w:cs="Arial"/>
                <w:b/>
              </w:rPr>
            </w:pPr>
            <w:r w:rsidRPr="006A5577">
              <w:rPr>
                <w:rFonts w:ascii="Arial" w:hAnsi="Arial" w:cs="Arial"/>
                <w:b/>
              </w:rPr>
              <w:t>1 188,240</w:t>
            </w:r>
          </w:p>
        </w:tc>
      </w:tr>
      <w:tr w:rsidR="00E0403F" w:rsidRPr="006A5577" w14:paraId="7F41AFBA" w14:textId="77777777" w:rsidTr="006A5577">
        <w:trPr>
          <w:trHeight w:val="345"/>
        </w:trPr>
        <w:tc>
          <w:tcPr>
            <w:tcW w:w="704" w:type="dxa"/>
            <w:vMerge w:val="restart"/>
            <w:noWrap/>
          </w:tcPr>
          <w:p w14:paraId="48FD7BCE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  <w:p w14:paraId="3F8377DC" w14:textId="77777777" w:rsidR="00020D9B" w:rsidRPr="006A5577" w:rsidRDefault="00020D9B" w:rsidP="00FE623C">
            <w:pPr>
              <w:rPr>
                <w:rFonts w:ascii="Arial" w:hAnsi="Arial" w:cs="Arial"/>
              </w:rPr>
            </w:pPr>
          </w:p>
          <w:p w14:paraId="319A0D96" w14:textId="77777777" w:rsidR="00020D9B" w:rsidRPr="006A5577" w:rsidRDefault="00020D9B" w:rsidP="00FE623C">
            <w:pPr>
              <w:rPr>
                <w:rFonts w:ascii="Arial" w:hAnsi="Arial" w:cs="Arial"/>
              </w:rPr>
            </w:pPr>
          </w:p>
          <w:p w14:paraId="7E080516" w14:textId="77777777" w:rsidR="00020D9B" w:rsidRPr="006A5577" w:rsidRDefault="00020D9B" w:rsidP="00FE623C">
            <w:pPr>
              <w:rPr>
                <w:rFonts w:ascii="Arial" w:hAnsi="Arial" w:cs="Arial"/>
              </w:rPr>
            </w:pPr>
          </w:p>
          <w:p w14:paraId="14B815C8" w14:textId="77777777" w:rsidR="00020D9B" w:rsidRPr="006A5577" w:rsidRDefault="00020D9B" w:rsidP="00FE623C">
            <w:pPr>
              <w:rPr>
                <w:rFonts w:ascii="Arial" w:hAnsi="Arial" w:cs="Arial"/>
              </w:rPr>
            </w:pPr>
          </w:p>
          <w:p w14:paraId="752845A3" w14:textId="77777777" w:rsidR="00020D9B" w:rsidRPr="006A5577" w:rsidRDefault="00020D9B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25046FF5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</w:t>
            </w:r>
          </w:p>
        </w:tc>
        <w:tc>
          <w:tcPr>
            <w:tcW w:w="1276" w:type="dxa"/>
          </w:tcPr>
          <w:p w14:paraId="3647D9A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9901063</w:t>
            </w:r>
          </w:p>
        </w:tc>
        <w:tc>
          <w:tcPr>
            <w:tcW w:w="0" w:type="auto"/>
          </w:tcPr>
          <w:p w14:paraId="7D75B8B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</w:tcPr>
          <w:p w14:paraId="283CA85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A12D351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1 188,240</w:t>
            </w:r>
          </w:p>
        </w:tc>
      </w:tr>
      <w:tr w:rsidR="00E0403F" w:rsidRPr="006A5577" w14:paraId="55FF4D68" w14:textId="77777777" w:rsidTr="006A5577">
        <w:trPr>
          <w:trHeight w:val="345"/>
        </w:trPr>
        <w:tc>
          <w:tcPr>
            <w:tcW w:w="704" w:type="dxa"/>
            <w:vMerge/>
            <w:noWrap/>
          </w:tcPr>
          <w:p w14:paraId="15FF6297" w14:textId="77777777" w:rsidR="002F0837" w:rsidRPr="006A5577" w:rsidRDefault="002F0837" w:rsidP="00FE623C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</w:tcPr>
          <w:p w14:paraId="0176039D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</w:tcPr>
          <w:p w14:paraId="27755FD3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9901063</w:t>
            </w:r>
          </w:p>
        </w:tc>
        <w:tc>
          <w:tcPr>
            <w:tcW w:w="0" w:type="auto"/>
          </w:tcPr>
          <w:p w14:paraId="5CE9E78F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</w:tcPr>
          <w:p w14:paraId="1465505A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240</w:t>
            </w:r>
          </w:p>
        </w:tc>
        <w:tc>
          <w:tcPr>
            <w:tcW w:w="1486" w:type="dxa"/>
          </w:tcPr>
          <w:p w14:paraId="0DC83E00" w14:textId="77777777" w:rsidR="002F0837" w:rsidRPr="006A5577" w:rsidRDefault="002F0837" w:rsidP="00FE623C">
            <w:pPr>
              <w:rPr>
                <w:rFonts w:ascii="Arial" w:hAnsi="Arial" w:cs="Arial"/>
              </w:rPr>
            </w:pPr>
            <w:r w:rsidRPr="006A5577">
              <w:rPr>
                <w:rFonts w:ascii="Arial" w:hAnsi="Arial" w:cs="Arial"/>
              </w:rPr>
              <w:t>1 188,240</w:t>
            </w:r>
          </w:p>
        </w:tc>
      </w:tr>
    </w:tbl>
    <w:p w14:paraId="3E496C98" w14:textId="77777777" w:rsidR="002131A4" w:rsidRDefault="002131A4" w:rsidP="002131A4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21D7C695" w14:textId="77777777" w:rsidR="002131A4" w:rsidRDefault="002131A4" w:rsidP="002131A4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6DEA00EB" w14:textId="77777777" w:rsidR="002131A4" w:rsidRDefault="002131A4" w:rsidP="002131A4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45321974" w14:textId="77777777" w:rsidR="00020D9B" w:rsidRDefault="00020D9B" w:rsidP="002131A4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2E074824" w14:textId="77777777" w:rsidR="00C951B3" w:rsidRDefault="00C951B3" w:rsidP="008435ED">
      <w:pPr>
        <w:shd w:val="clear" w:color="auto" w:fill="FFFFFF"/>
        <w:spacing w:line="274" w:lineRule="exact"/>
        <w:ind w:right="5"/>
        <w:jc w:val="both"/>
        <w:rPr>
          <w:color w:val="000000"/>
          <w:spacing w:val="-7"/>
          <w:sz w:val="25"/>
          <w:szCs w:val="25"/>
        </w:rPr>
      </w:pPr>
    </w:p>
    <w:p w14:paraId="68674E1D" w14:textId="77777777" w:rsidR="003816F3" w:rsidRPr="003C71B3" w:rsidRDefault="003816F3" w:rsidP="003816F3">
      <w:pPr>
        <w:shd w:val="clear" w:color="auto" w:fill="FFFFFF"/>
        <w:spacing w:line="247" w:lineRule="exact"/>
        <w:ind w:right="74"/>
        <w:jc w:val="right"/>
      </w:pPr>
      <w:r>
        <w:rPr>
          <w:color w:val="000000"/>
          <w:spacing w:val="-3"/>
        </w:rPr>
        <w:lastRenderedPageBreak/>
        <w:t>Прилож</w:t>
      </w:r>
      <w:r w:rsidRPr="003C71B3">
        <w:rPr>
          <w:color w:val="000000"/>
          <w:spacing w:val="-3"/>
        </w:rPr>
        <w:t>ение №</w:t>
      </w:r>
      <w:r>
        <w:rPr>
          <w:color w:val="000000"/>
          <w:spacing w:val="-3"/>
        </w:rPr>
        <w:t>8</w:t>
      </w:r>
    </w:p>
    <w:p w14:paraId="5E2CA1D9" w14:textId="77777777" w:rsidR="003816F3" w:rsidRPr="003C71B3" w:rsidRDefault="003816F3" w:rsidP="003816F3">
      <w:pPr>
        <w:shd w:val="clear" w:color="auto" w:fill="FFFFFF"/>
        <w:spacing w:before="5" w:line="247" w:lineRule="exact"/>
        <w:ind w:right="60"/>
        <w:jc w:val="right"/>
      </w:pPr>
      <w:r w:rsidRPr="003C71B3">
        <w:rPr>
          <w:color w:val="000000"/>
          <w:spacing w:val="-2"/>
        </w:rPr>
        <w:t>УТВЕРЖДЕНО</w:t>
      </w:r>
    </w:p>
    <w:p w14:paraId="7149F093" w14:textId="77777777" w:rsidR="003816F3" w:rsidRPr="003C71B3" w:rsidRDefault="003816F3" w:rsidP="003816F3">
      <w:pPr>
        <w:shd w:val="clear" w:color="auto" w:fill="FFFFFF"/>
        <w:spacing w:line="247" w:lineRule="exact"/>
        <w:ind w:right="65"/>
        <w:jc w:val="right"/>
      </w:pPr>
      <w:r w:rsidRPr="003C71B3">
        <w:rPr>
          <w:color w:val="000000"/>
          <w:spacing w:val="-1"/>
        </w:rPr>
        <w:t>решением Совета депутатов</w:t>
      </w:r>
    </w:p>
    <w:p w14:paraId="3C9F2313" w14:textId="77777777" w:rsidR="003816F3" w:rsidRPr="003C71B3" w:rsidRDefault="003816F3" w:rsidP="003816F3">
      <w:pPr>
        <w:shd w:val="clear" w:color="auto" w:fill="FFFFFF"/>
        <w:spacing w:line="247" w:lineRule="exact"/>
        <w:ind w:right="115"/>
        <w:jc w:val="right"/>
      </w:pPr>
      <w:r w:rsidRPr="003C71B3">
        <w:rPr>
          <w:color w:val="000000"/>
          <w:spacing w:val="-1"/>
        </w:rPr>
        <w:t>Лисинского сельского поселения</w:t>
      </w:r>
    </w:p>
    <w:p w14:paraId="40116A7E" w14:textId="77777777" w:rsidR="003816F3" w:rsidRDefault="003816F3" w:rsidP="003816F3">
      <w:pPr>
        <w:shd w:val="clear" w:color="auto" w:fill="FFFFFF"/>
        <w:spacing w:line="247" w:lineRule="exact"/>
        <w:ind w:right="70"/>
        <w:jc w:val="right"/>
        <w:rPr>
          <w:color w:val="000000"/>
          <w:spacing w:val="-1"/>
        </w:rPr>
      </w:pPr>
      <w:r w:rsidRPr="003C71B3">
        <w:rPr>
          <w:color w:val="000000"/>
          <w:spacing w:val="-1"/>
        </w:rPr>
        <w:t>Тосненского района Ленинградской области</w:t>
      </w:r>
    </w:p>
    <w:p w14:paraId="772F2E66" w14:textId="77777777" w:rsidR="00090A37" w:rsidRDefault="00090A37" w:rsidP="003816F3">
      <w:pPr>
        <w:shd w:val="clear" w:color="auto" w:fill="FFFFFF"/>
        <w:spacing w:line="247" w:lineRule="exact"/>
        <w:ind w:right="70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27.122013 г. № 106</w:t>
      </w:r>
    </w:p>
    <w:p w14:paraId="6813FBF5" w14:textId="77777777" w:rsidR="00090A37" w:rsidRDefault="00090A37" w:rsidP="003816F3">
      <w:pPr>
        <w:shd w:val="clear" w:color="auto" w:fill="FFFFFF"/>
        <w:spacing w:line="247" w:lineRule="exact"/>
        <w:ind w:right="70"/>
        <w:jc w:val="right"/>
        <w:rPr>
          <w:color w:val="000000"/>
          <w:spacing w:val="-1"/>
        </w:rPr>
      </w:pPr>
    </w:p>
    <w:p w14:paraId="61B5DE69" w14:textId="77777777" w:rsidR="00090A37" w:rsidRDefault="00090A37" w:rsidP="003816F3">
      <w:pPr>
        <w:shd w:val="clear" w:color="auto" w:fill="FFFFFF"/>
        <w:spacing w:line="247" w:lineRule="exact"/>
        <w:ind w:right="70"/>
        <w:jc w:val="right"/>
        <w:rPr>
          <w:color w:val="000000"/>
          <w:spacing w:val="-1"/>
        </w:rPr>
      </w:pPr>
    </w:p>
    <w:p w14:paraId="19225E61" w14:textId="77777777" w:rsidR="00090A37" w:rsidRPr="00090A37" w:rsidRDefault="00090A37" w:rsidP="003816F3">
      <w:pPr>
        <w:shd w:val="clear" w:color="auto" w:fill="FFFFFF"/>
        <w:spacing w:line="247" w:lineRule="exact"/>
        <w:ind w:right="70"/>
        <w:jc w:val="right"/>
        <w:rPr>
          <w:b/>
          <w:color w:val="000000"/>
          <w:spacing w:val="-1"/>
          <w:sz w:val="24"/>
          <w:szCs w:val="24"/>
        </w:rPr>
      </w:pPr>
      <w:r w:rsidRPr="00090A37">
        <w:rPr>
          <w:b/>
          <w:color w:val="000000"/>
          <w:spacing w:val="-1"/>
          <w:sz w:val="24"/>
          <w:szCs w:val="24"/>
        </w:rPr>
        <w:t xml:space="preserve">Распределение бюджетных ассигнований по </w:t>
      </w:r>
      <w:r>
        <w:rPr>
          <w:b/>
          <w:color w:val="000000"/>
          <w:spacing w:val="-1"/>
          <w:sz w:val="24"/>
          <w:szCs w:val="24"/>
        </w:rPr>
        <w:t>це</w:t>
      </w:r>
      <w:r w:rsidRPr="00090A37">
        <w:rPr>
          <w:b/>
          <w:color w:val="000000"/>
          <w:spacing w:val="-1"/>
          <w:sz w:val="24"/>
          <w:szCs w:val="24"/>
        </w:rPr>
        <w:t>левым статьям</w:t>
      </w:r>
      <w:r>
        <w:rPr>
          <w:b/>
          <w:color w:val="000000"/>
          <w:spacing w:val="-1"/>
          <w:sz w:val="24"/>
          <w:szCs w:val="24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2015-2016 годы</w:t>
      </w:r>
    </w:p>
    <w:p w14:paraId="568B68DB" w14:textId="77777777" w:rsidR="003816F3" w:rsidRDefault="003816F3" w:rsidP="003816F3">
      <w:pPr>
        <w:shd w:val="clear" w:color="auto" w:fill="FFFFFF"/>
        <w:tabs>
          <w:tab w:val="left" w:pos="13470"/>
        </w:tabs>
        <w:spacing w:line="245" w:lineRule="exact"/>
        <w:ind w:right="53"/>
        <w:rPr>
          <w:color w:val="000000"/>
          <w:spacing w:val="-3"/>
        </w:rPr>
      </w:pPr>
      <w:r>
        <w:rPr>
          <w:color w:val="000000"/>
          <w:spacing w:val="-3"/>
        </w:rPr>
        <w:t xml:space="preserve">       </w:t>
      </w:r>
      <w:r>
        <w:rPr>
          <w:color w:val="000000"/>
          <w:spacing w:val="-3"/>
        </w:rPr>
        <w:tab/>
        <w:t>27.12.2013 г. № 106</w:t>
      </w:r>
    </w:p>
    <w:p w14:paraId="3D428D8C" w14:textId="77777777" w:rsidR="003816F3" w:rsidRDefault="003816F3" w:rsidP="003816F3">
      <w:pPr>
        <w:shd w:val="clear" w:color="auto" w:fill="FFFFFF"/>
        <w:spacing w:line="247" w:lineRule="exact"/>
        <w:ind w:right="74"/>
        <w:rPr>
          <w:color w:val="000000"/>
          <w:spacing w:val="-3"/>
        </w:rPr>
      </w:pPr>
      <w:r>
        <w:rPr>
          <w:color w:val="000000"/>
          <w:spacing w:val="-3"/>
        </w:rPr>
        <w:t xml:space="preserve">    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20"/>
        <w:gridCol w:w="1133"/>
        <w:gridCol w:w="851"/>
        <w:gridCol w:w="850"/>
        <w:gridCol w:w="1276"/>
        <w:gridCol w:w="1276"/>
      </w:tblGrid>
      <w:tr w:rsidR="008435ED" w14:paraId="3BEF8662" w14:textId="77777777" w:rsidTr="00BB5CEE">
        <w:trPr>
          <w:trHeight w:val="330"/>
        </w:trPr>
        <w:tc>
          <w:tcPr>
            <w:tcW w:w="568" w:type="dxa"/>
            <w:noWrap/>
            <w:vAlign w:val="bottom"/>
          </w:tcPr>
          <w:p w14:paraId="3D3D1498" w14:textId="77777777" w:rsidR="00890A23" w:rsidRPr="00F05745" w:rsidRDefault="00890A23" w:rsidP="0018609B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4820" w:type="dxa"/>
            <w:noWrap/>
            <w:vAlign w:val="bottom"/>
          </w:tcPr>
          <w:p w14:paraId="6B4BD1CD" w14:textId="77777777" w:rsidR="00890A23" w:rsidRPr="00F05745" w:rsidRDefault="00890A23" w:rsidP="0018609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noWrap/>
            <w:vAlign w:val="bottom"/>
          </w:tcPr>
          <w:p w14:paraId="56BC835B" w14:textId="77777777" w:rsidR="00890A23" w:rsidRPr="00F05745" w:rsidRDefault="00890A23" w:rsidP="0018609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</w:tcPr>
          <w:p w14:paraId="19082AD4" w14:textId="77777777" w:rsidR="00890A23" w:rsidRPr="00F05745" w:rsidRDefault="00890A23" w:rsidP="0018609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</w:tcPr>
          <w:p w14:paraId="695FC8A7" w14:textId="77777777" w:rsidR="00890A23" w:rsidRPr="00F05745" w:rsidRDefault="00890A23" w:rsidP="0018609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1AA18D01" w14:textId="77777777" w:rsidR="00890A23" w:rsidRPr="00F05745" w:rsidRDefault="00890A23" w:rsidP="007473B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(тысяч рублей)</w:t>
            </w:r>
          </w:p>
        </w:tc>
        <w:tc>
          <w:tcPr>
            <w:tcW w:w="1276" w:type="dxa"/>
            <w:noWrap/>
            <w:vAlign w:val="bottom"/>
          </w:tcPr>
          <w:p w14:paraId="42AB2D24" w14:textId="77777777" w:rsidR="00890A23" w:rsidRPr="00F05745" w:rsidRDefault="00890A23" w:rsidP="0018609B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</w:tr>
      <w:tr w:rsidR="008435ED" w14:paraId="17BA84AD" w14:textId="77777777" w:rsidTr="00BB5CEE">
        <w:trPr>
          <w:trHeight w:val="255"/>
        </w:trPr>
        <w:tc>
          <w:tcPr>
            <w:tcW w:w="568" w:type="dxa"/>
            <w:noWrap/>
            <w:vAlign w:val="bottom"/>
          </w:tcPr>
          <w:p w14:paraId="6F03424D" w14:textId="77777777" w:rsidR="00890A23" w:rsidRPr="00F05745" w:rsidRDefault="00890A23" w:rsidP="0018609B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4820" w:type="dxa"/>
            <w:noWrap/>
            <w:vAlign w:val="bottom"/>
          </w:tcPr>
          <w:p w14:paraId="6B1388F8" w14:textId="77777777" w:rsidR="00890A23" w:rsidRPr="00F05745" w:rsidRDefault="00890A23" w:rsidP="0018609B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1133" w:type="dxa"/>
            <w:noWrap/>
            <w:vAlign w:val="bottom"/>
          </w:tcPr>
          <w:p w14:paraId="677A7BD1" w14:textId="77777777" w:rsidR="00890A23" w:rsidRPr="00F05745" w:rsidRDefault="00890A23" w:rsidP="0018609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60ECE627" w14:textId="77777777" w:rsidR="00890A23" w:rsidRPr="00F05745" w:rsidRDefault="00890A23" w:rsidP="0018609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14:paraId="7B464F37" w14:textId="77777777" w:rsidR="00890A23" w:rsidRPr="00F05745" w:rsidRDefault="00890A23" w:rsidP="0018609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</w:rPr>
            </w:pPr>
            <w:r w:rsidRPr="00F05745">
              <w:rPr>
                <w:rFonts w:ascii="Arial Narrow" w:hAnsi="Arial Narrow" w:cs="Arial CYR"/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5359E425" w14:textId="77777777" w:rsidR="00890A23" w:rsidRPr="00F05745" w:rsidRDefault="00890A23" w:rsidP="0018609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</w:rPr>
            </w:pPr>
            <w:r w:rsidRPr="00F05745">
              <w:rPr>
                <w:rFonts w:ascii="Arial Narrow" w:hAnsi="Arial Narrow" w:cs="Arial CYR"/>
                <w:b/>
                <w:bCs/>
              </w:rPr>
              <w:t>201</w:t>
            </w:r>
            <w:r>
              <w:rPr>
                <w:rFonts w:ascii="Arial Narrow" w:hAnsi="Arial Narrow" w:cs="Arial CYR"/>
                <w:b/>
                <w:bCs/>
              </w:rPr>
              <w:t>5</w:t>
            </w:r>
            <w:r w:rsidRPr="00F05745">
              <w:rPr>
                <w:rFonts w:ascii="Arial Narrow" w:hAnsi="Arial Narrow" w:cs="Arial CYR"/>
                <w:b/>
                <w:bCs/>
              </w:rPr>
              <w:t xml:space="preserve"> г.</w:t>
            </w:r>
          </w:p>
        </w:tc>
        <w:tc>
          <w:tcPr>
            <w:tcW w:w="1276" w:type="dxa"/>
            <w:noWrap/>
            <w:vAlign w:val="bottom"/>
          </w:tcPr>
          <w:p w14:paraId="3A924053" w14:textId="77777777" w:rsidR="00890A23" w:rsidRPr="00F05745" w:rsidRDefault="00890A23" w:rsidP="0018609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</w:rPr>
            </w:pPr>
            <w:r w:rsidRPr="00F05745">
              <w:rPr>
                <w:rFonts w:ascii="Arial Narrow" w:hAnsi="Arial Narrow" w:cs="Arial CYR"/>
                <w:b/>
                <w:bCs/>
              </w:rPr>
              <w:t>201</w:t>
            </w:r>
            <w:r>
              <w:rPr>
                <w:rFonts w:ascii="Arial Narrow" w:hAnsi="Arial Narrow" w:cs="Arial CYR"/>
                <w:b/>
                <w:bCs/>
              </w:rPr>
              <w:t>6</w:t>
            </w:r>
            <w:r w:rsidRPr="00F05745">
              <w:rPr>
                <w:rFonts w:ascii="Arial Narrow" w:hAnsi="Arial Narrow" w:cs="Arial CYR"/>
                <w:b/>
                <w:bCs/>
              </w:rPr>
              <w:t xml:space="preserve"> г.</w:t>
            </w:r>
          </w:p>
        </w:tc>
      </w:tr>
      <w:tr w:rsidR="008435ED" w:rsidRPr="008435ED" w14:paraId="4AB44E94" w14:textId="77777777" w:rsidTr="00BB5CEE">
        <w:trPr>
          <w:trHeight w:val="750"/>
        </w:trPr>
        <w:tc>
          <w:tcPr>
            <w:tcW w:w="568" w:type="dxa"/>
            <w:shd w:val="clear" w:color="auto" w:fill="C0C0C0"/>
            <w:vAlign w:val="bottom"/>
          </w:tcPr>
          <w:p w14:paraId="69809020" w14:textId="77777777" w:rsidR="00890A23" w:rsidRPr="008435ED" w:rsidRDefault="00890A23" w:rsidP="00DB75FF">
            <w:pPr>
              <w:widowControl/>
              <w:autoSpaceDE/>
              <w:autoSpaceDN/>
              <w:adjustRightInd/>
              <w:ind w:left="-250"/>
              <w:jc w:val="right"/>
              <w:rPr>
                <w:rFonts w:ascii="Arial Narrow" w:hAnsi="Arial Narrow" w:cs="Arial CYR"/>
              </w:rPr>
            </w:pPr>
            <w:r w:rsidRPr="008435ED">
              <w:rPr>
                <w:rFonts w:ascii="Arial Narrow" w:hAnsi="Arial Narrow" w:cs="Arial CYR"/>
              </w:rPr>
              <w:t>№ п/п</w:t>
            </w:r>
          </w:p>
        </w:tc>
        <w:tc>
          <w:tcPr>
            <w:tcW w:w="4820" w:type="dxa"/>
            <w:shd w:val="clear" w:color="000000" w:fill="C0C0C0"/>
            <w:noWrap/>
            <w:vAlign w:val="bottom"/>
          </w:tcPr>
          <w:p w14:paraId="04260D12" w14:textId="77777777" w:rsidR="00890A23" w:rsidRPr="008435ED" w:rsidRDefault="00890A23" w:rsidP="008435E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133" w:type="dxa"/>
            <w:shd w:val="clear" w:color="000000" w:fill="C0C0C0"/>
            <w:vAlign w:val="bottom"/>
          </w:tcPr>
          <w:p w14:paraId="42D01F2A" w14:textId="77777777" w:rsidR="00890A23" w:rsidRPr="008435ED" w:rsidRDefault="00890A23" w:rsidP="008435E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8435ED">
              <w:rPr>
                <w:rFonts w:ascii="Arial Narrow" w:hAnsi="Arial Narrow" w:cs="Arial CYR"/>
                <w:color w:val="000000"/>
              </w:rPr>
              <w:t>ЦСР целевая статья</w:t>
            </w:r>
          </w:p>
        </w:tc>
        <w:tc>
          <w:tcPr>
            <w:tcW w:w="851" w:type="dxa"/>
            <w:shd w:val="clear" w:color="000000" w:fill="C0C0C0"/>
            <w:vAlign w:val="bottom"/>
          </w:tcPr>
          <w:p w14:paraId="45486DDE" w14:textId="77777777" w:rsidR="00890A23" w:rsidRPr="008435ED" w:rsidRDefault="00890A23" w:rsidP="008435ED">
            <w:pPr>
              <w:widowControl/>
              <w:autoSpaceDE/>
              <w:autoSpaceDN/>
              <w:adjustRightInd/>
              <w:ind w:right="-43"/>
              <w:jc w:val="center"/>
              <w:rPr>
                <w:rFonts w:ascii="Arial Narrow" w:hAnsi="Arial Narrow" w:cs="Arial CYR"/>
                <w:color w:val="000000"/>
              </w:rPr>
            </w:pPr>
            <w:r w:rsidRPr="008435ED">
              <w:rPr>
                <w:rFonts w:ascii="Arial Narrow" w:hAnsi="Arial Narrow" w:cs="Arial CYR"/>
                <w:color w:val="000000"/>
              </w:rPr>
              <w:t>Рз,ПР</w:t>
            </w:r>
            <w:r w:rsidR="008435ED" w:rsidRPr="008435ED">
              <w:rPr>
                <w:rFonts w:ascii="Arial Narrow" w:hAnsi="Arial Narrow" w:cs="Arial CYR"/>
                <w:color w:val="000000"/>
              </w:rPr>
              <w:t xml:space="preserve">   (раздел</w:t>
            </w:r>
            <w:r w:rsidRPr="008435ED">
              <w:rPr>
                <w:rFonts w:ascii="Arial Narrow" w:hAnsi="Arial Narrow" w:cs="Arial CYR"/>
                <w:color w:val="000000"/>
              </w:rPr>
              <w:t>,</w:t>
            </w:r>
          </w:p>
          <w:p w14:paraId="06ABAECD" w14:textId="77777777" w:rsidR="00890A23" w:rsidRPr="008435ED" w:rsidRDefault="00890A23" w:rsidP="008435E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8435ED">
              <w:rPr>
                <w:rFonts w:ascii="Arial Narrow" w:hAnsi="Arial Narrow" w:cs="Arial CYR"/>
                <w:color w:val="000000"/>
              </w:rPr>
              <w:t>Подраздел)</w:t>
            </w:r>
          </w:p>
        </w:tc>
        <w:tc>
          <w:tcPr>
            <w:tcW w:w="850" w:type="dxa"/>
            <w:shd w:val="clear" w:color="000000" w:fill="C0C0C0"/>
            <w:vAlign w:val="bottom"/>
          </w:tcPr>
          <w:p w14:paraId="035D9716" w14:textId="77777777" w:rsidR="00890A23" w:rsidRPr="008435ED" w:rsidRDefault="00890A23" w:rsidP="008435E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8435ED">
              <w:rPr>
                <w:rFonts w:ascii="Arial Narrow" w:hAnsi="Arial Narrow" w:cs="Arial CYR"/>
                <w:color w:val="000000"/>
              </w:rPr>
              <w:t>ВР</w:t>
            </w:r>
          </w:p>
          <w:p w14:paraId="3879EBB4" w14:textId="77777777" w:rsidR="00890A23" w:rsidRPr="008435ED" w:rsidRDefault="00890A23" w:rsidP="008435E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8435ED">
              <w:rPr>
                <w:rFonts w:ascii="Arial Narrow" w:hAnsi="Arial Narrow" w:cs="Arial CYR"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000000" w:fill="C0C0C0"/>
            <w:noWrap/>
            <w:vAlign w:val="bottom"/>
          </w:tcPr>
          <w:p w14:paraId="38542185" w14:textId="77777777" w:rsidR="00890A23" w:rsidRPr="008435ED" w:rsidRDefault="00890A23" w:rsidP="008435E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8435ED">
              <w:rPr>
                <w:rFonts w:ascii="Arial Narrow" w:hAnsi="Arial Narrow" w:cs="Arial CYR"/>
                <w:color w:val="000000"/>
              </w:rPr>
              <w:t>Сумма</w:t>
            </w:r>
          </w:p>
        </w:tc>
        <w:tc>
          <w:tcPr>
            <w:tcW w:w="1276" w:type="dxa"/>
            <w:shd w:val="clear" w:color="auto" w:fill="C0C0C0"/>
            <w:noWrap/>
            <w:vAlign w:val="bottom"/>
          </w:tcPr>
          <w:p w14:paraId="0E96CFF3" w14:textId="77777777" w:rsidR="00890A23" w:rsidRPr="008435ED" w:rsidRDefault="00890A23" w:rsidP="008435E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8435ED">
              <w:rPr>
                <w:rFonts w:ascii="Arial Narrow" w:hAnsi="Arial Narrow" w:cs="Arial CYR"/>
              </w:rPr>
              <w:t>сумма</w:t>
            </w:r>
          </w:p>
        </w:tc>
      </w:tr>
      <w:tr w:rsidR="008435ED" w:rsidRPr="00DB75FF" w14:paraId="3009A3F3" w14:textId="77777777" w:rsidTr="00BB5CEE">
        <w:trPr>
          <w:trHeight w:val="345"/>
        </w:trPr>
        <w:tc>
          <w:tcPr>
            <w:tcW w:w="568" w:type="dxa"/>
            <w:vAlign w:val="bottom"/>
          </w:tcPr>
          <w:p w14:paraId="0237718A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4820" w:type="dxa"/>
            <w:shd w:val="clear" w:color="000000" w:fill="FFFFFF"/>
            <w:noWrap/>
            <w:vAlign w:val="bottom"/>
          </w:tcPr>
          <w:p w14:paraId="240B7295" w14:textId="77777777" w:rsidR="00890A23" w:rsidRPr="00DB75FF" w:rsidRDefault="00BC4E88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14:paraId="6637817D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7A6F9490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5A357B1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667F30D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15 233,070</w:t>
            </w:r>
          </w:p>
        </w:tc>
        <w:tc>
          <w:tcPr>
            <w:tcW w:w="1276" w:type="dxa"/>
            <w:noWrap/>
            <w:vAlign w:val="bottom"/>
          </w:tcPr>
          <w:p w14:paraId="5CE3F3B7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15 646,270</w:t>
            </w:r>
          </w:p>
        </w:tc>
      </w:tr>
      <w:tr w:rsidR="008435ED" w:rsidRPr="00DB75FF" w14:paraId="4F61CF40" w14:textId="77777777" w:rsidTr="00BB5CEE">
        <w:trPr>
          <w:trHeight w:val="383"/>
        </w:trPr>
        <w:tc>
          <w:tcPr>
            <w:tcW w:w="568" w:type="dxa"/>
            <w:shd w:val="clear" w:color="auto" w:fill="FFFFFF"/>
            <w:noWrap/>
            <w:vAlign w:val="bottom"/>
          </w:tcPr>
          <w:p w14:paraId="7CE36D67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shd w:val="clear" w:color="auto" w:fill="C0C0C0"/>
            <w:vAlign w:val="bottom"/>
          </w:tcPr>
          <w:p w14:paraId="3BE8F73D" w14:textId="77777777" w:rsidR="00890A23" w:rsidRPr="00DB75FF" w:rsidRDefault="00BC4E88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ИТОГО ПРОГРАММНЫЕ РАСХОДЫ</w:t>
            </w:r>
          </w:p>
        </w:tc>
        <w:tc>
          <w:tcPr>
            <w:tcW w:w="1133" w:type="dxa"/>
            <w:shd w:val="clear" w:color="auto" w:fill="C0C0C0"/>
            <w:noWrap/>
            <w:vAlign w:val="bottom"/>
          </w:tcPr>
          <w:p w14:paraId="7361AB82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bottom"/>
          </w:tcPr>
          <w:p w14:paraId="04FD9DF4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bottom"/>
          </w:tcPr>
          <w:p w14:paraId="10A159B5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shd w:val="clear" w:color="auto" w:fill="C0C0C0"/>
            <w:noWrap/>
            <w:vAlign w:val="bottom"/>
          </w:tcPr>
          <w:p w14:paraId="18FB33D9" w14:textId="77777777" w:rsidR="00890A2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7301,070</w:t>
            </w:r>
          </w:p>
        </w:tc>
        <w:tc>
          <w:tcPr>
            <w:tcW w:w="1276" w:type="dxa"/>
            <w:shd w:val="clear" w:color="auto" w:fill="C0C0C0"/>
            <w:noWrap/>
            <w:vAlign w:val="bottom"/>
          </w:tcPr>
          <w:p w14:paraId="7800BD0F" w14:textId="77777777" w:rsidR="00890A2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7388,270</w:t>
            </w:r>
          </w:p>
        </w:tc>
      </w:tr>
      <w:tr w:rsidR="008435ED" w:rsidRPr="00DB75FF" w14:paraId="5FC235E0" w14:textId="77777777" w:rsidTr="00BB5CEE">
        <w:trPr>
          <w:trHeight w:val="345"/>
        </w:trPr>
        <w:tc>
          <w:tcPr>
            <w:tcW w:w="568" w:type="dxa"/>
            <w:shd w:val="clear" w:color="auto" w:fill="FFFFFF"/>
            <w:noWrap/>
            <w:vAlign w:val="bottom"/>
          </w:tcPr>
          <w:p w14:paraId="7658AC2E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20" w:type="dxa"/>
            <w:shd w:val="clear" w:color="auto" w:fill="FFFFFF"/>
            <w:vAlign w:val="bottom"/>
          </w:tcPr>
          <w:p w14:paraId="42D24A0F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Муниципальная программа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18700A47" w14:textId="77777777" w:rsidR="00CA3803" w:rsidRPr="00DB75FF" w:rsidRDefault="00CA3803" w:rsidP="008435ED">
            <w:pPr>
              <w:ind w:left="-250" w:right="-108" w:firstLine="250"/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0800000 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D46FDB1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0309 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77F361C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64B9C99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4DC37DE9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100,000</w:t>
            </w:r>
          </w:p>
        </w:tc>
      </w:tr>
      <w:tr w:rsidR="00BB5CEE" w:rsidRPr="008435ED" w14:paraId="32DAB56F" w14:textId="77777777" w:rsidTr="00BB5CEE">
        <w:trPr>
          <w:trHeight w:val="510"/>
        </w:trPr>
        <w:tc>
          <w:tcPr>
            <w:tcW w:w="568" w:type="dxa"/>
            <w:vMerge w:val="restart"/>
            <w:vAlign w:val="center"/>
          </w:tcPr>
          <w:p w14:paraId="3899B13C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7B3122FC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271815BC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62068E42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308C6653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53E4AA8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1C2D3F8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7A4A88C3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86D9F79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08B9789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6412D8C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D7D3856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57E72B55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5A7651E4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083074E5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601193B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3331D46F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9AF84A9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7D81152B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5C16014A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533C58A9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D2230FF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33BE8C2A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301405D2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0B30059C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C53ED9D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ACF85DD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64F435C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79D7CC40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66C3BD6A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7E46899C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731A1A68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B7407FC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3D63204B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EDABD9B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8A8AD6A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0A1187A3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5D8D40AB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0EF6D2C4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2E00593C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5E6C16D5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73B4C085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784A91AB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5FC347ED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lastRenderedPageBreak/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61AB4435" w14:textId="77777777" w:rsidR="00BB5CEE" w:rsidRPr="00DB75FF" w:rsidRDefault="00BB5CEE" w:rsidP="008435ED">
            <w:pPr>
              <w:ind w:right="-108"/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0810000</w:t>
            </w:r>
          </w:p>
        </w:tc>
        <w:tc>
          <w:tcPr>
            <w:tcW w:w="851" w:type="dxa"/>
            <w:vAlign w:val="bottom"/>
          </w:tcPr>
          <w:p w14:paraId="0264A1CA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0309</w:t>
            </w:r>
          </w:p>
        </w:tc>
        <w:tc>
          <w:tcPr>
            <w:tcW w:w="850" w:type="dxa"/>
            <w:vAlign w:val="bottom"/>
          </w:tcPr>
          <w:p w14:paraId="699F7183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vAlign w:val="bottom"/>
          </w:tcPr>
          <w:p w14:paraId="24D29219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88,000</w:t>
            </w:r>
          </w:p>
        </w:tc>
        <w:tc>
          <w:tcPr>
            <w:tcW w:w="1276" w:type="dxa"/>
            <w:noWrap/>
            <w:vAlign w:val="bottom"/>
          </w:tcPr>
          <w:p w14:paraId="3D3B9BF4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88,000</w:t>
            </w:r>
          </w:p>
        </w:tc>
      </w:tr>
      <w:tr w:rsidR="00BB5CEE" w:rsidRPr="008435ED" w14:paraId="3343B9B3" w14:textId="77777777" w:rsidTr="00BB5CEE">
        <w:trPr>
          <w:trHeight w:val="510"/>
        </w:trPr>
        <w:tc>
          <w:tcPr>
            <w:tcW w:w="568" w:type="dxa"/>
            <w:vMerge/>
            <w:vAlign w:val="center"/>
          </w:tcPr>
          <w:p w14:paraId="0B6F3C58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456AA75A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по обеспечению предупреждения и ликвидации последствий чрезвычайных ситуаций и стихийных бедствий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27A3080E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0811157</w:t>
            </w:r>
          </w:p>
        </w:tc>
        <w:tc>
          <w:tcPr>
            <w:tcW w:w="851" w:type="dxa"/>
            <w:vAlign w:val="bottom"/>
          </w:tcPr>
          <w:p w14:paraId="3478CB31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0309</w:t>
            </w:r>
          </w:p>
        </w:tc>
        <w:tc>
          <w:tcPr>
            <w:tcW w:w="850" w:type="dxa"/>
            <w:vAlign w:val="bottom"/>
          </w:tcPr>
          <w:p w14:paraId="1917E2EE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44698CEB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44,000</w:t>
            </w:r>
          </w:p>
        </w:tc>
        <w:tc>
          <w:tcPr>
            <w:tcW w:w="1276" w:type="dxa"/>
            <w:noWrap/>
            <w:vAlign w:val="bottom"/>
          </w:tcPr>
          <w:p w14:paraId="204FDFA6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44,000</w:t>
            </w:r>
          </w:p>
        </w:tc>
      </w:tr>
      <w:tr w:rsidR="00BB5CEE" w:rsidRPr="008435ED" w14:paraId="2F67A5FF" w14:textId="77777777" w:rsidTr="00BB5CEE">
        <w:trPr>
          <w:trHeight w:val="510"/>
        </w:trPr>
        <w:tc>
          <w:tcPr>
            <w:tcW w:w="568" w:type="dxa"/>
            <w:vMerge/>
            <w:vAlign w:val="center"/>
          </w:tcPr>
          <w:p w14:paraId="4837CC10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1F9C58F5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4C0D6BFF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0811157</w:t>
            </w:r>
          </w:p>
        </w:tc>
        <w:tc>
          <w:tcPr>
            <w:tcW w:w="851" w:type="dxa"/>
            <w:vAlign w:val="bottom"/>
          </w:tcPr>
          <w:p w14:paraId="39F4E9EF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0309</w:t>
            </w:r>
          </w:p>
        </w:tc>
        <w:tc>
          <w:tcPr>
            <w:tcW w:w="850" w:type="dxa"/>
            <w:vAlign w:val="bottom"/>
          </w:tcPr>
          <w:p w14:paraId="03BF3691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599D09C1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44,000</w:t>
            </w:r>
          </w:p>
        </w:tc>
        <w:tc>
          <w:tcPr>
            <w:tcW w:w="1276" w:type="dxa"/>
            <w:noWrap/>
            <w:vAlign w:val="bottom"/>
          </w:tcPr>
          <w:p w14:paraId="788C09FA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44,000</w:t>
            </w:r>
          </w:p>
        </w:tc>
      </w:tr>
      <w:tr w:rsidR="00BB5CEE" w:rsidRPr="008435ED" w14:paraId="2D62D8A3" w14:textId="77777777" w:rsidTr="00BB5CEE">
        <w:trPr>
          <w:trHeight w:val="510"/>
        </w:trPr>
        <w:tc>
          <w:tcPr>
            <w:tcW w:w="568" w:type="dxa"/>
            <w:vMerge/>
            <w:vAlign w:val="center"/>
          </w:tcPr>
          <w:p w14:paraId="3657E9F3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65B6DF99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33ACE5FF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0811162</w:t>
            </w:r>
          </w:p>
        </w:tc>
        <w:tc>
          <w:tcPr>
            <w:tcW w:w="851" w:type="dxa"/>
            <w:vAlign w:val="bottom"/>
          </w:tcPr>
          <w:p w14:paraId="0B003351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0309</w:t>
            </w:r>
          </w:p>
        </w:tc>
        <w:tc>
          <w:tcPr>
            <w:tcW w:w="850" w:type="dxa"/>
            <w:vAlign w:val="bottom"/>
          </w:tcPr>
          <w:p w14:paraId="21BD6F70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7B68DA53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44,000</w:t>
            </w:r>
          </w:p>
        </w:tc>
        <w:tc>
          <w:tcPr>
            <w:tcW w:w="1276" w:type="dxa"/>
            <w:noWrap/>
            <w:vAlign w:val="bottom"/>
          </w:tcPr>
          <w:p w14:paraId="008C9CAA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44,000</w:t>
            </w:r>
          </w:p>
        </w:tc>
      </w:tr>
      <w:tr w:rsidR="00BB5CEE" w:rsidRPr="008435ED" w14:paraId="75A330D2" w14:textId="77777777" w:rsidTr="00BB5CEE">
        <w:trPr>
          <w:trHeight w:val="510"/>
        </w:trPr>
        <w:tc>
          <w:tcPr>
            <w:tcW w:w="568" w:type="dxa"/>
            <w:vMerge/>
            <w:vAlign w:val="center"/>
          </w:tcPr>
          <w:p w14:paraId="441DA581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4063255C" w14:textId="77777777" w:rsidR="00BB5CEE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 нужд</w:t>
            </w:r>
          </w:p>
          <w:p w14:paraId="369D1456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321FFE2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bottom"/>
          </w:tcPr>
          <w:p w14:paraId="0A625660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0811162</w:t>
            </w:r>
          </w:p>
        </w:tc>
        <w:tc>
          <w:tcPr>
            <w:tcW w:w="851" w:type="dxa"/>
            <w:vAlign w:val="bottom"/>
          </w:tcPr>
          <w:p w14:paraId="7998491C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0309</w:t>
            </w:r>
          </w:p>
        </w:tc>
        <w:tc>
          <w:tcPr>
            <w:tcW w:w="850" w:type="dxa"/>
            <w:vAlign w:val="bottom"/>
          </w:tcPr>
          <w:p w14:paraId="6239A5C4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58992DF0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44,000</w:t>
            </w:r>
          </w:p>
        </w:tc>
        <w:tc>
          <w:tcPr>
            <w:tcW w:w="1276" w:type="dxa"/>
            <w:noWrap/>
            <w:vAlign w:val="bottom"/>
          </w:tcPr>
          <w:p w14:paraId="078432F2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44,000</w:t>
            </w:r>
          </w:p>
        </w:tc>
      </w:tr>
      <w:tr w:rsidR="00BB5CEE" w:rsidRPr="008435ED" w14:paraId="1A6463CF" w14:textId="77777777" w:rsidTr="00BB5CEE">
        <w:trPr>
          <w:trHeight w:val="510"/>
        </w:trPr>
        <w:tc>
          <w:tcPr>
            <w:tcW w:w="568" w:type="dxa"/>
            <w:vMerge/>
            <w:vAlign w:val="center"/>
          </w:tcPr>
          <w:p w14:paraId="1094F05D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3CD5CDDE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Подпрограмма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  <w:p w14:paraId="71478C52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</w:p>
        </w:tc>
        <w:tc>
          <w:tcPr>
            <w:tcW w:w="1133" w:type="dxa"/>
            <w:vAlign w:val="bottom"/>
          </w:tcPr>
          <w:p w14:paraId="60DF1B5A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0820000</w:t>
            </w:r>
          </w:p>
        </w:tc>
        <w:tc>
          <w:tcPr>
            <w:tcW w:w="851" w:type="dxa"/>
            <w:vAlign w:val="bottom"/>
          </w:tcPr>
          <w:p w14:paraId="6A292562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0309</w:t>
            </w:r>
          </w:p>
        </w:tc>
        <w:tc>
          <w:tcPr>
            <w:tcW w:w="850" w:type="dxa"/>
            <w:vAlign w:val="bottom"/>
          </w:tcPr>
          <w:p w14:paraId="478C0AB3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vAlign w:val="bottom"/>
          </w:tcPr>
          <w:p w14:paraId="628356A8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12,000</w:t>
            </w:r>
          </w:p>
        </w:tc>
        <w:tc>
          <w:tcPr>
            <w:tcW w:w="1276" w:type="dxa"/>
            <w:noWrap/>
            <w:vAlign w:val="bottom"/>
          </w:tcPr>
          <w:p w14:paraId="63A05EDE" w14:textId="77777777" w:rsidR="00BB5CEE" w:rsidRPr="00DB75FF" w:rsidRDefault="00BB5CEE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12,000</w:t>
            </w:r>
          </w:p>
        </w:tc>
      </w:tr>
      <w:tr w:rsidR="00BB5CEE" w:rsidRPr="008435ED" w14:paraId="39074653" w14:textId="77777777" w:rsidTr="00BB5CEE">
        <w:trPr>
          <w:trHeight w:val="1729"/>
        </w:trPr>
        <w:tc>
          <w:tcPr>
            <w:tcW w:w="568" w:type="dxa"/>
            <w:vMerge/>
            <w:vAlign w:val="center"/>
          </w:tcPr>
          <w:p w14:paraId="1855CB07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2E5A8251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по вовлечению в предупреждение правонарушений на территории  Лисинского сельского поселения Тосненского района Ленинградской области граждан и организаций, стимулирование и поддержка гражданских ин</w:t>
            </w:r>
            <w:r>
              <w:rPr>
                <w:rFonts w:ascii="Arial" w:hAnsi="Arial" w:cs="Arial"/>
              </w:rPr>
              <w:t>и</w:t>
            </w:r>
            <w:r w:rsidRPr="008435ED">
              <w:rPr>
                <w:rFonts w:ascii="Arial" w:hAnsi="Arial" w:cs="Arial"/>
              </w:rPr>
              <w:t>циатив в рамках подпрограммы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  <w:p w14:paraId="61462ECC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bottom"/>
          </w:tcPr>
          <w:p w14:paraId="5C7E2BFD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0821152</w:t>
            </w:r>
          </w:p>
        </w:tc>
        <w:tc>
          <w:tcPr>
            <w:tcW w:w="851" w:type="dxa"/>
            <w:vAlign w:val="bottom"/>
          </w:tcPr>
          <w:p w14:paraId="6F6A679E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0309</w:t>
            </w:r>
          </w:p>
        </w:tc>
        <w:tc>
          <w:tcPr>
            <w:tcW w:w="850" w:type="dxa"/>
            <w:vAlign w:val="bottom"/>
          </w:tcPr>
          <w:p w14:paraId="60160904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4864B897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12,000</w:t>
            </w:r>
          </w:p>
        </w:tc>
        <w:tc>
          <w:tcPr>
            <w:tcW w:w="1276" w:type="dxa"/>
            <w:noWrap/>
            <w:vAlign w:val="bottom"/>
          </w:tcPr>
          <w:p w14:paraId="5B0A6666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12,000</w:t>
            </w:r>
          </w:p>
        </w:tc>
      </w:tr>
      <w:tr w:rsidR="00BB5CEE" w:rsidRPr="008435ED" w14:paraId="52A9EEFE" w14:textId="77777777" w:rsidTr="00BB5CEE">
        <w:trPr>
          <w:trHeight w:val="510"/>
        </w:trPr>
        <w:tc>
          <w:tcPr>
            <w:tcW w:w="568" w:type="dxa"/>
            <w:vMerge/>
            <w:vAlign w:val="center"/>
          </w:tcPr>
          <w:p w14:paraId="6721ADE0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12184E68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4984B210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0821152</w:t>
            </w:r>
          </w:p>
        </w:tc>
        <w:tc>
          <w:tcPr>
            <w:tcW w:w="851" w:type="dxa"/>
            <w:vAlign w:val="bottom"/>
          </w:tcPr>
          <w:p w14:paraId="02AFF831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0309</w:t>
            </w:r>
          </w:p>
        </w:tc>
        <w:tc>
          <w:tcPr>
            <w:tcW w:w="850" w:type="dxa"/>
            <w:vAlign w:val="bottom"/>
          </w:tcPr>
          <w:p w14:paraId="33D12440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79688AC8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12,000</w:t>
            </w:r>
          </w:p>
        </w:tc>
        <w:tc>
          <w:tcPr>
            <w:tcW w:w="1276" w:type="dxa"/>
            <w:noWrap/>
            <w:vAlign w:val="bottom"/>
          </w:tcPr>
          <w:p w14:paraId="3AA12234" w14:textId="77777777" w:rsidR="00BB5CEE" w:rsidRPr="008435ED" w:rsidRDefault="00BB5CEE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12,000</w:t>
            </w:r>
          </w:p>
        </w:tc>
      </w:tr>
      <w:tr w:rsidR="008435ED" w:rsidRPr="00DB75FF" w14:paraId="1EF4CD19" w14:textId="77777777" w:rsidTr="00BB5CEE">
        <w:trPr>
          <w:trHeight w:val="510"/>
        </w:trPr>
        <w:tc>
          <w:tcPr>
            <w:tcW w:w="568" w:type="dxa"/>
            <w:vAlign w:val="center"/>
          </w:tcPr>
          <w:p w14:paraId="5C4278C3" w14:textId="77777777" w:rsidR="0088064D" w:rsidRPr="00DB75FF" w:rsidRDefault="0088064D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20" w:type="dxa"/>
            <w:vAlign w:val="bottom"/>
          </w:tcPr>
          <w:p w14:paraId="7D1FBFA8" w14:textId="77777777" w:rsidR="0088064D" w:rsidRPr="00DB75FF" w:rsidRDefault="0088064D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Муниципальная программа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460882AC" w14:textId="77777777" w:rsidR="0088064D" w:rsidRPr="00DB75FF" w:rsidRDefault="0088064D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1500000</w:t>
            </w:r>
          </w:p>
        </w:tc>
        <w:tc>
          <w:tcPr>
            <w:tcW w:w="851" w:type="dxa"/>
            <w:vAlign w:val="bottom"/>
          </w:tcPr>
          <w:p w14:paraId="4F89D707" w14:textId="77777777" w:rsidR="0088064D" w:rsidRPr="00DB75FF" w:rsidRDefault="0088064D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850" w:type="dxa"/>
            <w:vAlign w:val="bottom"/>
          </w:tcPr>
          <w:p w14:paraId="760AF983" w14:textId="77777777" w:rsidR="0088064D" w:rsidRPr="00DB75FF" w:rsidRDefault="0088064D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bottom"/>
          </w:tcPr>
          <w:p w14:paraId="1E130BDB" w14:textId="77777777" w:rsidR="0088064D" w:rsidRPr="00DB75FF" w:rsidRDefault="0088064D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50,000</w:t>
            </w:r>
          </w:p>
        </w:tc>
        <w:tc>
          <w:tcPr>
            <w:tcW w:w="1276" w:type="dxa"/>
            <w:noWrap/>
            <w:vAlign w:val="bottom"/>
          </w:tcPr>
          <w:p w14:paraId="5BBA8E60" w14:textId="77777777" w:rsidR="0088064D" w:rsidRPr="00DB75FF" w:rsidRDefault="0088064D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50,000</w:t>
            </w:r>
          </w:p>
        </w:tc>
      </w:tr>
      <w:tr w:rsidR="008435ED" w:rsidRPr="008435ED" w14:paraId="3F355EAD" w14:textId="77777777" w:rsidTr="00BB5CEE">
        <w:trPr>
          <w:trHeight w:val="510"/>
        </w:trPr>
        <w:tc>
          <w:tcPr>
            <w:tcW w:w="568" w:type="dxa"/>
            <w:vMerge w:val="restart"/>
            <w:vAlign w:val="center"/>
          </w:tcPr>
          <w:p w14:paraId="306CF1DA" w14:textId="77777777" w:rsidR="0088064D" w:rsidRPr="008435ED" w:rsidRDefault="0088064D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5E8713C2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по устойчивому развитию части территорий программы «Развитие части территории Лисинского сельского поселения Тосненского района Ленинградской области на 2014-2015 годы»</w:t>
            </w:r>
          </w:p>
        </w:tc>
        <w:tc>
          <w:tcPr>
            <w:tcW w:w="1133" w:type="dxa"/>
            <w:vAlign w:val="bottom"/>
          </w:tcPr>
          <w:p w14:paraId="7F0DD1F7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1501329</w:t>
            </w:r>
          </w:p>
        </w:tc>
        <w:tc>
          <w:tcPr>
            <w:tcW w:w="851" w:type="dxa"/>
            <w:vAlign w:val="bottom"/>
          </w:tcPr>
          <w:p w14:paraId="503CDE6D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0309</w:t>
            </w:r>
          </w:p>
        </w:tc>
        <w:tc>
          <w:tcPr>
            <w:tcW w:w="850" w:type="dxa"/>
            <w:vAlign w:val="bottom"/>
          </w:tcPr>
          <w:p w14:paraId="4A2DD270" w14:textId="77777777" w:rsidR="0088064D" w:rsidRPr="008435ED" w:rsidRDefault="0088064D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5AEF0088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50,000</w:t>
            </w:r>
          </w:p>
        </w:tc>
        <w:tc>
          <w:tcPr>
            <w:tcW w:w="1276" w:type="dxa"/>
            <w:noWrap/>
            <w:vAlign w:val="bottom"/>
          </w:tcPr>
          <w:p w14:paraId="1DF44630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50,000</w:t>
            </w:r>
          </w:p>
        </w:tc>
      </w:tr>
      <w:tr w:rsidR="008435ED" w:rsidRPr="008435ED" w14:paraId="5B1B45F5" w14:textId="77777777" w:rsidTr="00BB5CEE">
        <w:trPr>
          <w:trHeight w:val="510"/>
        </w:trPr>
        <w:tc>
          <w:tcPr>
            <w:tcW w:w="568" w:type="dxa"/>
            <w:vMerge/>
            <w:vAlign w:val="center"/>
          </w:tcPr>
          <w:p w14:paraId="7D7DF85F" w14:textId="77777777" w:rsidR="0088064D" w:rsidRPr="008435ED" w:rsidRDefault="0088064D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64AE596F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0FA9DA28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1501329</w:t>
            </w:r>
          </w:p>
        </w:tc>
        <w:tc>
          <w:tcPr>
            <w:tcW w:w="851" w:type="dxa"/>
            <w:vAlign w:val="bottom"/>
          </w:tcPr>
          <w:p w14:paraId="0222FA6A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0309</w:t>
            </w:r>
          </w:p>
        </w:tc>
        <w:tc>
          <w:tcPr>
            <w:tcW w:w="850" w:type="dxa"/>
            <w:vAlign w:val="bottom"/>
          </w:tcPr>
          <w:p w14:paraId="12ED6BBC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240 </w:t>
            </w:r>
          </w:p>
        </w:tc>
        <w:tc>
          <w:tcPr>
            <w:tcW w:w="1276" w:type="dxa"/>
            <w:vAlign w:val="bottom"/>
          </w:tcPr>
          <w:p w14:paraId="394AB9C1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50,000</w:t>
            </w:r>
          </w:p>
        </w:tc>
        <w:tc>
          <w:tcPr>
            <w:tcW w:w="1276" w:type="dxa"/>
            <w:noWrap/>
            <w:vAlign w:val="bottom"/>
          </w:tcPr>
          <w:p w14:paraId="02C50346" w14:textId="77777777" w:rsidR="0088064D" w:rsidRPr="008435ED" w:rsidRDefault="0088064D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50,000</w:t>
            </w:r>
          </w:p>
        </w:tc>
      </w:tr>
      <w:tr w:rsidR="008435ED" w:rsidRPr="00DB75FF" w14:paraId="7D9AAD5F" w14:textId="77777777" w:rsidTr="00BB5CEE">
        <w:trPr>
          <w:trHeight w:val="345"/>
        </w:trPr>
        <w:tc>
          <w:tcPr>
            <w:tcW w:w="568" w:type="dxa"/>
            <w:shd w:val="clear" w:color="auto" w:fill="FFFFFF"/>
            <w:noWrap/>
            <w:vAlign w:val="bottom"/>
          </w:tcPr>
          <w:p w14:paraId="4057A451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20" w:type="dxa"/>
            <w:shd w:val="clear" w:color="auto" w:fill="FFFFFF"/>
            <w:vAlign w:val="bottom"/>
          </w:tcPr>
          <w:p w14:paraId="7D479FDF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Муниципальная программа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3FCD3628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1000000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EA37805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20402957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587EBA0F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2 725,700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10B4A7EB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2 725,700</w:t>
            </w:r>
          </w:p>
        </w:tc>
      </w:tr>
      <w:tr w:rsidR="008435ED" w:rsidRPr="008435ED" w14:paraId="28035886" w14:textId="77777777" w:rsidTr="00BB5CEE">
        <w:trPr>
          <w:trHeight w:val="345"/>
        </w:trPr>
        <w:tc>
          <w:tcPr>
            <w:tcW w:w="568" w:type="dxa"/>
            <w:vMerge w:val="restart"/>
            <w:noWrap/>
            <w:vAlign w:val="bottom"/>
          </w:tcPr>
          <w:p w14:paraId="31FA0EE6" w14:textId="77777777" w:rsidR="00890A23" w:rsidRDefault="00890A23" w:rsidP="008435ED">
            <w:pPr>
              <w:rPr>
                <w:rFonts w:ascii="Arial" w:hAnsi="Arial" w:cs="Arial"/>
              </w:rPr>
            </w:pPr>
          </w:p>
          <w:p w14:paraId="611A4AEB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8B91082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7EBB1DB8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6B701B85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6DCAAF0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A968923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C17D64A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59848ECD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4D6737F9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0BDB1BB5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6FC2B6D5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BECFF8B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6E143C34" w14:textId="77777777" w:rsidR="00BB5CEE" w:rsidRDefault="00BB5CEE" w:rsidP="008435ED">
            <w:pPr>
              <w:rPr>
                <w:rFonts w:ascii="Arial" w:hAnsi="Arial" w:cs="Arial"/>
              </w:rPr>
            </w:pPr>
          </w:p>
          <w:p w14:paraId="19568663" w14:textId="77777777" w:rsidR="00BB5CEE" w:rsidRPr="008435ED" w:rsidRDefault="00BB5CEE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276E423B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1133" w:type="dxa"/>
            <w:vAlign w:val="bottom"/>
          </w:tcPr>
          <w:p w14:paraId="4BEFA919" w14:textId="77777777" w:rsidR="00890A2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1000000</w:t>
            </w:r>
          </w:p>
        </w:tc>
        <w:tc>
          <w:tcPr>
            <w:tcW w:w="851" w:type="dxa"/>
            <w:vAlign w:val="bottom"/>
          </w:tcPr>
          <w:p w14:paraId="443711DA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850" w:type="dxa"/>
            <w:vAlign w:val="bottom"/>
          </w:tcPr>
          <w:p w14:paraId="0FB4B602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bottom"/>
          </w:tcPr>
          <w:p w14:paraId="22B72E17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2 725,700</w:t>
            </w:r>
          </w:p>
        </w:tc>
        <w:tc>
          <w:tcPr>
            <w:tcW w:w="1276" w:type="dxa"/>
            <w:noWrap/>
            <w:vAlign w:val="bottom"/>
          </w:tcPr>
          <w:p w14:paraId="686FE725" w14:textId="77777777" w:rsidR="00890A23" w:rsidRPr="00DB75FF" w:rsidRDefault="00890A2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2 725,700</w:t>
            </w:r>
          </w:p>
        </w:tc>
      </w:tr>
      <w:tr w:rsidR="008435ED" w:rsidRPr="008435ED" w14:paraId="7CCFBF77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2367DD9B" w14:textId="77777777" w:rsidR="00890A23" w:rsidRPr="008435ED" w:rsidRDefault="00890A2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62AD3D60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2B188350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1010000</w:t>
            </w:r>
          </w:p>
        </w:tc>
        <w:tc>
          <w:tcPr>
            <w:tcW w:w="851" w:type="dxa"/>
            <w:vAlign w:val="bottom"/>
          </w:tcPr>
          <w:p w14:paraId="66725C11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850" w:type="dxa"/>
            <w:vAlign w:val="bottom"/>
          </w:tcPr>
          <w:p w14:paraId="4C42E75E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vAlign w:val="bottom"/>
          </w:tcPr>
          <w:p w14:paraId="3DB2F044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2 425,700</w:t>
            </w:r>
          </w:p>
        </w:tc>
        <w:tc>
          <w:tcPr>
            <w:tcW w:w="1276" w:type="dxa"/>
            <w:noWrap/>
            <w:vAlign w:val="bottom"/>
          </w:tcPr>
          <w:p w14:paraId="14B848DB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2 425,700</w:t>
            </w:r>
          </w:p>
        </w:tc>
      </w:tr>
      <w:tr w:rsidR="008435ED" w:rsidRPr="008435ED" w14:paraId="4F0C0180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48F12421" w14:textId="77777777" w:rsidR="00890A23" w:rsidRPr="008435ED" w:rsidRDefault="00890A2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6603CF0B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3B2AB6A8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1011011</w:t>
            </w:r>
          </w:p>
        </w:tc>
        <w:tc>
          <w:tcPr>
            <w:tcW w:w="851" w:type="dxa"/>
            <w:vAlign w:val="bottom"/>
          </w:tcPr>
          <w:p w14:paraId="70AE26D1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0409</w:t>
            </w:r>
          </w:p>
        </w:tc>
        <w:tc>
          <w:tcPr>
            <w:tcW w:w="850" w:type="dxa"/>
            <w:vAlign w:val="bottom"/>
          </w:tcPr>
          <w:p w14:paraId="64140D52" w14:textId="77777777" w:rsidR="00890A23" w:rsidRPr="008435ED" w:rsidRDefault="00890A23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704FE41E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2 425,700</w:t>
            </w:r>
          </w:p>
        </w:tc>
        <w:tc>
          <w:tcPr>
            <w:tcW w:w="1276" w:type="dxa"/>
            <w:noWrap/>
            <w:vAlign w:val="bottom"/>
          </w:tcPr>
          <w:p w14:paraId="43EF513A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2 425,700</w:t>
            </w:r>
          </w:p>
        </w:tc>
      </w:tr>
      <w:tr w:rsidR="008435ED" w:rsidRPr="008435ED" w14:paraId="53322C15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1AA266C4" w14:textId="77777777" w:rsidR="00890A23" w:rsidRPr="008435ED" w:rsidRDefault="00890A2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634D29D1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224A351B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1011011</w:t>
            </w:r>
          </w:p>
        </w:tc>
        <w:tc>
          <w:tcPr>
            <w:tcW w:w="851" w:type="dxa"/>
            <w:vAlign w:val="bottom"/>
          </w:tcPr>
          <w:p w14:paraId="13E42228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0409</w:t>
            </w:r>
          </w:p>
        </w:tc>
        <w:tc>
          <w:tcPr>
            <w:tcW w:w="850" w:type="dxa"/>
            <w:vAlign w:val="bottom"/>
          </w:tcPr>
          <w:p w14:paraId="31FF07BD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1FD8A1C6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2 425,700</w:t>
            </w:r>
          </w:p>
        </w:tc>
        <w:tc>
          <w:tcPr>
            <w:tcW w:w="1276" w:type="dxa"/>
            <w:noWrap/>
            <w:vAlign w:val="bottom"/>
          </w:tcPr>
          <w:p w14:paraId="54C2E0AD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2 425,700</w:t>
            </w:r>
          </w:p>
        </w:tc>
      </w:tr>
      <w:tr w:rsidR="008435ED" w:rsidRPr="008435ED" w14:paraId="6951B9C3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46D1F64C" w14:textId="77777777" w:rsidR="00890A23" w:rsidRPr="008435ED" w:rsidRDefault="00890A2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7FE2A52F" w14:textId="77777777" w:rsidR="00BB5CEE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  <w:p w14:paraId="34E80BA3" w14:textId="77777777" w:rsidR="00117C6D" w:rsidRDefault="00117C6D" w:rsidP="008435ED">
            <w:pPr>
              <w:rPr>
                <w:rFonts w:ascii="Arial" w:hAnsi="Arial" w:cs="Arial"/>
                <w:i/>
              </w:rPr>
            </w:pPr>
          </w:p>
          <w:p w14:paraId="451346F4" w14:textId="77777777" w:rsidR="00117C6D" w:rsidRPr="00DB75FF" w:rsidRDefault="00117C6D" w:rsidP="008435ED">
            <w:pPr>
              <w:rPr>
                <w:rFonts w:ascii="Arial" w:hAnsi="Arial" w:cs="Arial"/>
                <w:i/>
              </w:rPr>
            </w:pPr>
          </w:p>
        </w:tc>
        <w:tc>
          <w:tcPr>
            <w:tcW w:w="1133" w:type="dxa"/>
            <w:vAlign w:val="bottom"/>
          </w:tcPr>
          <w:p w14:paraId="0F95D736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1020000</w:t>
            </w:r>
          </w:p>
        </w:tc>
        <w:tc>
          <w:tcPr>
            <w:tcW w:w="851" w:type="dxa"/>
            <w:vAlign w:val="bottom"/>
          </w:tcPr>
          <w:p w14:paraId="026DDA8F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850" w:type="dxa"/>
            <w:vAlign w:val="bottom"/>
          </w:tcPr>
          <w:p w14:paraId="4B664C4E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vAlign w:val="bottom"/>
          </w:tcPr>
          <w:p w14:paraId="2E8A3A8F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300,000</w:t>
            </w:r>
          </w:p>
        </w:tc>
        <w:tc>
          <w:tcPr>
            <w:tcW w:w="1276" w:type="dxa"/>
            <w:noWrap/>
            <w:vAlign w:val="bottom"/>
          </w:tcPr>
          <w:p w14:paraId="07F551D9" w14:textId="77777777" w:rsidR="00890A23" w:rsidRPr="00DB75FF" w:rsidRDefault="00890A2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300,000</w:t>
            </w:r>
          </w:p>
        </w:tc>
      </w:tr>
      <w:tr w:rsidR="008435ED" w:rsidRPr="008435ED" w14:paraId="2332F7BB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7F505610" w14:textId="77777777" w:rsidR="00890A23" w:rsidRPr="008435ED" w:rsidRDefault="00890A2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4802970D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2669B5A6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1021010</w:t>
            </w:r>
          </w:p>
        </w:tc>
        <w:tc>
          <w:tcPr>
            <w:tcW w:w="851" w:type="dxa"/>
            <w:vAlign w:val="bottom"/>
          </w:tcPr>
          <w:p w14:paraId="406A78AC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0409</w:t>
            </w:r>
          </w:p>
        </w:tc>
        <w:tc>
          <w:tcPr>
            <w:tcW w:w="850" w:type="dxa"/>
            <w:vAlign w:val="bottom"/>
          </w:tcPr>
          <w:p w14:paraId="4FA43061" w14:textId="77777777" w:rsidR="00890A23" w:rsidRPr="008435ED" w:rsidRDefault="00890A23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68E0E788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300,000</w:t>
            </w:r>
          </w:p>
        </w:tc>
        <w:tc>
          <w:tcPr>
            <w:tcW w:w="1276" w:type="dxa"/>
            <w:noWrap/>
            <w:vAlign w:val="bottom"/>
          </w:tcPr>
          <w:p w14:paraId="171F34A2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300,000</w:t>
            </w:r>
          </w:p>
        </w:tc>
      </w:tr>
      <w:tr w:rsidR="008435ED" w:rsidRPr="008435ED" w14:paraId="251E2E9C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75568258" w14:textId="77777777" w:rsidR="00890A23" w:rsidRPr="008435ED" w:rsidRDefault="00890A2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12D359C4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512767FA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1021010</w:t>
            </w:r>
          </w:p>
        </w:tc>
        <w:tc>
          <w:tcPr>
            <w:tcW w:w="851" w:type="dxa"/>
            <w:vAlign w:val="bottom"/>
          </w:tcPr>
          <w:p w14:paraId="6FCCCF5D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0409</w:t>
            </w:r>
          </w:p>
        </w:tc>
        <w:tc>
          <w:tcPr>
            <w:tcW w:w="850" w:type="dxa"/>
            <w:vAlign w:val="bottom"/>
          </w:tcPr>
          <w:p w14:paraId="1F3C120E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5E8D72E2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300,000</w:t>
            </w:r>
          </w:p>
        </w:tc>
        <w:tc>
          <w:tcPr>
            <w:tcW w:w="1276" w:type="dxa"/>
            <w:noWrap/>
            <w:vAlign w:val="bottom"/>
          </w:tcPr>
          <w:p w14:paraId="737D3319" w14:textId="77777777" w:rsidR="00890A23" w:rsidRPr="008435ED" w:rsidRDefault="00890A2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300,000</w:t>
            </w:r>
          </w:p>
        </w:tc>
      </w:tr>
      <w:tr w:rsidR="008435ED" w:rsidRPr="00DB75FF" w14:paraId="502D54F6" w14:textId="77777777" w:rsidTr="00BB5CEE">
        <w:trPr>
          <w:trHeight w:val="345"/>
        </w:trPr>
        <w:tc>
          <w:tcPr>
            <w:tcW w:w="568" w:type="dxa"/>
            <w:shd w:val="clear" w:color="auto" w:fill="FFFFFF"/>
            <w:noWrap/>
            <w:vAlign w:val="bottom"/>
          </w:tcPr>
          <w:p w14:paraId="11EED923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820" w:type="dxa"/>
            <w:shd w:val="clear" w:color="auto" w:fill="FFFFFF"/>
            <w:vAlign w:val="bottom"/>
          </w:tcPr>
          <w:p w14:paraId="130CCB9D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6CEC0CD7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1200000 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6B586E6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D04E385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F994778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2 845,370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6657C4FF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2 902,570</w:t>
            </w:r>
          </w:p>
        </w:tc>
      </w:tr>
      <w:tr w:rsidR="008435ED" w:rsidRPr="008435ED" w14:paraId="5F906669" w14:textId="77777777" w:rsidTr="00BB5CEE">
        <w:trPr>
          <w:trHeight w:val="255"/>
        </w:trPr>
        <w:tc>
          <w:tcPr>
            <w:tcW w:w="568" w:type="dxa"/>
            <w:vMerge w:val="restart"/>
            <w:vAlign w:val="center"/>
          </w:tcPr>
          <w:p w14:paraId="7621318A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7276629B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по развитию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42B1CEAB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1201327</w:t>
            </w:r>
          </w:p>
        </w:tc>
        <w:tc>
          <w:tcPr>
            <w:tcW w:w="851" w:type="dxa"/>
            <w:vAlign w:val="bottom"/>
          </w:tcPr>
          <w:p w14:paraId="3A52416D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vAlign w:val="bottom"/>
          </w:tcPr>
          <w:p w14:paraId="00A4BB22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4AABB43C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420,000</w:t>
            </w:r>
          </w:p>
        </w:tc>
        <w:tc>
          <w:tcPr>
            <w:tcW w:w="1276" w:type="dxa"/>
            <w:noWrap/>
            <w:vAlign w:val="bottom"/>
          </w:tcPr>
          <w:p w14:paraId="382E3412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440,000</w:t>
            </w:r>
          </w:p>
        </w:tc>
      </w:tr>
      <w:tr w:rsidR="008435ED" w:rsidRPr="008435ED" w14:paraId="3503ABD7" w14:textId="77777777" w:rsidTr="00BB5CEE">
        <w:trPr>
          <w:trHeight w:val="255"/>
        </w:trPr>
        <w:tc>
          <w:tcPr>
            <w:tcW w:w="568" w:type="dxa"/>
            <w:vMerge/>
            <w:vAlign w:val="center"/>
          </w:tcPr>
          <w:p w14:paraId="41B5BC1C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73FE6293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01188A88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1201327</w:t>
            </w:r>
          </w:p>
        </w:tc>
        <w:tc>
          <w:tcPr>
            <w:tcW w:w="851" w:type="dxa"/>
            <w:vAlign w:val="bottom"/>
          </w:tcPr>
          <w:p w14:paraId="258730E4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vAlign w:val="bottom"/>
          </w:tcPr>
          <w:p w14:paraId="4E6B581F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07207292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420,000</w:t>
            </w:r>
          </w:p>
        </w:tc>
        <w:tc>
          <w:tcPr>
            <w:tcW w:w="1276" w:type="dxa"/>
            <w:noWrap/>
            <w:vAlign w:val="bottom"/>
          </w:tcPr>
          <w:p w14:paraId="02D809FC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440,000</w:t>
            </w:r>
          </w:p>
        </w:tc>
      </w:tr>
      <w:tr w:rsidR="008435ED" w:rsidRPr="008435ED" w14:paraId="0F9F9F5D" w14:textId="77777777" w:rsidTr="00BB5CEE">
        <w:trPr>
          <w:trHeight w:val="255"/>
        </w:trPr>
        <w:tc>
          <w:tcPr>
            <w:tcW w:w="568" w:type="dxa"/>
            <w:vMerge/>
            <w:vAlign w:val="center"/>
          </w:tcPr>
          <w:p w14:paraId="68E41FC9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12A45A35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46256437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1201328</w:t>
            </w:r>
          </w:p>
        </w:tc>
        <w:tc>
          <w:tcPr>
            <w:tcW w:w="851" w:type="dxa"/>
            <w:vAlign w:val="bottom"/>
          </w:tcPr>
          <w:p w14:paraId="23827E54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vAlign w:val="bottom"/>
          </w:tcPr>
          <w:p w14:paraId="60352904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727369BF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1 625,370</w:t>
            </w:r>
          </w:p>
        </w:tc>
        <w:tc>
          <w:tcPr>
            <w:tcW w:w="1276" w:type="dxa"/>
            <w:noWrap/>
            <w:vAlign w:val="bottom"/>
          </w:tcPr>
          <w:p w14:paraId="50ACC8C9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1 662,570</w:t>
            </w:r>
          </w:p>
        </w:tc>
      </w:tr>
      <w:tr w:rsidR="008435ED" w:rsidRPr="008435ED" w14:paraId="62C8DDBB" w14:textId="77777777" w:rsidTr="00BB5CEE">
        <w:trPr>
          <w:trHeight w:val="255"/>
        </w:trPr>
        <w:tc>
          <w:tcPr>
            <w:tcW w:w="568" w:type="dxa"/>
            <w:vMerge/>
            <w:vAlign w:val="center"/>
          </w:tcPr>
          <w:p w14:paraId="79B16C2D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268FFFCC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7D54FBEA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1201328</w:t>
            </w:r>
          </w:p>
        </w:tc>
        <w:tc>
          <w:tcPr>
            <w:tcW w:w="851" w:type="dxa"/>
            <w:vAlign w:val="bottom"/>
          </w:tcPr>
          <w:p w14:paraId="405132CC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vAlign w:val="bottom"/>
          </w:tcPr>
          <w:p w14:paraId="0616A071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2D15CAD8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1 625,370</w:t>
            </w:r>
          </w:p>
        </w:tc>
        <w:tc>
          <w:tcPr>
            <w:tcW w:w="1276" w:type="dxa"/>
            <w:noWrap/>
            <w:vAlign w:val="bottom"/>
          </w:tcPr>
          <w:p w14:paraId="3813985C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1 662,570</w:t>
            </w:r>
          </w:p>
        </w:tc>
      </w:tr>
      <w:tr w:rsidR="008435ED" w:rsidRPr="008435ED" w14:paraId="14D78815" w14:textId="77777777" w:rsidTr="00BB5CEE">
        <w:trPr>
          <w:trHeight w:val="255"/>
        </w:trPr>
        <w:tc>
          <w:tcPr>
            <w:tcW w:w="568" w:type="dxa"/>
            <w:vMerge/>
            <w:vAlign w:val="center"/>
          </w:tcPr>
          <w:p w14:paraId="4EEF46BE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4C79D1DF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 на 2014-2016  годы"</w:t>
            </w:r>
          </w:p>
          <w:p w14:paraId="78753299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bottom"/>
          </w:tcPr>
          <w:p w14:paraId="43230893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1201330</w:t>
            </w:r>
          </w:p>
        </w:tc>
        <w:tc>
          <w:tcPr>
            <w:tcW w:w="851" w:type="dxa"/>
            <w:vAlign w:val="bottom"/>
          </w:tcPr>
          <w:p w14:paraId="320CC5F2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vAlign w:val="bottom"/>
          </w:tcPr>
          <w:p w14:paraId="2F12A6E3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7999215C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800,000</w:t>
            </w:r>
          </w:p>
        </w:tc>
        <w:tc>
          <w:tcPr>
            <w:tcW w:w="1276" w:type="dxa"/>
            <w:noWrap/>
            <w:vAlign w:val="bottom"/>
          </w:tcPr>
          <w:p w14:paraId="02A1D0E5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800,000</w:t>
            </w:r>
          </w:p>
        </w:tc>
      </w:tr>
      <w:tr w:rsidR="008435ED" w:rsidRPr="008435ED" w14:paraId="706E2D59" w14:textId="77777777" w:rsidTr="00BB5CEE">
        <w:trPr>
          <w:trHeight w:val="255"/>
        </w:trPr>
        <w:tc>
          <w:tcPr>
            <w:tcW w:w="568" w:type="dxa"/>
            <w:vMerge/>
            <w:vAlign w:val="center"/>
          </w:tcPr>
          <w:p w14:paraId="2B8C4B86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403A1F82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10D7912D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1201330</w:t>
            </w:r>
          </w:p>
        </w:tc>
        <w:tc>
          <w:tcPr>
            <w:tcW w:w="851" w:type="dxa"/>
            <w:vAlign w:val="bottom"/>
          </w:tcPr>
          <w:p w14:paraId="38E921BF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0503</w:t>
            </w:r>
          </w:p>
        </w:tc>
        <w:tc>
          <w:tcPr>
            <w:tcW w:w="850" w:type="dxa"/>
            <w:vAlign w:val="bottom"/>
          </w:tcPr>
          <w:p w14:paraId="62C07147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0BC6A948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800,000</w:t>
            </w:r>
          </w:p>
        </w:tc>
        <w:tc>
          <w:tcPr>
            <w:tcW w:w="1276" w:type="dxa"/>
            <w:noWrap/>
            <w:vAlign w:val="bottom"/>
          </w:tcPr>
          <w:p w14:paraId="5F58E5A1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800,000</w:t>
            </w:r>
          </w:p>
        </w:tc>
      </w:tr>
      <w:tr w:rsidR="008435ED" w:rsidRPr="00DB75FF" w14:paraId="60F7E0F2" w14:textId="77777777" w:rsidTr="00BB5CEE">
        <w:trPr>
          <w:trHeight w:val="345"/>
        </w:trPr>
        <w:tc>
          <w:tcPr>
            <w:tcW w:w="568" w:type="dxa"/>
            <w:shd w:val="clear" w:color="auto" w:fill="FFFFFF"/>
            <w:noWrap/>
            <w:vAlign w:val="bottom"/>
          </w:tcPr>
          <w:p w14:paraId="4DCEA3B2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820" w:type="dxa"/>
            <w:shd w:val="clear" w:color="auto" w:fill="FFFFFF"/>
            <w:vAlign w:val="bottom"/>
          </w:tcPr>
          <w:p w14:paraId="0B6AC0F4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Муниципальная программа «Развитие 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19790997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0700000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3719B21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8592072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1E3E9EFE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1 4</w:t>
            </w:r>
            <w:r w:rsidR="00CA3803" w:rsidRPr="00DB75FF">
              <w:rPr>
                <w:rFonts w:ascii="Arial" w:hAnsi="Arial" w:cs="Arial"/>
                <w:b/>
              </w:rPr>
              <w:t>80,000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63662720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1 51</w:t>
            </w:r>
            <w:r w:rsidR="00CA3803" w:rsidRPr="00DB75FF">
              <w:rPr>
                <w:rFonts w:ascii="Arial" w:hAnsi="Arial" w:cs="Arial"/>
                <w:b/>
              </w:rPr>
              <w:t>0,000</w:t>
            </w:r>
          </w:p>
        </w:tc>
      </w:tr>
      <w:tr w:rsidR="002E4611" w:rsidRPr="008435ED" w14:paraId="7A8B8033" w14:textId="77777777" w:rsidTr="00BB5CEE">
        <w:trPr>
          <w:trHeight w:val="345"/>
        </w:trPr>
        <w:tc>
          <w:tcPr>
            <w:tcW w:w="568" w:type="dxa"/>
            <w:vMerge w:val="restart"/>
            <w:noWrap/>
            <w:vAlign w:val="bottom"/>
          </w:tcPr>
          <w:p w14:paraId="207D9A74" w14:textId="77777777" w:rsidR="002E4611" w:rsidRDefault="002E4611" w:rsidP="008435ED">
            <w:pPr>
              <w:rPr>
                <w:rFonts w:ascii="Arial" w:hAnsi="Arial" w:cs="Arial"/>
              </w:rPr>
            </w:pPr>
          </w:p>
          <w:p w14:paraId="0D9B1542" w14:textId="77777777" w:rsidR="002E4611" w:rsidRDefault="002E4611" w:rsidP="008435ED">
            <w:pPr>
              <w:rPr>
                <w:rFonts w:ascii="Arial" w:hAnsi="Arial" w:cs="Arial"/>
              </w:rPr>
            </w:pPr>
          </w:p>
          <w:p w14:paraId="118B3289" w14:textId="77777777" w:rsidR="002E4611" w:rsidRDefault="002E4611" w:rsidP="008435ED">
            <w:pPr>
              <w:rPr>
                <w:rFonts w:ascii="Arial" w:hAnsi="Arial" w:cs="Arial"/>
              </w:rPr>
            </w:pPr>
          </w:p>
          <w:p w14:paraId="241E7608" w14:textId="77777777" w:rsidR="002E4611" w:rsidRDefault="002E4611" w:rsidP="008435ED">
            <w:pPr>
              <w:rPr>
                <w:rFonts w:ascii="Arial" w:hAnsi="Arial" w:cs="Arial"/>
              </w:rPr>
            </w:pPr>
          </w:p>
          <w:p w14:paraId="3FA2D697" w14:textId="77777777" w:rsidR="002E4611" w:rsidRDefault="002E4611" w:rsidP="008435ED">
            <w:pPr>
              <w:rPr>
                <w:rFonts w:ascii="Arial" w:hAnsi="Arial" w:cs="Arial"/>
              </w:rPr>
            </w:pPr>
          </w:p>
          <w:p w14:paraId="650F35D8" w14:textId="77777777" w:rsidR="002E4611" w:rsidRDefault="002E4611" w:rsidP="008435ED">
            <w:pPr>
              <w:rPr>
                <w:rFonts w:ascii="Arial" w:hAnsi="Arial" w:cs="Arial"/>
              </w:rPr>
            </w:pPr>
          </w:p>
          <w:p w14:paraId="13919B41" w14:textId="77777777" w:rsidR="002E4611" w:rsidRPr="008435ED" w:rsidRDefault="002E4611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53FDC2C9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Лисинского сельского  поселения Тосненского района Ленинградской области на 2014-2016 годы"</w:t>
            </w:r>
          </w:p>
        </w:tc>
        <w:tc>
          <w:tcPr>
            <w:tcW w:w="1133" w:type="dxa"/>
            <w:vAlign w:val="bottom"/>
          </w:tcPr>
          <w:p w14:paraId="49267F5F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0710000</w:t>
            </w:r>
          </w:p>
        </w:tc>
        <w:tc>
          <w:tcPr>
            <w:tcW w:w="851" w:type="dxa"/>
            <w:vAlign w:val="bottom"/>
          </w:tcPr>
          <w:p w14:paraId="64F13DFF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0707</w:t>
            </w:r>
          </w:p>
        </w:tc>
        <w:tc>
          <w:tcPr>
            <w:tcW w:w="850" w:type="dxa"/>
            <w:vAlign w:val="bottom"/>
          </w:tcPr>
          <w:p w14:paraId="15E43B5A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vAlign w:val="bottom"/>
          </w:tcPr>
          <w:p w14:paraId="6FC5ABC2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80,000</w:t>
            </w:r>
          </w:p>
        </w:tc>
        <w:tc>
          <w:tcPr>
            <w:tcW w:w="1276" w:type="dxa"/>
            <w:noWrap/>
            <w:vAlign w:val="bottom"/>
          </w:tcPr>
          <w:p w14:paraId="0D5B16EF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80,000</w:t>
            </w:r>
          </w:p>
        </w:tc>
      </w:tr>
      <w:tr w:rsidR="002E4611" w:rsidRPr="008435ED" w14:paraId="2180ECB1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54C21944" w14:textId="77777777" w:rsidR="002E4611" w:rsidRPr="008435ED" w:rsidRDefault="002E4611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35501F8B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Организация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5DD6E92B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0711229</w:t>
            </w:r>
          </w:p>
        </w:tc>
        <w:tc>
          <w:tcPr>
            <w:tcW w:w="851" w:type="dxa"/>
            <w:vAlign w:val="bottom"/>
          </w:tcPr>
          <w:p w14:paraId="18BBF003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0707</w:t>
            </w:r>
          </w:p>
        </w:tc>
        <w:tc>
          <w:tcPr>
            <w:tcW w:w="850" w:type="dxa"/>
            <w:vAlign w:val="bottom"/>
          </w:tcPr>
          <w:p w14:paraId="7CF37150" w14:textId="77777777" w:rsidR="002E4611" w:rsidRPr="008435ED" w:rsidRDefault="002E4611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224EFC2E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80,000</w:t>
            </w:r>
          </w:p>
        </w:tc>
        <w:tc>
          <w:tcPr>
            <w:tcW w:w="1276" w:type="dxa"/>
            <w:noWrap/>
            <w:vAlign w:val="bottom"/>
          </w:tcPr>
          <w:p w14:paraId="4B2D3CC3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80,000</w:t>
            </w:r>
          </w:p>
        </w:tc>
      </w:tr>
      <w:tr w:rsidR="002E4611" w:rsidRPr="008435ED" w14:paraId="04537C0D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6A0512B2" w14:textId="77777777" w:rsidR="002E4611" w:rsidRPr="008435ED" w:rsidRDefault="002E4611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5FAB330B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45D21AEA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0711229</w:t>
            </w:r>
          </w:p>
        </w:tc>
        <w:tc>
          <w:tcPr>
            <w:tcW w:w="851" w:type="dxa"/>
            <w:vAlign w:val="bottom"/>
          </w:tcPr>
          <w:p w14:paraId="285F6EC2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0707</w:t>
            </w:r>
          </w:p>
        </w:tc>
        <w:tc>
          <w:tcPr>
            <w:tcW w:w="850" w:type="dxa"/>
            <w:vAlign w:val="bottom"/>
          </w:tcPr>
          <w:p w14:paraId="7028C398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66E4841F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80,000</w:t>
            </w:r>
          </w:p>
        </w:tc>
        <w:tc>
          <w:tcPr>
            <w:tcW w:w="1276" w:type="dxa"/>
            <w:noWrap/>
            <w:vAlign w:val="bottom"/>
          </w:tcPr>
          <w:p w14:paraId="67AD744C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80,000</w:t>
            </w:r>
          </w:p>
        </w:tc>
      </w:tr>
      <w:tr w:rsidR="002E4611" w:rsidRPr="008435ED" w14:paraId="67AEBE99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11CABC8B" w14:textId="77777777" w:rsidR="002E4611" w:rsidRPr="008435ED" w:rsidRDefault="002E4611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29AFCE5B" w14:textId="77777777" w:rsidR="002E4611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Подпрограмма «Обеспечение жителей Лисинского сельского поселения То</w:t>
            </w:r>
            <w:r>
              <w:rPr>
                <w:rFonts w:ascii="Arial" w:hAnsi="Arial" w:cs="Arial"/>
                <w:i/>
              </w:rPr>
              <w:t>с</w:t>
            </w:r>
            <w:r w:rsidRPr="00DB75FF">
              <w:rPr>
                <w:rFonts w:ascii="Arial" w:hAnsi="Arial" w:cs="Arial"/>
                <w:i/>
              </w:rPr>
              <w:t xml:space="preserve">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</w:t>
            </w:r>
          </w:p>
          <w:p w14:paraId="588C32D4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Ленинградской области на 2014- 2016 годы»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1586CA95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0720000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F166841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9AA734F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2B16748B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1 400,000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1781BFFB" w14:textId="77777777" w:rsidR="002E4611" w:rsidRPr="00DB75FF" w:rsidRDefault="002E4611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1 430,000</w:t>
            </w:r>
          </w:p>
        </w:tc>
      </w:tr>
      <w:tr w:rsidR="002E4611" w:rsidRPr="008435ED" w14:paraId="460DCA95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35D2D930" w14:textId="77777777" w:rsidR="002E4611" w:rsidRPr="008435ED" w:rsidRDefault="002E4611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74E2C599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Расходы на обеспечение деятельности муниципального казенного учреждения «МКУК («Лисинский СДК») 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3AC38381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0720016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998CEB1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63E4C8A" w14:textId="77777777" w:rsidR="002E4611" w:rsidRPr="008435ED" w:rsidRDefault="002E4611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4F0B4E3B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1 400,000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7FC51043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1 430,000</w:t>
            </w:r>
          </w:p>
        </w:tc>
      </w:tr>
      <w:tr w:rsidR="002E4611" w:rsidRPr="008435ED" w14:paraId="4D4DA4C0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1A2193DE" w14:textId="77777777" w:rsidR="002E4611" w:rsidRPr="008435ED" w:rsidRDefault="002E4611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1532680B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Расходы на  выплаты персоналу казенных учреждений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49CE30E8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0720016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63715FE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0801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A535F5C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B7DF4BC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1 400,000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6A229F7E" w14:textId="77777777" w:rsidR="002E4611" w:rsidRPr="008435ED" w:rsidRDefault="002E4611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1 430,000</w:t>
            </w:r>
          </w:p>
        </w:tc>
      </w:tr>
      <w:tr w:rsidR="008435ED" w:rsidRPr="00DB75FF" w14:paraId="552C2E26" w14:textId="77777777" w:rsidTr="00BB5CEE">
        <w:trPr>
          <w:trHeight w:val="345"/>
        </w:trPr>
        <w:tc>
          <w:tcPr>
            <w:tcW w:w="568" w:type="dxa"/>
            <w:noWrap/>
            <w:vAlign w:val="bottom"/>
          </w:tcPr>
          <w:p w14:paraId="36B63CE2" w14:textId="77777777" w:rsidR="004027B7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820" w:type="dxa"/>
            <w:shd w:val="clear" w:color="auto" w:fill="FFFFFF"/>
            <w:vAlign w:val="bottom"/>
          </w:tcPr>
          <w:p w14:paraId="084A697F" w14:textId="77777777" w:rsidR="004027B7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29BDD3E0" w14:textId="77777777" w:rsidR="004027B7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0400000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2760EB1" w14:textId="77777777" w:rsidR="004027B7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1105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61E7FBB" w14:textId="77777777" w:rsidR="004027B7" w:rsidRPr="00DB75FF" w:rsidRDefault="004027B7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4B170445" w14:textId="77777777" w:rsidR="004027B7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4D0BB504" w14:textId="77777777" w:rsidR="004027B7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100,000</w:t>
            </w:r>
          </w:p>
        </w:tc>
      </w:tr>
      <w:tr w:rsidR="008435ED" w:rsidRPr="008435ED" w14:paraId="7A8A6B54" w14:textId="77777777" w:rsidTr="00BB5CEE">
        <w:trPr>
          <w:trHeight w:val="345"/>
        </w:trPr>
        <w:tc>
          <w:tcPr>
            <w:tcW w:w="568" w:type="dxa"/>
            <w:vMerge w:val="restart"/>
            <w:noWrap/>
            <w:vAlign w:val="bottom"/>
          </w:tcPr>
          <w:p w14:paraId="1AF33D86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008C0FBB" w14:textId="77777777" w:rsidR="00CA3803" w:rsidRPr="00DB75FF" w:rsidRDefault="00CA380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18442871" w14:textId="77777777" w:rsidR="00CA3803" w:rsidRPr="00DB75FF" w:rsidRDefault="00CA380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0430000</w:t>
            </w:r>
          </w:p>
        </w:tc>
        <w:tc>
          <w:tcPr>
            <w:tcW w:w="851" w:type="dxa"/>
            <w:vAlign w:val="bottom"/>
          </w:tcPr>
          <w:p w14:paraId="09D030AD" w14:textId="77777777" w:rsidR="00CA3803" w:rsidRPr="00DB75FF" w:rsidRDefault="00CA380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1105</w:t>
            </w:r>
          </w:p>
        </w:tc>
        <w:tc>
          <w:tcPr>
            <w:tcW w:w="850" w:type="dxa"/>
            <w:vAlign w:val="bottom"/>
          </w:tcPr>
          <w:p w14:paraId="12E80F9D" w14:textId="77777777" w:rsidR="00CA3803" w:rsidRPr="00DB75FF" w:rsidRDefault="00CA3803" w:rsidP="008435ED">
            <w:pPr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vAlign w:val="bottom"/>
          </w:tcPr>
          <w:p w14:paraId="6BABC30D" w14:textId="77777777" w:rsidR="00CA3803" w:rsidRPr="00DB75FF" w:rsidRDefault="00CA380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100,000</w:t>
            </w:r>
          </w:p>
        </w:tc>
        <w:tc>
          <w:tcPr>
            <w:tcW w:w="1276" w:type="dxa"/>
            <w:noWrap/>
            <w:vAlign w:val="bottom"/>
          </w:tcPr>
          <w:p w14:paraId="3766B715" w14:textId="77777777" w:rsidR="00CA3803" w:rsidRPr="00DB75FF" w:rsidRDefault="00CA3803" w:rsidP="008435ED">
            <w:pPr>
              <w:rPr>
                <w:rFonts w:ascii="Arial" w:hAnsi="Arial" w:cs="Arial"/>
                <w:i/>
              </w:rPr>
            </w:pPr>
            <w:r w:rsidRPr="00DB75FF">
              <w:rPr>
                <w:rFonts w:ascii="Arial" w:hAnsi="Arial" w:cs="Arial"/>
                <w:i/>
              </w:rPr>
              <w:t>100,000</w:t>
            </w:r>
          </w:p>
        </w:tc>
      </w:tr>
      <w:tr w:rsidR="008435ED" w:rsidRPr="008435ED" w14:paraId="22B03941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2B447964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7CF1BF2D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по организации и проведение физкультурных спортивно—массовых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133" w:type="dxa"/>
            <w:vAlign w:val="bottom"/>
          </w:tcPr>
          <w:p w14:paraId="614016FC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0431130</w:t>
            </w:r>
          </w:p>
        </w:tc>
        <w:tc>
          <w:tcPr>
            <w:tcW w:w="851" w:type="dxa"/>
            <w:vAlign w:val="bottom"/>
          </w:tcPr>
          <w:p w14:paraId="72BEA247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1105</w:t>
            </w:r>
          </w:p>
        </w:tc>
        <w:tc>
          <w:tcPr>
            <w:tcW w:w="850" w:type="dxa"/>
            <w:vAlign w:val="bottom"/>
          </w:tcPr>
          <w:p w14:paraId="16646ABE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255FB2B2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100,000</w:t>
            </w:r>
          </w:p>
        </w:tc>
        <w:tc>
          <w:tcPr>
            <w:tcW w:w="1276" w:type="dxa"/>
            <w:noWrap/>
            <w:vAlign w:val="bottom"/>
          </w:tcPr>
          <w:p w14:paraId="63572EEE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100,000</w:t>
            </w:r>
          </w:p>
        </w:tc>
      </w:tr>
      <w:tr w:rsidR="008435ED" w:rsidRPr="008435ED" w14:paraId="32C0D5AE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5D912F74" w14:textId="77777777" w:rsidR="00CA3803" w:rsidRPr="008435ED" w:rsidRDefault="00CA3803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bottom"/>
          </w:tcPr>
          <w:p w14:paraId="25D661DD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vAlign w:val="bottom"/>
          </w:tcPr>
          <w:p w14:paraId="2C752444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0431130</w:t>
            </w:r>
          </w:p>
        </w:tc>
        <w:tc>
          <w:tcPr>
            <w:tcW w:w="851" w:type="dxa"/>
            <w:vAlign w:val="bottom"/>
          </w:tcPr>
          <w:p w14:paraId="24FD1B66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1105</w:t>
            </w:r>
          </w:p>
        </w:tc>
        <w:tc>
          <w:tcPr>
            <w:tcW w:w="850" w:type="dxa"/>
            <w:vAlign w:val="bottom"/>
          </w:tcPr>
          <w:p w14:paraId="1D10D19A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vAlign w:val="bottom"/>
          </w:tcPr>
          <w:p w14:paraId="2945C79B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100,000</w:t>
            </w:r>
          </w:p>
        </w:tc>
        <w:tc>
          <w:tcPr>
            <w:tcW w:w="1276" w:type="dxa"/>
            <w:noWrap/>
            <w:vAlign w:val="bottom"/>
          </w:tcPr>
          <w:p w14:paraId="750743CC" w14:textId="77777777" w:rsidR="00CA3803" w:rsidRPr="008435ED" w:rsidRDefault="00CA3803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100,000</w:t>
            </w:r>
          </w:p>
        </w:tc>
      </w:tr>
      <w:tr w:rsidR="008435ED" w:rsidRPr="00DB75FF" w14:paraId="47057DA1" w14:textId="77777777" w:rsidTr="00BB5CEE">
        <w:trPr>
          <w:trHeight w:val="345"/>
        </w:trPr>
        <w:tc>
          <w:tcPr>
            <w:tcW w:w="568" w:type="dxa"/>
            <w:shd w:val="clear" w:color="auto" w:fill="C0C0C0"/>
            <w:noWrap/>
            <w:vAlign w:val="bottom"/>
          </w:tcPr>
          <w:p w14:paraId="2AD255B2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shd w:val="clear" w:color="auto" w:fill="C0C0C0"/>
            <w:vAlign w:val="bottom"/>
          </w:tcPr>
          <w:p w14:paraId="622E4D34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ИТОГО НЕПРОГРАММНЫЕ РАСХОДЫ</w:t>
            </w:r>
          </w:p>
        </w:tc>
        <w:tc>
          <w:tcPr>
            <w:tcW w:w="1133" w:type="dxa"/>
            <w:shd w:val="clear" w:color="auto" w:fill="C0C0C0"/>
            <w:vAlign w:val="bottom"/>
          </w:tcPr>
          <w:p w14:paraId="25549EEE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C0C0C0"/>
            <w:vAlign w:val="bottom"/>
          </w:tcPr>
          <w:p w14:paraId="3A61DE89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C0C0C0"/>
            <w:vAlign w:val="bottom"/>
          </w:tcPr>
          <w:p w14:paraId="57A311F3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C0C0C0"/>
            <w:vAlign w:val="bottom"/>
          </w:tcPr>
          <w:p w14:paraId="25F46B80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7932,000</w:t>
            </w:r>
          </w:p>
        </w:tc>
        <w:tc>
          <w:tcPr>
            <w:tcW w:w="1276" w:type="dxa"/>
            <w:shd w:val="clear" w:color="auto" w:fill="C0C0C0"/>
            <w:noWrap/>
            <w:vAlign w:val="bottom"/>
          </w:tcPr>
          <w:p w14:paraId="2CCCC745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8258,000</w:t>
            </w:r>
          </w:p>
        </w:tc>
      </w:tr>
      <w:tr w:rsidR="008435ED" w:rsidRPr="00DB75FF" w14:paraId="150A16AF" w14:textId="77777777" w:rsidTr="00BB5CEE">
        <w:trPr>
          <w:trHeight w:val="345"/>
        </w:trPr>
        <w:tc>
          <w:tcPr>
            <w:tcW w:w="568" w:type="dxa"/>
            <w:noWrap/>
            <w:vAlign w:val="bottom"/>
          </w:tcPr>
          <w:p w14:paraId="38B161FB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20" w:type="dxa"/>
            <w:shd w:val="clear" w:color="auto" w:fill="FFFFFF"/>
            <w:vAlign w:val="bottom"/>
          </w:tcPr>
          <w:p w14:paraId="0808A185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4E291BCB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9100000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A1C2898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54E0DA2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5E6DE574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5 100,000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390878AB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5 300,000</w:t>
            </w:r>
          </w:p>
        </w:tc>
      </w:tr>
      <w:tr w:rsidR="008435ED" w:rsidRPr="008435ED" w14:paraId="2FEA2D66" w14:textId="77777777" w:rsidTr="00BB5CEE">
        <w:trPr>
          <w:trHeight w:val="345"/>
        </w:trPr>
        <w:tc>
          <w:tcPr>
            <w:tcW w:w="568" w:type="dxa"/>
            <w:vMerge w:val="restart"/>
            <w:noWrap/>
            <w:vAlign w:val="bottom"/>
          </w:tcPr>
          <w:p w14:paraId="3F14F3E4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21DD5423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42F1822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9100004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61BF2C8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93DB4DA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0F4FF301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4 199,000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092A1EBF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4 299,000</w:t>
            </w:r>
          </w:p>
        </w:tc>
      </w:tr>
      <w:tr w:rsidR="008435ED" w:rsidRPr="008435ED" w14:paraId="28A2A859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45DC7BB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3684121F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 xml:space="preserve">Расходы на выплаты персоналу </w:t>
            </w:r>
            <w:r w:rsidR="00746FBC" w:rsidRPr="008435ED">
              <w:rPr>
                <w:rFonts w:ascii="Arial" w:hAnsi="Arial" w:cs="Arial"/>
              </w:rPr>
              <w:t>муниципальн</w:t>
            </w:r>
            <w:r w:rsidRPr="008435ED">
              <w:rPr>
                <w:rFonts w:ascii="Arial" w:hAnsi="Arial" w:cs="Arial"/>
              </w:rPr>
              <w:t>ых органов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03B810E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9100004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76CEEA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90CE8E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F504E32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2 500,000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06D4B14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2 600,000</w:t>
            </w:r>
          </w:p>
        </w:tc>
      </w:tr>
      <w:tr w:rsidR="008435ED" w:rsidRPr="008435ED" w14:paraId="1BBC59D5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03211BDA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2836328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423DC8C1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9100004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74B5ED1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1815571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9B7778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1 599,000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6E71B868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1 599,000</w:t>
            </w:r>
          </w:p>
        </w:tc>
      </w:tr>
      <w:tr w:rsidR="008435ED" w:rsidRPr="008435ED" w14:paraId="1CE8EA70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23CEF12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55066EE3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Уплата  налогов, сборов и иных платежей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72D8CEC2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9100004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280CF95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2A8383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A81221F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3706DA13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100,000</w:t>
            </w:r>
          </w:p>
        </w:tc>
      </w:tr>
      <w:tr w:rsidR="008435ED" w:rsidRPr="008435ED" w14:paraId="6125288D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2E7694D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1639DBBF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44AFF2B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9100008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CFF6FD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E731DC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014ACA8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2D48E92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1 000,000</w:t>
            </w:r>
          </w:p>
        </w:tc>
      </w:tr>
      <w:tr w:rsidR="008435ED" w:rsidRPr="008435ED" w14:paraId="7747DB89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69919514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11111F5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 xml:space="preserve">Расходы на выплаты персоналу </w:t>
            </w:r>
            <w:r w:rsidR="00453B7F" w:rsidRPr="008435ED">
              <w:rPr>
                <w:rFonts w:ascii="Arial" w:hAnsi="Arial" w:cs="Arial"/>
              </w:rPr>
              <w:t>муниципаль</w:t>
            </w:r>
            <w:r w:rsidRPr="008435ED">
              <w:rPr>
                <w:rFonts w:ascii="Arial" w:hAnsi="Arial" w:cs="Arial"/>
              </w:rPr>
              <w:t>ных органов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58EC4F34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9100008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CA76EB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E4FEAE7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AF37A3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900,000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09A41860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1 000,000</w:t>
            </w:r>
          </w:p>
        </w:tc>
      </w:tr>
      <w:tr w:rsidR="008435ED" w:rsidRPr="008435ED" w14:paraId="61A3D79F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1ABE0D9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081CD073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(областной бюджет)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547576C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9107134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95AE0E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E72B643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41C718F5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0E154925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1,000</w:t>
            </w:r>
          </w:p>
        </w:tc>
      </w:tr>
      <w:tr w:rsidR="008435ED" w:rsidRPr="008435ED" w14:paraId="6D23E7FE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6593DE07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74B9A8A1" w14:textId="77777777" w:rsidR="004027B7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  <w:p w14:paraId="11870C85" w14:textId="77777777" w:rsidR="002E4611" w:rsidRDefault="002E4611" w:rsidP="008435ED">
            <w:pPr>
              <w:rPr>
                <w:rFonts w:ascii="Arial" w:hAnsi="Arial" w:cs="Arial"/>
              </w:rPr>
            </w:pPr>
          </w:p>
          <w:p w14:paraId="04F810AE" w14:textId="77777777" w:rsidR="002E4611" w:rsidRPr="008435ED" w:rsidRDefault="002E4611" w:rsidP="008435E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FFFFFF"/>
            <w:vAlign w:val="bottom"/>
          </w:tcPr>
          <w:p w14:paraId="3BA485D4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9107134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1AEECB5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0104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EBBBBAA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31B2F6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64F6DA5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1,000</w:t>
            </w:r>
          </w:p>
        </w:tc>
      </w:tr>
      <w:tr w:rsidR="008435ED" w:rsidRPr="00DB75FF" w14:paraId="5987D504" w14:textId="77777777" w:rsidTr="00BB5CEE">
        <w:trPr>
          <w:trHeight w:val="345"/>
        </w:trPr>
        <w:tc>
          <w:tcPr>
            <w:tcW w:w="568" w:type="dxa"/>
            <w:noWrap/>
            <w:vAlign w:val="bottom"/>
          </w:tcPr>
          <w:p w14:paraId="1587DCAF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4820" w:type="dxa"/>
            <w:shd w:val="clear" w:color="auto" w:fill="FFFFFF"/>
            <w:vAlign w:val="bottom"/>
          </w:tcPr>
          <w:p w14:paraId="1829DE26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193C109A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9901005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055B1A6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628CEEA4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53ABF267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50,000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067F37AE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50,000</w:t>
            </w:r>
          </w:p>
        </w:tc>
      </w:tr>
      <w:tr w:rsidR="008435ED" w:rsidRPr="008435ED" w14:paraId="08E95AB1" w14:textId="77777777" w:rsidTr="00BB5CEE">
        <w:trPr>
          <w:trHeight w:val="345"/>
        </w:trPr>
        <w:tc>
          <w:tcPr>
            <w:tcW w:w="568" w:type="dxa"/>
            <w:vMerge w:val="restart"/>
            <w:noWrap/>
            <w:vAlign w:val="bottom"/>
          </w:tcPr>
          <w:p w14:paraId="4B03ED3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70B147DA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5C1E585A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9901005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3304CBD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EFCB28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7F5A6E10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50,000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4B3D476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50,000</w:t>
            </w:r>
          </w:p>
        </w:tc>
      </w:tr>
      <w:tr w:rsidR="008435ED" w:rsidRPr="008435ED" w14:paraId="60418838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7B490014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3A94FFE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012AAF92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9901005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D9E154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0111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4A4440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CD38F8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50,000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5B36CC1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50,000</w:t>
            </w:r>
          </w:p>
        </w:tc>
      </w:tr>
      <w:tr w:rsidR="008435ED" w:rsidRPr="00DB75FF" w14:paraId="454FDE81" w14:textId="77777777" w:rsidTr="00BB5CEE">
        <w:trPr>
          <w:trHeight w:val="345"/>
        </w:trPr>
        <w:tc>
          <w:tcPr>
            <w:tcW w:w="568" w:type="dxa"/>
            <w:noWrap/>
            <w:vAlign w:val="bottom"/>
          </w:tcPr>
          <w:p w14:paraId="4D13A6B5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5EF49D8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47F0A003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9200000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53763EF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6901C7A6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04552704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160,000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51C673A8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160,000</w:t>
            </w:r>
          </w:p>
        </w:tc>
      </w:tr>
      <w:tr w:rsidR="008435ED" w:rsidRPr="008435ED" w14:paraId="0F088CAA" w14:textId="77777777" w:rsidTr="00BB5CEE">
        <w:trPr>
          <w:trHeight w:val="345"/>
        </w:trPr>
        <w:tc>
          <w:tcPr>
            <w:tcW w:w="568" w:type="dxa"/>
            <w:vMerge w:val="restart"/>
            <w:noWrap/>
            <w:vAlign w:val="bottom"/>
          </w:tcPr>
          <w:p w14:paraId="2417D8FA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41EBA7B1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088D05F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9200003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52ADEAD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14:paraId="78AD55A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2CBCF550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160,000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681BD6B3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160,0000</w:t>
            </w:r>
          </w:p>
        </w:tc>
      </w:tr>
      <w:tr w:rsidR="008435ED" w:rsidRPr="008435ED" w14:paraId="10909F1F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5608FDF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3204E7D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01400D63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9200003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14E4B5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3ADCB57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D5E691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160,000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69F25415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160,000</w:t>
            </w:r>
          </w:p>
        </w:tc>
      </w:tr>
      <w:tr w:rsidR="008435ED" w:rsidRPr="008435ED" w14:paraId="227A054A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1735148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6A61FFBF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4C9D27C4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9200003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40B5AD3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0113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2A83B94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B0257F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160,000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73F53EE0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160,000</w:t>
            </w:r>
          </w:p>
        </w:tc>
      </w:tr>
      <w:tr w:rsidR="008435ED" w:rsidRPr="00DB75FF" w14:paraId="427FA12F" w14:textId="77777777" w:rsidTr="00BB5CEE">
        <w:trPr>
          <w:trHeight w:val="345"/>
        </w:trPr>
        <w:tc>
          <w:tcPr>
            <w:tcW w:w="568" w:type="dxa"/>
            <w:noWrap/>
            <w:vAlign w:val="bottom"/>
          </w:tcPr>
          <w:p w14:paraId="3E299E0E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20" w:type="dxa"/>
            <w:shd w:val="clear" w:color="auto" w:fill="FFFFFF"/>
            <w:vAlign w:val="bottom"/>
          </w:tcPr>
          <w:p w14:paraId="5DA16570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 xml:space="preserve"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 в области национальной экономики 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13BD582D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9901036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1EC6BB2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5EC7217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1AE1C1D0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60,000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61D4F9CA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60,000</w:t>
            </w:r>
          </w:p>
        </w:tc>
      </w:tr>
      <w:tr w:rsidR="008435ED" w:rsidRPr="008435ED" w14:paraId="519036AA" w14:textId="77777777" w:rsidTr="00BB5CEE">
        <w:trPr>
          <w:trHeight w:val="345"/>
        </w:trPr>
        <w:tc>
          <w:tcPr>
            <w:tcW w:w="568" w:type="dxa"/>
            <w:vMerge w:val="restart"/>
            <w:noWrap/>
            <w:vAlign w:val="bottom"/>
          </w:tcPr>
          <w:p w14:paraId="35576A02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758A91B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в области национальной экономики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6004DBCA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9901036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570CB25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0412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32E207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5BA0166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60,000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278918F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60,000</w:t>
            </w:r>
          </w:p>
        </w:tc>
      </w:tr>
      <w:tr w:rsidR="008435ED" w:rsidRPr="008435ED" w14:paraId="3A0CF585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248DFDAA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7649176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6D14CB6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9901036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1CBEC62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0412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7384DD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60EC33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60,000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5F64D35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60,000</w:t>
            </w:r>
          </w:p>
        </w:tc>
      </w:tr>
      <w:tr w:rsidR="008435ED" w:rsidRPr="00DB75FF" w14:paraId="72F482F5" w14:textId="77777777" w:rsidTr="00BB5CEE">
        <w:trPr>
          <w:trHeight w:val="345"/>
        </w:trPr>
        <w:tc>
          <w:tcPr>
            <w:tcW w:w="568" w:type="dxa"/>
            <w:noWrap/>
            <w:vAlign w:val="bottom"/>
          </w:tcPr>
          <w:p w14:paraId="1E33B048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FFE8024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 в области жилищно-коммунального хозяйс</w:t>
            </w:r>
            <w:r w:rsidR="002E4611">
              <w:rPr>
                <w:rFonts w:ascii="Arial" w:hAnsi="Arial" w:cs="Arial"/>
                <w:b/>
              </w:rPr>
              <w:t>т</w:t>
            </w:r>
            <w:r w:rsidRPr="00DB75FF">
              <w:rPr>
                <w:rFonts w:ascii="Arial" w:hAnsi="Arial" w:cs="Arial"/>
                <w:b/>
              </w:rPr>
              <w:t>ва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2186B195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9901376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7576610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EF351D8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5797CA19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630,000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7530FA05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660,000</w:t>
            </w:r>
          </w:p>
        </w:tc>
      </w:tr>
      <w:tr w:rsidR="008435ED" w:rsidRPr="008435ED" w14:paraId="22807AA4" w14:textId="77777777" w:rsidTr="00BB5CEE">
        <w:trPr>
          <w:trHeight w:val="345"/>
        </w:trPr>
        <w:tc>
          <w:tcPr>
            <w:tcW w:w="568" w:type="dxa"/>
            <w:vMerge w:val="restart"/>
            <w:noWrap/>
            <w:vAlign w:val="bottom"/>
          </w:tcPr>
          <w:p w14:paraId="2950D5A2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1D207F98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 xml:space="preserve">Мероприятия по капитальному ремонту </w:t>
            </w:r>
            <w:r w:rsidR="00C443EB">
              <w:rPr>
                <w:rFonts w:ascii="Arial" w:hAnsi="Arial" w:cs="Arial"/>
              </w:rPr>
              <w:t xml:space="preserve">и ремонту </w:t>
            </w:r>
            <w:r w:rsidRPr="008435ED">
              <w:rPr>
                <w:rFonts w:ascii="Arial" w:hAnsi="Arial" w:cs="Arial"/>
              </w:rPr>
              <w:t>муниципального жилищного фонда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02CBB89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9901376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C7578E8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0501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1AC4662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6914EFDF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630,000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634328C8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660,000</w:t>
            </w:r>
          </w:p>
        </w:tc>
      </w:tr>
      <w:tr w:rsidR="008435ED" w:rsidRPr="008435ED" w14:paraId="22063D3B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35EDB454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7B2BD0A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5AF19F11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9901376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27032C2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0501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557FF51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BEA7AC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630,000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2D75FA0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660,000</w:t>
            </w:r>
          </w:p>
        </w:tc>
      </w:tr>
      <w:tr w:rsidR="008435ED" w:rsidRPr="00DB75FF" w14:paraId="614CC8FA" w14:textId="77777777" w:rsidTr="00BB5CEE">
        <w:trPr>
          <w:trHeight w:val="345"/>
        </w:trPr>
        <w:tc>
          <w:tcPr>
            <w:tcW w:w="568" w:type="dxa"/>
            <w:noWrap/>
            <w:vAlign w:val="bottom"/>
          </w:tcPr>
          <w:p w14:paraId="6467D3FA" w14:textId="77777777" w:rsidR="00CA3803" w:rsidRPr="00DB75FF" w:rsidRDefault="004027B7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820" w:type="dxa"/>
            <w:shd w:val="clear" w:color="auto" w:fill="FFFFFF"/>
            <w:vAlign w:val="bottom"/>
          </w:tcPr>
          <w:p w14:paraId="7E3C0BF6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 в области коммунального хозяйства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60A3DD04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9901063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962DE03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0EBE0B9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6418E58F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1 932,000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2A2B7C50" w14:textId="77777777" w:rsidR="00CA3803" w:rsidRPr="00DB75FF" w:rsidRDefault="00CA3803" w:rsidP="008435ED">
            <w:pPr>
              <w:rPr>
                <w:rFonts w:ascii="Arial" w:hAnsi="Arial" w:cs="Arial"/>
                <w:b/>
              </w:rPr>
            </w:pPr>
            <w:r w:rsidRPr="00DB75FF">
              <w:rPr>
                <w:rFonts w:ascii="Arial" w:hAnsi="Arial" w:cs="Arial"/>
                <w:b/>
              </w:rPr>
              <w:t>2 028,000</w:t>
            </w:r>
          </w:p>
        </w:tc>
      </w:tr>
      <w:tr w:rsidR="008435ED" w:rsidRPr="008435ED" w14:paraId="700B41F2" w14:textId="77777777" w:rsidTr="00BB5CEE">
        <w:trPr>
          <w:trHeight w:val="345"/>
        </w:trPr>
        <w:tc>
          <w:tcPr>
            <w:tcW w:w="568" w:type="dxa"/>
            <w:vMerge w:val="restart"/>
            <w:noWrap/>
            <w:vAlign w:val="bottom"/>
          </w:tcPr>
          <w:p w14:paraId="59C6F656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40E52113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3132BBF5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9901063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261689F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DF73B3B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40A82B5D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1 932,000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0E9472F8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2 028,000</w:t>
            </w:r>
          </w:p>
        </w:tc>
      </w:tr>
      <w:tr w:rsidR="008435ED" w:rsidRPr="008435ED" w14:paraId="198BA779" w14:textId="77777777" w:rsidTr="00BB5CEE">
        <w:trPr>
          <w:trHeight w:val="345"/>
        </w:trPr>
        <w:tc>
          <w:tcPr>
            <w:tcW w:w="568" w:type="dxa"/>
            <w:vMerge/>
            <w:noWrap/>
            <w:vAlign w:val="bottom"/>
          </w:tcPr>
          <w:p w14:paraId="7AEDE768" w14:textId="77777777" w:rsidR="004027B7" w:rsidRPr="008435ED" w:rsidRDefault="004027B7" w:rsidP="008435E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/>
            <w:vAlign w:val="bottom"/>
          </w:tcPr>
          <w:p w14:paraId="13D382C9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344D1231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9901063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BBFABFC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0502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3358F47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C6817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1 932,000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14:paraId="02628B6E" w14:textId="77777777" w:rsidR="004027B7" w:rsidRPr="008435ED" w:rsidRDefault="004027B7" w:rsidP="008435ED">
            <w:pPr>
              <w:rPr>
                <w:rFonts w:ascii="Arial" w:hAnsi="Arial" w:cs="Arial"/>
              </w:rPr>
            </w:pPr>
            <w:r w:rsidRPr="008435ED">
              <w:rPr>
                <w:rFonts w:ascii="Arial" w:hAnsi="Arial" w:cs="Arial"/>
              </w:rPr>
              <w:t>2 028,000</w:t>
            </w:r>
          </w:p>
        </w:tc>
      </w:tr>
    </w:tbl>
    <w:p w14:paraId="1DA47C64" w14:textId="77777777" w:rsidR="003816F3" w:rsidRPr="008435ED" w:rsidRDefault="003816F3" w:rsidP="008435ED">
      <w:pPr>
        <w:rPr>
          <w:rFonts w:ascii="Arial" w:hAnsi="Arial" w:cs="Arial"/>
        </w:rPr>
      </w:pPr>
    </w:p>
    <w:p w14:paraId="4A44D1FB" w14:textId="77777777" w:rsidR="003816F3" w:rsidRPr="008435ED" w:rsidRDefault="003816F3" w:rsidP="008435ED">
      <w:pPr>
        <w:rPr>
          <w:rFonts w:ascii="Arial" w:hAnsi="Arial" w:cs="Arial"/>
        </w:rPr>
      </w:pPr>
    </w:p>
    <w:p w14:paraId="4D38793A" w14:textId="77777777" w:rsidR="003816F3" w:rsidRDefault="003816F3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0A8F8742" w14:textId="77777777" w:rsidR="003816F3" w:rsidRDefault="003816F3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3F4492A5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44BA891A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432A7706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4F24ED15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56A8188B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09C26524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01AEC4FD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28C7C626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1309680A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6AE91601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0AFE246B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52C7E0AE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59035BCF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70E603EA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4331218B" w14:textId="77777777" w:rsidR="00DB75FF" w:rsidRDefault="00DB75FF" w:rsidP="00171D60">
      <w:pPr>
        <w:shd w:val="clear" w:color="auto" w:fill="FFFFFF"/>
        <w:spacing w:line="247" w:lineRule="exact"/>
        <w:ind w:right="74"/>
        <w:rPr>
          <w:color w:val="000000"/>
          <w:spacing w:val="-3"/>
        </w:rPr>
      </w:pPr>
    </w:p>
    <w:p w14:paraId="4EE09CF3" w14:textId="77777777" w:rsidR="00DB75FF" w:rsidRDefault="00DB75FF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19F1ECBF" w14:textId="77777777" w:rsidR="005669E8" w:rsidRDefault="005669E8" w:rsidP="003816F3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71142663" w14:textId="77777777" w:rsidR="00033FF4" w:rsidRPr="003C71B3" w:rsidRDefault="00033FF4" w:rsidP="00033FF4">
      <w:pPr>
        <w:shd w:val="clear" w:color="auto" w:fill="FFFFFF"/>
        <w:spacing w:line="247" w:lineRule="exact"/>
        <w:ind w:right="74"/>
        <w:jc w:val="right"/>
      </w:pPr>
      <w:r w:rsidRPr="003C71B3">
        <w:rPr>
          <w:color w:val="000000"/>
          <w:spacing w:val="-3"/>
        </w:rPr>
        <w:lastRenderedPageBreak/>
        <w:t>Приложение №</w:t>
      </w:r>
      <w:r w:rsidR="003816F3">
        <w:rPr>
          <w:color w:val="000000"/>
          <w:spacing w:val="-3"/>
        </w:rPr>
        <w:t>9</w:t>
      </w:r>
    </w:p>
    <w:p w14:paraId="2D119D5A" w14:textId="77777777" w:rsidR="00033FF4" w:rsidRPr="003C71B3" w:rsidRDefault="00033FF4" w:rsidP="00033FF4">
      <w:pPr>
        <w:shd w:val="clear" w:color="auto" w:fill="FFFFFF"/>
        <w:spacing w:line="247" w:lineRule="exact"/>
        <w:ind w:right="65"/>
        <w:jc w:val="right"/>
      </w:pPr>
      <w:r>
        <w:rPr>
          <w:color w:val="000000"/>
          <w:spacing w:val="-1"/>
        </w:rPr>
        <w:t xml:space="preserve">к </w:t>
      </w:r>
      <w:r w:rsidRPr="003C71B3">
        <w:rPr>
          <w:color w:val="000000"/>
          <w:spacing w:val="-1"/>
        </w:rPr>
        <w:t>решени</w:t>
      </w:r>
      <w:r>
        <w:rPr>
          <w:color w:val="000000"/>
          <w:spacing w:val="-1"/>
        </w:rPr>
        <w:t>ю</w:t>
      </w:r>
      <w:r w:rsidRPr="003C71B3">
        <w:rPr>
          <w:color w:val="000000"/>
          <w:spacing w:val="-1"/>
        </w:rPr>
        <w:t xml:space="preserve"> Совета депутатов</w:t>
      </w:r>
    </w:p>
    <w:p w14:paraId="17CE4310" w14:textId="77777777" w:rsidR="00033FF4" w:rsidRPr="003C71B3" w:rsidRDefault="00033FF4" w:rsidP="00033FF4">
      <w:pPr>
        <w:shd w:val="clear" w:color="auto" w:fill="FFFFFF"/>
        <w:spacing w:line="247" w:lineRule="exact"/>
        <w:ind w:right="115"/>
        <w:jc w:val="right"/>
      </w:pPr>
      <w:r w:rsidRPr="003C71B3">
        <w:rPr>
          <w:color w:val="000000"/>
          <w:spacing w:val="-1"/>
        </w:rPr>
        <w:t>Лисинского сельского поселения</w:t>
      </w:r>
    </w:p>
    <w:p w14:paraId="5EEF8D95" w14:textId="77777777" w:rsidR="00033FF4" w:rsidRPr="003C71B3" w:rsidRDefault="00033FF4" w:rsidP="00033FF4">
      <w:pPr>
        <w:shd w:val="clear" w:color="auto" w:fill="FFFFFF"/>
        <w:spacing w:line="247" w:lineRule="exact"/>
        <w:ind w:right="70"/>
        <w:jc w:val="right"/>
      </w:pPr>
      <w:r w:rsidRPr="003C71B3">
        <w:rPr>
          <w:color w:val="000000"/>
          <w:spacing w:val="-1"/>
        </w:rPr>
        <w:t>Тосненского района Ленинградской области</w:t>
      </w:r>
    </w:p>
    <w:p w14:paraId="271785FD" w14:textId="77777777" w:rsidR="0000345B" w:rsidRDefault="00D57130" w:rsidP="00033FF4">
      <w:pPr>
        <w:shd w:val="clear" w:color="auto" w:fill="FFFFFF"/>
        <w:spacing w:line="245" w:lineRule="exact"/>
        <w:ind w:right="53"/>
        <w:jc w:val="right"/>
      </w:pPr>
      <w:r>
        <w:t>27.12.2013 г. № 106</w:t>
      </w:r>
      <w:r w:rsidR="0000345B">
        <w:t xml:space="preserve"> </w:t>
      </w:r>
    </w:p>
    <w:p w14:paraId="4C7C1439" w14:textId="77777777" w:rsidR="00081FAB" w:rsidRDefault="00081FAB" w:rsidP="00033FF4">
      <w:pPr>
        <w:shd w:val="clear" w:color="auto" w:fill="FFFFFF"/>
        <w:spacing w:line="245" w:lineRule="exact"/>
        <w:ind w:right="53"/>
        <w:jc w:val="right"/>
      </w:pPr>
    </w:p>
    <w:p w14:paraId="4F20BC54" w14:textId="77777777" w:rsidR="00033FF4" w:rsidRPr="00C951B3" w:rsidRDefault="002A1CAB" w:rsidP="00033FF4">
      <w:pPr>
        <w:shd w:val="clear" w:color="auto" w:fill="FFFFFF"/>
        <w:tabs>
          <w:tab w:val="left" w:pos="1147"/>
        </w:tabs>
        <w:spacing w:before="276" w:line="274" w:lineRule="exact"/>
        <w:jc w:val="center"/>
        <w:rPr>
          <w:b/>
          <w:sz w:val="22"/>
          <w:szCs w:val="22"/>
        </w:rPr>
      </w:pPr>
      <w:r w:rsidRPr="00C951B3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</w:t>
      </w:r>
      <w:r w:rsidR="00033FF4" w:rsidRPr="00C951B3">
        <w:rPr>
          <w:b/>
          <w:sz w:val="22"/>
          <w:szCs w:val="22"/>
        </w:rPr>
        <w:t>асход</w:t>
      </w:r>
      <w:r w:rsidR="008C2079" w:rsidRPr="00C951B3">
        <w:rPr>
          <w:b/>
          <w:sz w:val="22"/>
          <w:szCs w:val="22"/>
        </w:rPr>
        <w:t>ов классификации расходов</w:t>
      </w:r>
      <w:r w:rsidR="00033FF4" w:rsidRPr="00C951B3">
        <w:rPr>
          <w:b/>
          <w:sz w:val="22"/>
          <w:szCs w:val="22"/>
        </w:rPr>
        <w:t xml:space="preserve"> бюджета Лисинского сельского поселения Тосненского района Ленинградской области на 201</w:t>
      </w:r>
      <w:r w:rsidR="00217041" w:rsidRPr="00C951B3">
        <w:rPr>
          <w:b/>
          <w:sz w:val="22"/>
          <w:szCs w:val="22"/>
        </w:rPr>
        <w:t>4</w:t>
      </w:r>
      <w:r w:rsidR="00033FF4" w:rsidRPr="00C951B3">
        <w:rPr>
          <w:b/>
          <w:sz w:val="22"/>
          <w:szCs w:val="22"/>
        </w:rPr>
        <w:t xml:space="preserve"> год</w:t>
      </w:r>
    </w:p>
    <w:tbl>
      <w:tblPr>
        <w:tblW w:w="10227" w:type="dxa"/>
        <w:tblInd w:w="93" w:type="dxa"/>
        <w:tblLook w:val="0000" w:firstRow="0" w:lastRow="0" w:firstColumn="0" w:lastColumn="0" w:noHBand="0" w:noVBand="0"/>
      </w:tblPr>
      <w:tblGrid>
        <w:gridCol w:w="702"/>
        <w:gridCol w:w="4007"/>
        <w:gridCol w:w="889"/>
        <w:gridCol w:w="1229"/>
        <w:gridCol w:w="1158"/>
        <w:gridCol w:w="1025"/>
        <w:gridCol w:w="1217"/>
      </w:tblGrid>
      <w:tr w:rsidR="00A6393D" w:rsidRPr="00C5403A" w14:paraId="6C43DF18" w14:textId="77777777" w:rsidTr="007003FE">
        <w:trPr>
          <w:trHeight w:val="75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5E5B264" w14:textId="77777777" w:rsidR="00033FF4" w:rsidRPr="00C5403A" w:rsidRDefault="00033FF4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47F971EE" w14:textId="77777777" w:rsidR="00033FF4" w:rsidRPr="00C5403A" w:rsidRDefault="00033FF4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14:paraId="47949BDD" w14:textId="77777777" w:rsidR="00033FF4" w:rsidRPr="00C5403A" w:rsidRDefault="00033FF4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Рз 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14:paraId="2B2C5669" w14:textId="77777777" w:rsidR="00033FF4" w:rsidRPr="00C5403A" w:rsidRDefault="00033FF4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ПР подраздел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14:paraId="5EFBCDEA" w14:textId="77777777" w:rsidR="00033FF4" w:rsidRPr="00C5403A" w:rsidRDefault="00033FF4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ЦСР целевая статья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14:paraId="7D1766B1" w14:textId="77777777" w:rsidR="00033FF4" w:rsidRPr="00C5403A" w:rsidRDefault="00033FF4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ВР</w:t>
            </w:r>
            <w:r w:rsidR="00C92E61" w:rsidRPr="00C5403A">
              <w:rPr>
                <w:rFonts w:ascii="Arial" w:hAnsi="Arial" w:cs="Arial"/>
              </w:rPr>
              <w:t xml:space="preserve">  </w:t>
            </w:r>
            <w:r w:rsidRPr="00C5403A">
              <w:rPr>
                <w:rFonts w:ascii="Arial" w:hAnsi="Arial" w:cs="Arial"/>
              </w:rPr>
              <w:t xml:space="preserve">   вид расхода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05CB8898" w14:textId="77777777" w:rsidR="00033FF4" w:rsidRPr="00C5403A" w:rsidRDefault="00033FF4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Сумма</w:t>
            </w:r>
          </w:p>
        </w:tc>
      </w:tr>
      <w:tr w:rsidR="00A6393D" w:rsidRPr="00C5403A" w14:paraId="6E8EF4E4" w14:textId="77777777" w:rsidTr="007003FE">
        <w:trPr>
          <w:trHeight w:val="345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2D29E8C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91A07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086F17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9A8917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8A18FD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ED6F63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6FBC2" w14:textId="77777777" w:rsidR="00033FF4" w:rsidRPr="00C5403A" w:rsidRDefault="006E2E6B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1</w:t>
            </w:r>
            <w:r w:rsidR="00FA6DA2" w:rsidRPr="00C5403A">
              <w:rPr>
                <w:rFonts w:ascii="Arial" w:hAnsi="Arial" w:cs="Arial"/>
                <w:b/>
              </w:rPr>
              <w:t>5</w:t>
            </w:r>
            <w:r w:rsidRPr="00C5403A">
              <w:rPr>
                <w:rFonts w:ascii="Arial" w:hAnsi="Arial" w:cs="Arial"/>
                <w:b/>
              </w:rPr>
              <w:t xml:space="preserve"> </w:t>
            </w:r>
            <w:r w:rsidR="00FA6DA2" w:rsidRPr="00C5403A">
              <w:rPr>
                <w:rFonts w:ascii="Arial" w:hAnsi="Arial" w:cs="Arial"/>
                <w:b/>
              </w:rPr>
              <w:t>1</w:t>
            </w:r>
            <w:r w:rsidR="00A6393D" w:rsidRPr="00C5403A">
              <w:rPr>
                <w:rFonts w:ascii="Arial" w:hAnsi="Arial" w:cs="Arial"/>
                <w:b/>
              </w:rPr>
              <w:t>80</w:t>
            </w:r>
            <w:r w:rsidR="00174191" w:rsidRPr="00C5403A">
              <w:rPr>
                <w:rFonts w:ascii="Arial" w:hAnsi="Arial" w:cs="Arial"/>
                <w:b/>
              </w:rPr>
              <w:t>,</w:t>
            </w:r>
            <w:r w:rsidR="00FA6DA2" w:rsidRPr="00C5403A">
              <w:rPr>
                <w:rFonts w:ascii="Arial" w:hAnsi="Arial" w:cs="Arial"/>
                <w:b/>
              </w:rPr>
              <w:t>930</w:t>
            </w:r>
          </w:p>
          <w:p w14:paraId="018536AB" w14:textId="77777777" w:rsidR="00412887" w:rsidRPr="00C5403A" w:rsidRDefault="00412887" w:rsidP="00C5403A">
            <w:pPr>
              <w:rPr>
                <w:rFonts w:ascii="Arial" w:hAnsi="Arial" w:cs="Arial"/>
                <w:b/>
              </w:rPr>
            </w:pPr>
          </w:p>
        </w:tc>
      </w:tr>
      <w:tr w:rsidR="00A6393D" w:rsidRPr="00C5403A" w14:paraId="19D42772" w14:textId="77777777" w:rsidTr="007003FE">
        <w:trPr>
          <w:trHeight w:val="383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D55C690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EAF71BB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AAF0AC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7DFB2E1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DE24A7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30D603" w14:textId="77777777" w:rsidR="00033FF4" w:rsidRPr="00C5403A" w:rsidRDefault="00033FF4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08F0589" w14:textId="77777777" w:rsidR="00033FF4" w:rsidRPr="00C5403A" w:rsidRDefault="001C5F2C" w:rsidP="00C5403A">
            <w:pPr>
              <w:rPr>
                <w:rFonts w:ascii="Arial" w:hAnsi="Arial" w:cs="Arial"/>
                <w:b/>
              </w:rPr>
            </w:pPr>
            <w:r w:rsidRPr="00C5403A">
              <w:rPr>
                <w:rFonts w:ascii="Arial" w:hAnsi="Arial" w:cs="Arial"/>
                <w:b/>
              </w:rPr>
              <w:t>5</w:t>
            </w:r>
            <w:r w:rsidR="00552F62" w:rsidRPr="00C5403A">
              <w:rPr>
                <w:rFonts w:ascii="Arial" w:hAnsi="Arial" w:cs="Arial"/>
                <w:b/>
              </w:rPr>
              <w:t> 621,32</w:t>
            </w:r>
            <w:r w:rsidR="00AD0C2D" w:rsidRPr="00C5403A">
              <w:rPr>
                <w:rFonts w:ascii="Arial" w:hAnsi="Arial" w:cs="Arial"/>
                <w:b/>
              </w:rPr>
              <w:t>3</w:t>
            </w:r>
          </w:p>
        </w:tc>
      </w:tr>
      <w:tr w:rsidR="00C5403A" w:rsidRPr="00C5403A" w14:paraId="6E5A2C6F" w14:textId="77777777" w:rsidTr="007003FE">
        <w:trPr>
          <w:trHeight w:val="76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FA0F9C" w14:textId="77777777" w:rsidR="00C5403A" w:rsidRDefault="00C5403A" w:rsidP="00C5403A">
            <w:pPr>
              <w:rPr>
                <w:rFonts w:ascii="Arial" w:hAnsi="Arial" w:cs="Arial"/>
              </w:rPr>
            </w:pPr>
          </w:p>
          <w:p w14:paraId="6635D3A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A056A6F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CD10A1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A7C6E5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2A2E28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DD9B29C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3A5C26A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920621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A607A8E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24A5DC5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9FC33A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B561C0E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17F1A22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41A440C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EB154F5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414F14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278119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346E867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24E938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B7DB5C5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0B334B7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5FA048F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38D9EA4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B0BD85C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078390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4F2FD7A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971A225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7665C48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4CEEECEE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50437D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DDECA4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70224B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8463E3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9CCB7D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DB67FDC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D540E5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CB5E269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8BBBDB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56930B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F7E3777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822B49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675B41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C8B47B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64A7A5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2442D0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C81369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41759A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ED6401E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C66957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67FE206" w14:textId="77777777" w:rsidR="001E66DF" w:rsidRPr="00C5403A" w:rsidRDefault="001E66DF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CF3A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0D61C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2DB8B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D487F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32AA4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7D52F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5 188,000</w:t>
            </w:r>
          </w:p>
        </w:tc>
      </w:tr>
      <w:tr w:rsidR="00C5403A" w:rsidRPr="00C5403A" w14:paraId="3EF079A3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79FA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90EC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8A3F9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7530F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A4ADB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9100000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67652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5FB90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5 188,000</w:t>
            </w:r>
          </w:p>
        </w:tc>
      </w:tr>
      <w:tr w:rsidR="00C5403A" w:rsidRPr="00C5403A" w14:paraId="4786E5A7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302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EAB5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F454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087A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0347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947D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5ED2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3  999,000</w:t>
            </w:r>
          </w:p>
        </w:tc>
      </w:tr>
      <w:tr w:rsidR="00C5403A" w:rsidRPr="00C5403A" w14:paraId="6EEBD76B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094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1482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Расходы на  выплаты персоналу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8C5F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FACD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65D3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3E2B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DACD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2 400,000</w:t>
            </w:r>
          </w:p>
        </w:tc>
      </w:tr>
      <w:tr w:rsidR="00C5403A" w:rsidRPr="00C5403A" w14:paraId="61DFFB2F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09B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4EC2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    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52D2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1EA7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D958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E26E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70AA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1 499,000</w:t>
            </w:r>
          </w:p>
        </w:tc>
      </w:tr>
      <w:tr w:rsidR="00C5403A" w:rsidRPr="00C5403A" w14:paraId="3CB4BB90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307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3F86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D89F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1CC6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C3E5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FCFF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B14F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  <w:p w14:paraId="282F614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100,000</w:t>
            </w:r>
          </w:p>
        </w:tc>
      </w:tr>
      <w:tr w:rsidR="00C5403A" w:rsidRPr="00C5403A" w14:paraId="25FC62E0" w14:textId="77777777" w:rsidTr="007003FE">
        <w:trPr>
          <w:trHeight w:val="51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4F1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20B2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2B83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15EF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5B6F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8541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F62C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900,000</w:t>
            </w:r>
          </w:p>
        </w:tc>
      </w:tr>
      <w:tr w:rsidR="00C5403A" w:rsidRPr="00C5403A" w14:paraId="60B3FF11" w14:textId="77777777" w:rsidTr="007003FE">
        <w:trPr>
          <w:trHeight w:val="30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004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9293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Расходы на выплаты персоналу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DF34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AA04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42B4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ED1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3B06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900,000</w:t>
            </w:r>
          </w:p>
        </w:tc>
      </w:tr>
      <w:tr w:rsidR="00C5403A" w:rsidRPr="00C5403A" w14:paraId="6D28DD92" w14:textId="77777777" w:rsidTr="007003FE">
        <w:trPr>
          <w:trHeight w:val="777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D153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3B0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Субсидия на решение вопросов местного значения межмуниципального характера в сфере архивного дела(местный бюджет)</w:t>
            </w:r>
          </w:p>
          <w:p w14:paraId="0ACA014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F799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8D20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D27A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7712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DFC6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28,000</w:t>
            </w:r>
          </w:p>
        </w:tc>
      </w:tr>
      <w:tr w:rsidR="00C5403A" w:rsidRPr="00C5403A" w14:paraId="64F99C13" w14:textId="77777777" w:rsidTr="007003FE">
        <w:trPr>
          <w:trHeight w:val="61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9284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1A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49C4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BC36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52DE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FA45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106E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  <w:p w14:paraId="1283CA6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28,000</w:t>
            </w:r>
          </w:p>
        </w:tc>
      </w:tr>
      <w:tr w:rsidR="00C5403A" w:rsidRPr="00C5403A" w14:paraId="521043F2" w14:textId="77777777" w:rsidTr="007003FE">
        <w:trPr>
          <w:trHeight w:val="55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574F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62A4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межбюджетные трансферты бюджету района из бюджетов поселений на осуществления отдельных полномочий по исполнению бюджета (местный бюджет)</w:t>
            </w:r>
          </w:p>
          <w:p w14:paraId="3C510F9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F918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EF66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FD21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C96A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D332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174,000</w:t>
            </w:r>
          </w:p>
        </w:tc>
      </w:tr>
      <w:tr w:rsidR="00C5403A" w:rsidRPr="00C5403A" w14:paraId="2F055D2B" w14:textId="77777777" w:rsidTr="007003FE">
        <w:trPr>
          <w:trHeight w:val="26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B808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2D7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3A63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D7B3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C5C3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9CFF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D175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174,000</w:t>
            </w:r>
          </w:p>
        </w:tc>
      </w:tr>
      <w:tr w:rsidR="00C5403A" w:rsidRPr="00C5403A" w14:paraId="20D57C19" w14:textId="77777777" w:rsidTr="007003FE">
        <w:trPr>
          <w:trHeight w:val="69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D3F80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558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межбюджетные трансферты бюджету района из бюджетов поселений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(местный бюджет)</w:t>
            </w:r>
          </w:p>
          <w:p w14:paraId="723EF70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F4E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C0E3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A90B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9106062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EF84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909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86,000</w:t>
            </w:r>
          </w:p>
        </w:tc>
      </w:tr>
      <w:tr w:rsidR="00C5403A" w:rsidRPr="00C5403A" w14:paraId="28BDCC73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906880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9C355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B69C5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99E5F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0172AF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9106062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D7119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4CCB27A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86,000</w:t>
            </w:r>
          </w:p>
        </w:tc>
      </w:tr>
      <w:tr w:rsidR="00C5403A" w:rsidRPr="00C5403A" w14:paraId="498B6C5A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4591EE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02AC6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 в сфере административных правоотношений (областной бюджет)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9CBF4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F6250F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9CA107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9107134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595B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1DAE7A0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1,000</w:t>
            </w:r>
          </w:p>
        </w:tc>
      </w:tr>
      <w:tr w:rsidR="00C5403A" w:rsidRPr="00C5403A" w14:paraId="5630BB01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4C8996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2D78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03CD6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EAF2E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76757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9107134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86453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231ACCD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1,000</w:t>
            </w:r>
          </w:p>
        </w:tc>
      </w:tr>
      <w:tr w:rsidR="00C5403A" w:rsidRPr="00C5403A" w14:paraId="6C35DBBF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682F4F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FCC59C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359A48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6CA73A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0106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584B91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57B7F1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0C387038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90,543</w:t>
            </w:r>
          </w:p>
        </w:tc>
      </w:tr>
      <w:tr w:rsidR="00C5403A" w:rsidRPr="00C5403A" w14:paraId="164BB5FF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93C328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6C81AC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B788A3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01B74D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0106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E1AF9B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9100000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1AB4B5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4A937711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F429CD">
              <w:rPr>
                <w:rFonts w:ascii="Arial" w:hAnsi="Arial" w:cs="Arial"/>
                <w:b/>
              </w:rPr>
              <w:t>90,543</w:t>
            </w:r>
          </w:p>
        </w:tc>
      </w:tr>
      <w:tr w:rsidR="00C5403A" w:rsidRPr="00C5403A" w14:paraId="74A7D60D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91C3E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15BE6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  <w:p w14:paraId="5D36398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49CE2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769B0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26A58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9106064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A9E0A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001D072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90,543</w:t>
            </w:r>
          </w:p>
        </w:tc>
      </w:tr>
      <w:tr w:rsidR="00C5403A" w:rsidRPr="00C5403A" w14:paraId="41B35E69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5CBB91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88A60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576D3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105695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A6F55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9106064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1ED01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1820E9B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90,543</w:t>
            </w:r>
          </w:p>
        </w:tc>
      </w:tr>
      <w:tr w:rsidR="00C5403A" w:rsidRPr="00C5403A" w14:paraId="244F0CAA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39B3D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B43250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FB1BA6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860A16C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1D7849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9C7060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0B8FBCEA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132,780</w:t>
            </w:r>
          </w:p>
        </w:tc>
      </w:tr>
      <w:tr w:rsidR="00C5403A" w:rsidRPr="00C5403A" w14:paraId="64E7D216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A59D5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0F1CE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9973AF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F7C031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94D371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80865E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63AFA8B3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132,780</w:t>
            </w:r>
          </w:p>
        </w:tc>
      </w:tr>
      <w:tr w:rsidR="00C5403A" w:rsidRPr="00C5403A" w14:paraId="4512E932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7387E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0C68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3D630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0C63D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5F5C0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9901204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5ACE2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78A3F5A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132,780</w:t>
            </w:r>
          </w:p>
        </w:tc>
      </w:tr>
      <w:tr w:rsidR="00C5403A" w:rsidRPr="00C5403A" w14:paraId="35E16C2B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88F69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67AC2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 муниципальных 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445D1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B30EC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F4B75B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9901204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F08E0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03858F9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132,780</w:t>
            </w:r>
          </w:p>
        </w:tc>
      </w:tr>
      <w:tr w:rsidR="00C5403A" w:rsidRPr="00C5403A" w14:paraId="65EF241F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3FF73D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0B6D6D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71A72B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A26FBC7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95F55B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28BD6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3EEB5A2C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50,000</w:t>
            </w:r>
          </w:p>
        </w:tc>
      </w:tr>
      <w:tr w:rsidR="00C5403A" w:rsidRPr="00C5403A" w14:paraId="3278EB51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49A6C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911C1A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F00789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5DD06F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121EF8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3AF879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635AEE68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50,000</w:t>
            </w:r>
          </w:p>
        </w:tc>
      </w:tr>
      <w:tr w:rsidR="00C5403A" w:rsidRPr="00C5403A" w14:paraId="01F8DE43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3E84C9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CFA96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A2BF1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8AAE8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572A2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9901005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9906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4A24D47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50,000</w:t>
            </w:r>
          </w:p>
        </w:tc>
      </w:tr>
      <w:tr w:rsidR="00C5403A" w:rsidRPr="00C5403A" w14:paraId="6CCA1DC0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37366D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3C156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0EDB9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0B771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E4868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9901005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097C0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18E6E41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50,000</w:t>
            </w:r>
          </w:p>
        </w:tc>
      </w:tr>
      <w:tr w:rsidR="00C5403A" w:rsidRPr="00C5403A" w14:paraId="5A7D06C4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0E43A3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997C48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41DA7C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6677222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9246D5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B45A55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40FA3982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160,000</w:t>
            </w:r>
          </w:p>
        </w:tc>
      </w:tr>
      <w:tr w:rsidR="00C5403A" w:rsidRPr="00C5403A" w14:paraId="361DF203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79858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04CE09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160ED02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715958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7D42DC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9200000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7ACD1C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371B872F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160,000</w:t>
            </w:r>
          </w:p>
        </w:tc>
      </w:tr>
      <w:tr w:rsidR="00C5403A" w:rsidRPr="00C5403A" w14:paraId="7E5C0CB5" w14:textId="77777777" w:rsidTr="007003FE">
        <w:trPr>
          <w:trHeight w:val="25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DA320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F428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6880D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23E11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7E3A0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9200003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849A9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2C2ABB3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160,000</w:t>
            </w:r>
          </w:p>
        </w:tc>
      </w:tr>
      <w:tr w:rsidR="00C5403A" w:rsidRPr="00C5403A" w14:paraId="094F358D" w14:textId="77777777" w:rsidTr="007003FE">
        <w:trPr>
          <w:trHeight w:val="255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067A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753AB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 муниципальных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AA8D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D287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517C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9200003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FEAF0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B8E333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160,000</w:t>
            </w:r>
          </w:p>
        </w:tc>
      </w:tr>
      <w:tr w:rsidR="00C5403A" w:rsidRPr="00FB72D6" w14:paraId="65805943" w14:textId="77777777" w:rsidTr="007003FE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C605AA" w14:textId="77777777" w:rsidR="00C5403A" w:rsidRPr="00FB72D6" w:rsidRDefault="00FB72D6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4DD42160" w14:textId="77777777" w:rsid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Национальная безопасность</w:t>
            </w:r>
          </w:p>
          <w:p w14:paraId="5E1138D0" w14:textId="77777777" w:rsidR="001E5EE7" w:rsidRPr="00FB72D6" w:rsidRDefault="001E5EE7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5BD74B4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03301DE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FDB91BE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572F5AC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647A48B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205,667</w:t>
            </w:r>
          </w:p>
        </w:tc>
      </w:tr>
      <w:tr w:rsidR="00C5403A" w:rsidRPr="00C5403A" w14:paraId="54572308" w14:textId="77777777" w:rsidTr="007003FE">
        <w:trPr>
          <w:trHeight w:val="27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7ED475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  <w:p w14:paraId="34D6B2F1" w14:textId="77777777" w:rsidR="00C5403A" w:rsidRDefault="00C5403A" w:rsidP="00C5403A">
            <w:pPr>
              <w:rPr>
                <w:rFonts w:ascii="Arial" w:hAnsi="Arial" w:cs="Arial"/>
              </w:rPr>
            </w:pPr>
          </w:p>
          <w:p w14:paraId="2B9B9554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ABC7FD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C807FF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8BB11E8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BAADB0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4A09A85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0549C2E" w14:textId="77777777" w:rsidR="001E66DF" w:rsidRPr="00C5403A" w:rsidRDefault="001E66DF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F895EE" w14:textId="77777777" w:rsidR="00C5403A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lastRenderedPageBreak/>
              <w:t>Мобилизационная и вневойсковая подготовка</w:t>
            </w:r>
          </w:p>
          <w:p w14:paraId="739CCA29" w14:textId="77777777" w:rsidR="001E5EE7" w:rsidRPr="00C32A43" w:rsidRDefault="001E5EE7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48D17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5917D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B0BA1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9E133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49146D6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205,667</w:t>
            </w:r>
          </w:p>
        </w:tc>
      </w:tr>
      <w:tr w:rsidR="00C5403A" w:rsidRPr="00C5403A" w14:paraId="14323630" w14:textId="77777777" w:rsidTr="007003FE">
        <w:trPr>
          <w:trHeight w:val="510"/>
        </w:trPr>
        <w:tc>
          <w:tcPr>
            <w:tcW w:w="70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2DE7D8F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AC376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городского (сельского) поселения Тосненског</w:t>
            </w:r>
            <w:r w:rsidR="00FB72D6" w:rsidRPr="00C32A43">
              <w:rPr>
                <w:rFonts w:ascii="Arial" w:hAnsi="Arial" w:cs="Arial"/>
                <w:b/>
              </w:rPr>
              <w:t xml:space="preserve">о района Ленинградской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94FE6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AEFB7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B0C0E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A675B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BC1AF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205,667</w:t>
            </w:r>
          </w:p>
        </w:tc>
      </w:tr>
      <w:tr w:rsidR="00C5403A" w:rsidRPr="00C5403A" w14:paraId="67862F69" w14:textId="77777777" w:rsidTr="007003FE">
        <w:trPr>
          <w:trHeight w:val="510"/>
        </w:trPr>
        <w:tc>
          <w:tcPr>
            <w:tcW w:w="70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557A3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EABA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(Федеральные средства)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D1D4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942A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EBEF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9905118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FAE9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8BF0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205,667</w:t>
            </w:r>
          </w:p>
        </w:tc>
      </w:tr>
      <w:tr w:rsidR="00C5403A" w:rsidRPr="00C5403A" w14:paraId="09E66265" w14:textId="77777777" w:rsidTr="007003FE">
        <w:trPr>
          <w:trHeight w:val="270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D5B93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0612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 xml:space="preserve">Расходы на выплаты персоналу муниципальных  органов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C090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648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7378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9905118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92D0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02A6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205,667</w:t>
            </w:r>
          </w:p>
        </w:tc>
      </w:tr>
      <w:tr w:rsidR="00C5403A" w:rsidRPr="00FB72D6" w14:paraId="1F4A45B3" w14:textId="77777777" w:rsidTr="007003FE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9750A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</w:p>
          <w:p w14:paraId="10EBE1E2" w14:textId="77777777" w:rsidR="00C5403A" w:rsidRPr="00FB72D6" w:rsidRDefault="00FB72D6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4455CD0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4067CDE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7F11A4D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78AEB03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766D9C9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FBDCC10" w14:textId="77777777" w:rsidR="00C5403A" w:rsidRPr="00FB72D6" w:rsidRDefault="00C5403A" w:rsidP="00C5403A">
            <w:pPr>
              <w:rPr>
                <w:rFonts w:ascii="Arial" w:hAnsi="Arial" w:cs="Arial"/>
                <w:b/>
              </w:rPr>
            </w:pPr>
            <w:r w:rsidRPr="00FB72D6">
              <w:rPr>
                <w:rFonts w:ascii="Arial" w:hAnsi="Arial" w:cs="Arial"/>
                <w:b/>
              </w:rPr>
              <w:t>150,000</w:t>
            </w:r>
          </w:p>
        </w:tc>
      </w:tr>
      <w:tr w:rsidR="00C5403A" w:rsidRPr="00C5403A" w14:paraId="41A19FB9" w14:textId="77777777" w:rsidTr="007003FE">
        <w:trPr>
          <w:trHeight w:val="51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60AD3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  <w:p w14:paraId="3AE29C08" w14:textId="77777777" w:rsidR="00C5403A" w:rsidRDefault="00C5403A" w:rsidP="00C5403A">
            <w:pPr>
              <w:rPr>
                <w:rFonts w:ascii="Arial" w:hAnsi="Arial" w:cs="Arial"/>
              </w:rPr>
            </w:pPr>
          </w:p>
          <w:p w14:paraId="2288B274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132D3E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45F8DF0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790BE5F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6E4308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B25B79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100862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C26600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73FB84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28C4DCF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B91E0E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66CFA0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DC15DD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E393BB8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4B4FA68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4DF7254C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D5EB352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5121B0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2A44F1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479D90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187AE92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D40E66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DD34B8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E04E1D8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C58DBB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47F0959A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3A8044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FB998C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E27A525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1F770E2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CB24BEA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F174A97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B9562FE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4D035F79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5727D7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4436C1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9974504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B3F71F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C02C29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0F0738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38DA764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C5B5F8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86C7A5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49EFDB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278AE6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AC7531F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BCCC4D3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9A79017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C4FC075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A973D3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7154D37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73FFAC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C84FFF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55D2FE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3038417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8EF31D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B56A8AA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691732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4FA65A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51A4EA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D48ED4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1C2CF79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99E2E4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461FAB1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DDB01D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15E1542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066B3AA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F074384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4B6191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8ED4C1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28BF14E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DB521F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8E4D879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E516868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441F3E7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7DAB34D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C15FF82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2F7E01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A5C9F3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E558236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21711B0D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B27758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3D376B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27CE07A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BBC9E68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3E15DFD0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837F4EB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45BBCAB7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05CA52C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0D3968E5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6E79DFD9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48D6CAF" w14:textId="77777777" w:rsidR="001E66DF" w:rsidRDefault="001E66DF" w:rsidP="00C5403A">
            <w:pPr>
              <w:rPr>
                <w:rFonts w:ascii="Arial" w:hAnsi="Arial" w:cs="Arial"/>
              </w:rPr>
            </w:pPr>
          </w:p>
          <w:p w14:paraId="508F624B" w14:textId="77777777" w:rsidR="001E66DF" w:rsidRPr="00C5403A" w:rsidRDefault="001E66DF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AC697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1658C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18BC5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BCB3A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02E8F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71085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150,000</w:t>
            </w:r>
          </w:p>
        </w:tc>
      </w:tr>
      <w:tr w:rsidR="00C5403A" w:rsidRPr="00C5403A" w14:paraId="02558C8D" w14:textId="77777777" w:rsidTr="007003FE">
        <w:trPr>
          <w:trHeight w:val="51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5B2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A533C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Муниципальная программа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81902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45771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B4B50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51DEB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9A2C1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100,000</w:t>
            </w:r>
          </w:p>
        </w:tc>
      </w:tr>
      <w:tr w:rsidR="00C5403A" w:rsidRPr="00C5403A" w14:paraId="7953FB84" w14:textId="77777777" w:rsidTr="007003FE">
        <w:trPr>
          <w:trHeight w:val="51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A6C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525C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6EDD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FA4A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B859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FAD5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8EBA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88,000</w:t>
            </w:r>
          </w:p>
        </w:tc>
      </w:tr>
      <w:tr w:rsidR="00C5403A" w:rsidRPr="00C5403A" w14:paraId="717F77AE" w14:textId="77777777" w:rsidTr="007003FE">
        <w:trPr>
          <w:trHeight w:val="51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4DF1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FD4D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по обеспечению предупреждения и ликвидации последствий чрезвычайных ситуаций и стихийных бедствий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61C1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1921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DC15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0811157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DEEC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F3F6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44,000</w:t>
            </w:r>
          </w:p>
        </w:tc>
      </w:tr>
      <w:tr w:rsidR="00C5403A" w:rsidRPr="00C5403A" w14:paraId="7D9264E9" w14:textId="77777777" w:rsidTr="007003FE">
        <w:trPr>
          <w:trHeight w:val="51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F405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3A29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07C8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6177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E202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0811157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3F9F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9605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44,000</w:t>
            </w:r>
          </w:p>
        </w:tc>
      </w:tr>
      <w:tr w:rsidR="00C5403A" w:rsidRPr="00C5403A" w14:paraId="7DBE507F" w14:textId="77777777" w:rsidTr="007003FE">
        <w:trPr>
          <w:trHeight w:val="51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6476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D8DD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721B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5FEB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98F0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0811162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072C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1275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44,000</w:t>
            </w:r>
          </w:p>
        </w:tc>
      </w:tr>
      <w:tr w:rsidR="00C5403A" w:rsidRPr="00C5403A" w14:paraId="463520A6" w14:textId="77777777" w:rsidTr="007003FE">
        <w:trPr>
          <w:trHeight w:val="51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2324E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C7DA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 xml:space="preserve">Иные закупки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C41B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0B94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FD4E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0811162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8213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E75A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44,000</w:t>
            </w:r>
          </w:p>
        </w:tc>
      </w:tr>
      <w:tr w:rsidR="00C5403A" w:rsidRPr="00C5403A" w14:paraId="343160AA" w14:textId="77777777" w:rsidTr="007003FE">
        <w:trPr>
          <w:trHeight w:val="23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325FF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99450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Подпрограмма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  <w:p w14:paraId="74F9E86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255562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D668D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280B7B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0820000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F1445B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C24DD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12,000</w:t>
            </w:r>
          </w:p>
        </w:tc>
      </w:tr>
      <w:tr w:rsidR="00C5403A" w:rsidRPr="00C5403A" w14:paraId="16B01CCA" w14:textId="77777777" w:rsidTr="007003FE">
        <w:trPr>
          <w:trHeight w:val="23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55623A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A201CD" w14:textId="77777777" w:rsidR="00C5403A" w:rsidRPr="00C5403A" w:rsidRDefault="0061610E" w:rsidP="00C54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</w:t>
            </w:r>
            <w:r w:rsidR="00C5403A" w:rsidRPr="00C5403A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п</w:t>
            </w:r>
            <w:r w:rsidR="00C5403A" w:rsidRPr="00C5403A">
              <w:rPr>
                <w:rFonts w:ascii="Arial" w:hAnsi="Arial" w:cs="Arial"/>
              </w:rPr>
              <w:t>риятие по вовлечению в предупреждение правонарушений на территории городского (сельского) поселения Тосненского района Ленинградской области граждан и организаций, стимулирование и поддержка гражданских ин</w:t>
            </w:r>
            <w:r>
              <w:rPr>
                <w:rFonts w:ascii="Arial" w:hAnsi="Arial" w:cs="Arial"/>
              </w:rPr>
              <w:t>и</w:t>
            </w:r>
            <w:r w:rsidR="00C5403A" w:rsidRPr="00C5403A">
              <w:rPr>
                <w:rFonts w:ascii="Arial" w:hAnsi="Arial" w:cs="Arial"/>
              </w:rPr>
              <w:t>циатив в рамках подпрограммы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  <w:p w14:paraId="462BEA4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DC80A6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E43CC0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9F66A9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0821152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D63814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3BF5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12,000</w:t>
            </w:r>
          </w:p>
        </w:tc>
      </w:tr>
      <w:tr w:rsidR="00C5403A" w:rsidRPr="00C5403A" w14:paraId="441F122B" w14:textId="77777777" w:rsidTr="007003FE">
        <w:trPr>
          <w:trHeight w:val="6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4D1CF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5E0B2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  <w:p w14:paraId="3CDF7B2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484CE7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F1FE7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BB83B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0821152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7B868E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9C6D7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12,000</w:t>
            </w:r>
          </w:p>
        </w:tc>
      </w:tr>
      <w:tr w:rsidR="00C5403A" w:rsidRPr="00C5403A" w14:paraId="6AF49E92" w14:textId="77777777" w:rsidTr="007003FE">
        <w:trPr>
          <w:trHeight w:val="23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08C31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631A13A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Муниципальная программа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902ED62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059B519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C855A85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1500000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2EE835F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32B273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50,000</w:t>
            </w:r>
          </w:p>
        </w:tc>
      </w:tr>
      <w:tr w:rsidR="00C5403A" w:rsidRPr="00C5403A" w14:paraId="78574663" w14:textId="77777777" w:rsidTr="007003FE">
        <w:trPr>
          <w:trHeight w:val="236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3B1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0C3C3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B6F202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130B8D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53070B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1501329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E61F1E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B12A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50,000</w:t>
            </w:r>
          </w:p>
        </w:tc>
      </w:tr>
      <w:tr w:rsidR="00C5403A" w:rsidRPr="00C5403A" w14:paraId="452BC5A1" w14:textId="77777777" w:rsidTr="007003FE">
        <w:trPr>
          <w:trHeight w:val="236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7344D3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C7A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 муниципальных  нужд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EDE6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710F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0309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30E7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1501329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E447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76732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50,000</w:t>
            </w:r>
          </w:p>
        </w:tc>
      </w:tr>
      <w:tr w:rsidR="00C5403A" w:rsidRPr="00F429CD" w14:paraId="062B5652" w14:textId="77777777" w:rsidTr="007003FE">
        <w:trPr>
          <w:trHeight w:val="2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98914" w14:textId="77777777" w:rsidR="00C5403A" w:rsidRPr="00C32A43" w:rsidRDefault="00F429CD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1CAB12" w14:textId="77777777" w:rsidR="007003FE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Национальная экономика</w:t>
            </w:r>
          </w:p>
          <w:p w14:paraId="59DB8D1B" w14:textId="77777777" w:rsidR="007003FE" w:rsidRPr="00C32A43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6C12E28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C149D35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DDFCA94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D6B5ED1" w14:textId="77777777" w:rsidR="00C5403A" w:rsidRPr="00C32A43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B21439B" w14:textId="77777777" w:rsidR="00C5403A" w:rsidRPr="00F429CD" w:rsidRDefault="00C5403A" w:rsidP="00C5403A">
            <w:pPr>
              <w:rPr>
                <w:rFonts w:ascii="Arial" w:hAnsi="Arial" w:cs="Arial"/>
                <w:b/>
              </w:rPr>
            </w:pPr>
            <w:r w:rsidRPr="00C32A43">
              <w:rPr>
                <w:rFonts w:ascii="Arial" w:hAnsi="Arial" w:cs="Arial"/>
                <w:b/>
              </w:rPr>
              <w:t>2 785,700</w:t>
            </w:r>
          </w:p>
        </w:tc>
      </w:tr>
      <w:tr w:rsidR="007003FE" w:rsidRPr="00C5403A" w14:paraId="5715AB86" w14:textId="77777777" w:rsidTr="007003FE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9B466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9BE1B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EEAF9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93223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56731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4B404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78AE8E6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2 725,700</w:t>
            </w:r>
          </w:p>
        </w:tc>
      </w:tr>
      <w:tr w:rsidR="007003FE" w:rsidRPr="00C5403A" w14:paraId="07B13E33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5622A10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4A7B7" w14:textId="77777777" w:rsidR="007003F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Муниципальная программа «Развитие автомобильных дорог Лисинского сельского поселения Тосненского района Ленинградской области на 2014-2016 годы»</w:t>
            </w:r>
          </w:p>
          <w:p w14:paraId="31D2F3B8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CA454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8CCC3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408B1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1000000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E3C74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B61F2ED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2 725,700</w:t>
            </w:r>
          </w:p>
        </w:tc>
      </w:tr>
      <w:tr w:rsidR="007003FE" w:rsidRPr="00C5403A" w14:paraId="0C7ED0A6" w14:textId="77777777" w:rsidTr="007003FE">
        <w:trPr>
          <w:trHeight w:val="2283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5ABE4AC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07287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668E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43BA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1D45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1010000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C7A9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AB85416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2 425,700</w:t>
            </w:r>
          </w:p>
        </w:tc>
      </w:tr>
      <w:tr w:rsidR="007003FE" w:rsidRPr="00C5403A" w14:paraId="1614F395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8171F22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2495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 xml:space="preserve"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</w:t>
            </w:r>
            <w:r w:rsidRPr="00C5403A">
              <w:rPr>
                <w:rFonts w:ascii="Arial" w:hAnsi="Arial" w:cs="Arial"/>
              </w:rPr>
              <w:lastRenderedPageBreak/>
              <w:t>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4A7B0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lastRenderedPageBreak/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1C1EF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9D41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1011011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AC0F7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B097D33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2 425,700</w:t>
            </w:r>
          </w:p>
        </w:tc>
      </w:tr>
      <w:tr w:rsidR="007003FE" w:rsidRPr="00C5403A" w14:paraId="493BE796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CD15DB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607D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8417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A52596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FC8C7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1011011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6599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5084496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2 425,700</w:t>
            </w:r>
          </w:p>
        </w:tc>
      </w:tr>
      <w:tr w:rsidR="007003FE" w:rsidRPr="00C5403A" w14:paraId="2C12DE1F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A304F12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61664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5E4A6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1AAD7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3E194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1020000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1E520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82FC7D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300,000</w:t>
            </w:r>
          </w:p>
        </w:tc>
      </w:tr>
      <w:tr w:rsidR="007003FE" w:rsidRPr="00C5403A" w14:paraId="1C2736FC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AE022A0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D4C63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839F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4CE4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AB5A3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1021010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7165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151DA0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300,000</w:t>
            </w:r>
          </w:p>
        </w:tc>
      </w:tr>
      <w:tr w:rsidR="007003FE" w:rsidRPr="00C5403A" w14:paraId="22AA4AC1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7752A9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0339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 товаров, работ и услуг для  муниципальных нужд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89D1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F8F1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22CDF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1021010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0189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2CD2250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300,000</w:t>
            </w:r>
          </w:p>
        </w:tc>
      </w:tr>
      <w:tr w:rsidR="007003FE" w:rsidRPr="00C5403A" w14:paraId="33A3A3C4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0292F8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CD3186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DF1BE38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1B2A56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333DD5D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7C01480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DF3290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60,000</w:t>
            </w:r>
          </w:p>
        </w:tc>
      </w:tr>
      <w:tr w:rsidR="007003FE" w:rsidRPr="00C5403A" w14:paraId="4F1C7F9D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7CE6DCC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56EB8C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2973BCA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EDD9DBB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F8F79B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3FEBFF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4D64AF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60,000</w:t>
            </w:r>
          </w:p>
        </w:tc>
      </w:tr>
      <w:tr w:rsidR="007003FE" w:rsidRPr="00C5403A" w14:paraId="33D1CF45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358956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689BC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в области национальной экономики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2D422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501E6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3ABF512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9901036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E5733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82610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60,000</w:t>
            </w:r>
          </w:p>
        </w:tc>
      </w:tr>
      <w:tr w:rsidR="007003FE" w:rsidRPr="00C5403A" w14:paraId="75F1E946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94F9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F9000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 муниципальных  нужд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42DA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8882F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D3A1C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9901036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AFF25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7AE00C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60,000</w:t>
            </w:r>
          </w:p>
        </w:tc>
      </w:tr>
      <w:tr w:rsidR="00C5403A" w:rsidRPr="00D179AE" w14:paraId="446B3A08" w14:textId="77777777" w:rsidTr="007003FE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F161E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  <w:p w14:paraId="7850681E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  <w:r w:rsidR="00D179AE" w:rsidRPr="00D179A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FB74454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4C5270D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A780413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9412B89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430106B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2F2B734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4 938,207</w:t>
            </w:r>
          </w:p>
        </w:tc>
      </w:tr>
      <w:tr w:rsidR="007003FE" w:rsidRPr="00D179AE" w14:paraId="6C919411" w14:textId="77777777" w:rsidTr="007003FE">
        <w:trPr>
          <w:trHeight w:val="289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14:paraId="609E0D36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DB553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 xml:space="preserve">Жилищное хозяйство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1E96C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4BDE3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5654A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B87B9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294C1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600,000</w:t>
            </w:r>
          </w:p>
        </w:tc>
      </w:tr>
      <w:tr w:rsidR="007003FE" w:rsidRPr="00D179AE" w14:paraId="57DE55BD" w14:textId="77777777" w:rsidTr="007003FE">
        <w:trPr>
          <w:trHeight w:val="61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7EA35DB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D8C4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B89D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F179B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97478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5ED4C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D3DF3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600,000</w:t>
            </w:r>
          </w:p>
        </w:tc>
      </w:tr>
      <w:tr w:rsidR="007003FE" w:rsidRPr="00C5403A" w14:paraId="3D34A35F" w14:textId="77777777" w:rsidTr="007003FE">
        <w:trPr>
          <w:trHeight w:val="61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8C11EC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518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 xml:space="preserve">Мероприятия по капитальному ремонту </w:t>
            </w:r>
            <w:r>
              <w:rPr>
                <w:rFonts w:ascii="Arial" w:hAnsi="Arial" w:cs="Arial"/>
              </w:rPr>
              <w:t xml:space="preserve">и ремонту </w:t>
            </w:r>
            <w:r w:rsidRPr="00C5403A">
              <w:rPr>
                <w:rFonts w:ascii="Arial" w:hAnsi="Arial" w:cs="Arial"/>
              </w:rPr>
              <w:t xml:space="preserve">муниципального жилищного фонда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D0DE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BFB10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B76F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FDFF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0A2D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600,000</w:t>
            </w:r>
          </w:p>
        </w:tc>
      </w:tr>
      <w:tr w:rsidR="007003FE" w:rsidRPr="00C5403A" w14:paraId="0B8A18E9" w14:textId="77777777" w:rsidTr="007003FE">
        <w:trPr>
          <w:trHeight w:val="289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76C37FF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D0C3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AD7B2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1C493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EE716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40CDC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E33E7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600,000</w:t>
            </w:r>
          </w:p>
        </w:tc>
      </w:tr>
      <w:tr w:rsidR="007003FE" w:rsidRPr="00C5403A" w14:paraId="6ECC26F2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BEA5D03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F2908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61C27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2F4F0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B5CE7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7C8DC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16995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1 188,240</w:t>
            </w:r>
          </w:p>
        </w:tc>
      </w:tr>
      <w:tr w:rsidR="007003FE" w:rsidRPr="00C5403A" w14:paraId="3234D446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FF01BF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2C6F0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6DB20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130B7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6D15E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9900000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AEAC6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D8FDD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1 188,240</w:t>
            </w:r>
          </w:p>
        </w:tc>
      </w:tr>
      <w:tr w:rsidR="007003FE" w:rsidRPr="00C5403A" w14:paraId="2255865D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C043B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3A058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B4563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18C5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24B0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5794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B616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1 188,240</w:t>
            </w:r>
          </w:p>
        </w:tc>
      </w:tr>
      <w:tr w:rsidR="007003FE" w:rsidRPr="00C5403A" w14:paraId="1EE5A9AC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10699D" w14:textId="77777777" w:rsidR="007003FE" w:rsidRDefault="007003FE" w:rsidP="00C5403A">
            <w:pPr>
              <w:rPr>
                <w:rFonts w:ascii="Arial" w:hAnsi="Arial" w:cs="Arial"/>
              </w:rPr>
            </w:pPr>
          </w:p>
          <w:p w14:paraId="7EB07EF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43FF2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lastRenderedPageBreak/>
              <w:t xml:space="preserve">Иные закупки товаров, работ и услуг </w:t>
            </w:r>
            <w:r w:rsidRPr="00C5403A">
              <w:rPr>
                <w:rFonts w:ascii="Arial" w:hAnsi="Arial" w:cs="Arial"/>
              </w:rPr>
              <w:lastRenderedPageBreak/>
              <w:t>для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5FBF5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lastRenderedPageBreak/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FC60F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E2868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9901063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0FA65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2BBA6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1 188,240</w:t>
            </w:r>
          </w:p>
        </w:tc>
      </w:tr>
      <w:tr w:rsidR="007003FE" w:rsidRPr="00C5403A" w14:paraId="1698A548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AAE135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E912A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3A2BF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72C7D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28C9A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8DDF2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732E7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3 150,000</w:t>
            </w:r>
          </w:p>
        </w:tc>
      </w:tr>
      <w:tr w:rsidR="007003FE" w:rsidRPr="00C5403A" w14:paraId="03320B16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097B11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3390D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0ADEC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CF67F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95614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8257F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31FA7" w14:textId="77777777" w:rsidR="007003FE" w:rsidRPr="00D179AE" w:rsidRDefault="007003F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3 150,000</w:t>
            </w:r>
          </w:p>
        </w:tc>
      </w:tr>
      <w:tr w:rsidR="007003FE" w:rsidRPr="00C5403A" w14:paraId="27B13ABD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DFEE0F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C8F96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по развитию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2014- 2016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D720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CCFE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0F529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1201327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A05B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A96A0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200,000</w:t>
            </w:r>
          </w:p>
        </w:tc>
      </w:tr>
      <w:tr w:rsidR="007003FE" w:rsidRPr="00C5403A" w14:paraId="69187396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272A7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608B3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8AE91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DCDF6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335A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1201327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F097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BB981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200,000</w:t>
            </w:r>
          </w:p>
        </w:tc>
      </w:tr>
      <w:tr w:rsidR="007003FE" w:rsidRPr="00C5403A" w14:paraId="7659BC94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1726B8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549E5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0A2F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9CB14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0B22F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1201328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0688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7BAE5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2 150,000</w:t>
            </w:r>
          </w:p>
        </w:tc>
      </w:tr>
      <w:tr w:rsidR="007003FE" w:rsidRPr="00C5403A" w14:paraId="79FA4692" w14:textId="77777777" w:rsidTr="007003FE">
        <w:trPr>
          <w:trHeight w:val="255"/>
        </w:trPr>
        <w:tc>
          <w:tcPr>
            <w:tcW w:w="70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A46E5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A64D0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A4B9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3ADE3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2ADDE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1201328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4CD4D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4F0E4" w14:textId="77777777" w:rsidR="007003FE" w:rsidRPr="00C5403A" w:rsidRDefault="007003FE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2 150,000</w:t>
            </w:r>
          </w:p>
        </w:tc>
      </w:tr>
      <w:tr w:rsidR="00C5403A" w:rsidRPr="00C5403A" w14:paraId="01E4B6C3" w14:textId="77777777" w:rsidTr="007003FE">
        <w:trPr>
          <w:trHeight w:val="345"/>
        </w:trPr>
        <w:tc>
          <w:tcPr>
            <w:tcW w:w="701" w:type="dxa"/>
            <w:vMerge w:val="restart"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17256E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  <w:p w14:paraId="6A7C021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689B4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 на 2014- 2016 годы"</w:t>
            </w:r>
          </w:p>
          <w:p w14:paraId="7219966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AAB122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E4596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645B7B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1201330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A549B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0A86D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800,000</w:t>
            </w:r>
          </w:p>
        </w:tc>
      </w:tr>
      <w:tr w:rsidR="00C5403A" w:rsidRPr="00C5403A" w14:paraId="6A636EDE" w14:textId="77777777" w:rsidTr="007003FE">
        <w:trPr>
          <w:trHeight w:val="34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440EA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34F9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1882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05B3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919A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1201330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A54D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684A96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800,000</w:t>
            </w:r>
          </w:p>
        </w:tc>
      </w:tr>
      <w:tr w:rsidR="00C5403A" w:rsidRPr="00D179AE" w14:paraId="01B5AE83" w14:textId="77777777" w:rsidTr="007003FE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A11910" w14:textId="77777777" w:rsidR="00C5403A" w:rsidRPr="00D179AE" w:rsidRDefault="00D179A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64B2931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C78275A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88A6669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087A543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EDBAA05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C1661DF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80,000</w:t>
            </w:r>
          </w:p>
        </w:tc>
      </w:tr>
      <w:tr w:rsidR="00C5403A" w:rsidRPr="00C5403A" w14:paraId="34FADEC8" w14:textId="77777777" w:rsidTr="007003FE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1F48CD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  <w:p w14:paraId="0DCCD9C0" w14:textId="77777777" w:rsidR="00C5403A" w:rsidRDefault="00C5403A" w:rsidP="00C5403A">
            <w:pPr>
              <w:rPr>
                <w:rFonts w:ascii="Arial" w:hAnsi="Arial" w:cs="Arial"/>
              </w:rPr>
            </w:pPr>
          </w:p>
          <w:p w14:paraId="06CA4E9B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363819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D12DBDE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789A3BF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65BB6E6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784473C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AD8CAE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80,000</w:t>
            </w:r>
          </w:p>
        </w:tc>
      </w:tr>
      <w:tr w:rsidR="00C5403A" w:rsidRPr="00C5403A" w14:paraId="36372BE5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74163F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A4D53E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Муниципальная программа «Развитие 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95958C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D96F686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7C4448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0700000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1542A37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E45254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80,000</w:t>
            </w:r>
          </w:p>
        </w:tc>
      </w:tr>
      <w:tr w:rsidR="00C5403A" w:rsidRPr="00C5403A" w14:paraId="1735A115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9BBFB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15B86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городского (сельского) поселения Тосненского района Ленинградской области на 2014-2016 годы"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B51003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D8331C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195E7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0710000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1498D1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5817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80,000</w:t>
            </w:r>
          </w:p>
        </w:tc>
      </w:tr>
      <w:tr w:rsidR="00C5403A" w:rsidRPr="00C5403A" w14:paraId="1994D385" w14:textId="77777777" w:rsidTr="007003FE">
        <w:trPr>
          <w:trHeight w:val="345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16217" w14:textId="77777777" w:rsidR="00C5403A" w:rsidRDefault="00C5403A" w:rsidP="00C5403A">
            <w:pPr>
              <w:rPr>
                <w:rFonts w:ascii="Arial" w:hAnsi="Arial" w:cs="Arial"/>
              </w:rPr>
            </w:pPr>
          </w:p>
          <w:p w14:paraId="3BCD06CA" w14:textId="77777777" w:rsidR="007003FE" w:rsidRPr="00C5403A" w:rsidRDefault="007003FE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8A45B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AA1E25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F73E69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C60F17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0711229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E1B285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E72C2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80,000</w:t>
            </w:r>
          </w:p>
        </w:tc>
      </w:tr>
      <w:tr w:rsidR="00C5403A" w:rsidRPr="00C5403A" w14:paraId="52EDA795" w14:textId="77777777" w:rsidTr="007003FE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834D8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17D4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 xml:space="preserve"> Иные закупки товаров, работ и услуг для  муниципальных  нужд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FA27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7DC3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7D39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0711229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C343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FD352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80,000</w:t>
            </w:r>
          </w:p>
        </w:tc>
      </w:tr>
      <w:tr w:rsidR="00C5403A" w:rsidRPr="00D179AE" w14:paraId="5794E0DB" w14:textId="77777777" w:rsidTr="007003FE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42EDCD" w14:textId="77777777" w:rsidR="00C5403A" w:rsidRPr="00D179AE" w:rsidRDefault="00D179AE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CA98FD0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FFEFD32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44467D1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F4F921E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AA576E4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8CEFB8C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100,000</w:t>
            </w:r>
          </w:p>
        </w:tc>
      </w:tr>
      <w:tr w:rsidR="00C5403A" w:rsidRPr="00C5403A" w14:paraId="13C60204" w14:textId="77777777" w:rsidTr="007003FE">
        <w:trPr>
          <w:trHeight w:val="34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bottom"/>
          </w:tcPr>
          <w:p w14:paraId="058317D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  <w:p w14:paraId="1136444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E577CF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3322641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F24E39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BAFCCE7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2549ED9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EB801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100,000</w:t>
            </w:r>
          </w:p>
        </w:tc>
      </w:tr>
      <w:tr w:rsidR="00C5403A" w:rsidRPr="00C5403A" w14:paraId="27842D3E" w14:textId="77777777" w:rsidTr="007003FE">
        <w:trPr>
          <w:trHeight w:val="345"/>
        </w:trPr>
        <w:tc>
          <w:tcPr>
            <w:tcW w:w="701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14:paraId="2E480C7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136091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6C4FA7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387D41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1105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329FA4E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0400000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C747E6B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22A0EC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100,000</w:t>
            </w:r>
          </w:p>
        </w:tc>
      </w:tr>
      <w:tr w:rsidR="00C5403A" w:rsidRPr="00C5403A" w14:paraId="6C3DB419" w14:textId="77777777" w:rsidTr="007003FE">
        <w:trPr>
          <w:trHeight w:val="345"/>
        </w:trPr>
        <w:tc>
          <w:tcPr>
            <w:tcW w:w="701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14:paraId="14C85D2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AA2211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AE9C6E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5809F3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1105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26951F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0430000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D79EE5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B913E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100,000</w:t>
            </w:r>
          </w:p>
        </w:tc>
      </w:tr>
      <w:tr w:rsidR="00C5403A" w:rsidRPr="00C5403A" w14:paraId="18731830" w14:textId="77777777" w:rsidTr="007003FE">
        <w:trPr>
          <w:trHeight w:val="345"/>
        </w:trPr>
        <w:tc>
          <w:tcPr>
            <w:tcW w:w="70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63316D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004EBC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3D95C3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4B35C4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1105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E7253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0431130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8CB07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5B73B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100,000</w:t>
            </w:r>
          </w:p>
        </w:tc>
      </w:tr>
      <w:tr w:rsidR="00C5403A" w:rsidRPr="00C5403A" w14:paraId="44645533" w14:textId="77777777" w:rsidTr="007003FE">
        <w:trPr>
          <w:trHeight w:val="34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273A1B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866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Иные  закупки товаров, работ и услуг для  муниципальных нужд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3FB9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8293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1105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2473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0431130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3358A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A9D53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100,000</w:t>
            </w:r>
          </w:p>
        </w:tc>
      </w:tr>
      <w:tr w:rsidR="00C5403A" w:rsidRPr="00C5403A" w14:paraId="1A7C2B38" w14:textId="77777777" w:rsidTr="007003FE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5594C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  <w:r w:rsidR="00D179AE" w:rsidRPr="00D179A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BDF954C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B6F5289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BE2803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11D78C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1871B9C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73AEBFE" w14:textId="77777777" w:rsidR="00C5403A" w:rsidRPr="00D179AE" w:rsidRDefault="00C5403A" w:rsidP="00C5403A">
            <w:pPr>
              <w:rPr>
                <w:rFonts w:ascii="Arial" w:hAnsi="Arial" w:cs="Arial"/>
                <w:b/>
              </w:rPr>
            </w:pPr>
            <w:r w:rsidRPr="00D179AE">
              <w:rPr>
                <w:rFonts w:ascii="Arial" w:hAnsi="Arial" w:cs="Arial"/>
                <w:b/>
              </w:rPr>
              <w:t>1 300,000</w:t>
            </w:r>
          </w:p>
        </w:tc>
      </w:tr>
      <w:tr w:rsidR="00C5403A" w:rsidRPr="00C5403A" w14:paraId="69300E54" w14:textId="77777777" w:rsidTr="007003FE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92C2C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85345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F5043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6FE25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0A92E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73E74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39B78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1 300,000</w:t>
            </w:r>
          </w:p>
        </w:tc>
      </w:tr>
      <w:tr w:rsidR="00C5403A" w:rsidRPr="00C5403A" w14:paraId="3CBC1662" w14:textId="77777777" w:rsidTr="007003FE">
        <w:trPr>
          <w:trHeight w:val="25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3A29BCD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FF5B1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Муниципальная программа «Развитие 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168A1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7E6D1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C35B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95553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B0DC6" w14:textId="77777777" w:rsidR="00C5403A" w:rsidRPr="00A1191C" w:rsidRDefault="00C5403A" w:rsidP="00C5403A">
            <w:pPr>
              <w:rPr>
                <w:rFonts w:ascii="Arial" w:hAnsi="Arial" w:cs="Arial"/>
                <w:b/>
              </w:rPr>
            </w:pPr>
            <w:r w:rsidRPr="00A1191C">
              <w:rPr>
                <w:rFonts w:ascii="Arial" w:hAnsi="Arial" w:cs="Arial"/>
                <w:b/>
              </w:rPr>
              <w:t>1 300,000</w:t>
            </w:r>
          </w:p>
        </w:tc>
      </w:tr>
      <w:tr w:rsidR="00C5403A" w:rsidRPr="00C5403A" w14:paraId="5DEA78CE" w14:textId="77777777" w:rsidTr="007003FE">
        <w:trPr>
          <w:trHeight w:val="25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6B382F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3537B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68029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F5CB8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4BEB0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4101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B5937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1300,000</w:t>
            </w:r>
          </w:p>
        </w:tc>
      </w:tr>
      <w:tr w:rsidR="00C5403A" w:rsidRPr="00C5403A" w14:paraId="23EBB7CD" w14:textId="77777777" w:rsidTr="007003FE">
        <w:trPr>
          <w:trHeight w:val="25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729714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B3643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D8C2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63F2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2BC72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0720016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4619E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1BC2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1 300,000</w:t>
            </w:r>
          </w:p>
        </w:tc>
      </w:tr>
      <w:tr w:rsidR="00C5403A" w:rsidRPr="00C5403A" w14:paraId="04741B32" w14:textId="77777777" w:rsidTr="007003FE">
        <w:trPr>
          <w:trHeight w:val="255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4F6FD94" w14:textId="77777777" w:rsidR="00C5403A" w:rsidRPr="00C5403A" w:rsidRDefault="00C5403A" w:rsidP="00C540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AE2E5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F33A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D339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0B18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0720016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725B6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EB49F" w14:textId="77777777" w:rsidR="00C5403A" w:rsidRPr="00C5403A" w:rsidRDefault="00C5403A" w:rsidP="00C5403A">
            <w:pPr>
              <w:rPr>
                <w:rFonts w:ascii="Arial" w:hAnsi="Arial" w:cs="Arial"/>
              </w:rPr>
            </w:pPr>
            <w:r w:rsidRPr="00C5403A">
              <w:rPr>
                <w:rFonts w:ascii="Arial" w:hAnsi="Arial" w:cs="Arial"/>
              </w:rPr>
              <w:t>1 300,00</w:t>
            </w:r>
          </w:p>
        </w:tc>
      </w:tr>
    </w:tbl>
    <w:p w14:paraId="7544020F" w14:textId="77777777" w:rsidR="00204091" w:rsidRDefault="00204091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4D1002CB" w14:textId="77777777" w:rsidR="00204091" w:rsidRDefault="00204091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7A47FDA2" w14:textId="77777777" w:rsidR="00204091" w:rsidRDefault="00204091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36DA3287" w14:textId="77777777" w:rsidR="00204091" w:rsidRDefault="00204091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6BD1367D" w14:textId="77777777" w:rsidR="00204091" w:rsidRDefault="00204091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54244442" w14:textId="77777777" w:rsidR="00204091" w:rsidRDefault="00204091" w:rsidP="00A1191C">
      <w:pPr>
        <w:shd w:val="clear" w:color="auto" w:fill="FFFFFF"/>
        <w:spacing w:line="247" w:lineRule="exact"/>
        <w:ind w:right="74"/>
        <w:rPr>
          <w:color w:val="000000"/>
          <w:spacing w:val="-3"/>
        </w:rPr>
      </w:pPr>
    </w:p>
    <w:p w14:paraId="0E5B72B8" w14:textId="77777777" w:rsidR="00204091" w:rsidRDefault="00204091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654CAF0B" w14:textId="77777777" w:rsidR="00204091" w:rsidRDefault="00204091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49E42DA9" w14:textId="77777777" w:rsidR="0099203D" w:rsidRDefault="0099203D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51B87F1D" w14:textId="77777777" w:rsidR="0099203D" w:rsidRDefault="0099203D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2DF169C2" w14:textId="77777777" w:rsidR="00153D16" w:rsidRDefault="00153D16" w:rsidP="00153D16">
      <w:pPr>
        <w:shd w:val="clear" w:color="auto" w:fill="FFFFFF"/>
        <w:spacing w:before="384"/>
        <w:ind w:left="662"/>
        <w:rPr>
          <w:color w:val="000000"/>
          <w:sz w:val="24"/>
          <w:szCs w:val="24"/>
        </w:rPr>
        <w:sectPr w:rsidR="00153D16" w:rsidSect="00410564">
          <w:pgSz w:w="11909" w:h="16834" w:code="9"/>
          <w:pgMar w:top="397" w:right="567" w:bottom="397" w:left="851" w:header="567" w:footer="567" w:gutter="0"/>
          <w:cols w:space="60"/>
          <w:noEndnote/>
        </w:sectPr>
      </w:pPr>
    </w:p>
    <w:p w14:paraId="2172F25F" w14:textId="77777777" w:rsidR="00287210" w:rsidRPr="003C71B3" w:rsidRDefault="00204091" w:rsidP="00287210">
      <w:pPr>
        <w:shd w:val="clear" w:color="auto" w:fill="FFFFFF"/>
        <w:spacing w:line="247" w:lineRule="exact"/>
        <w:ind w:right="74"/>
        <w:jc w:val="right"/>
      </w:pPr>
      <w:r>
        <w:rPr>
          <w:color w:val="000000"/>
          <w:spacing w:val="-3"/>
        </w:rPr>
        <w:lastRenderedPageBreak/>
        <w:t>Прилож</w:t>
      </w:r>
      <w:r w:rsidR="00287210" w:rsidRPr="003C71B3">
        <w:rPr>
          <w:color w:val="000000"/>
          <w:spacing w:val="-3"/>
        </w:rPr>
        <w:t>ение №</w:t>
      </w:r>
      <w:r w:rsidR="00C951B3">
        <w:rPr>
          <w:color w:val="000000"/>
          <w:spacing w:val="-3"/>
        </w:rPr>
        <w:t>10</w:t>
      </w:r>
    </w:p>
    <w:p w14:paraId="51C8F782" w14:textId="77777777" w:rsidR="00287210" w:rsidRPr="003C71B3" w:rsidRDefault="00287210" w:rsidP="00287210">
      <w:pPr>
        <w:shd w:val="clear" w:color="auto" w:fill="FFFFFF"/>
        <w:spacing w:before="5" w:line="247" w:lineRule="exact"/>
        <w:ind w:right="60"/>
        <w:jc w:val="right"/>
      </w:pPr>
      <w:r w:rsidRPr="003C71B3">
        <w:rPr>
          <w:color w:val="000000"/>
          <w:spacing w:val="-2"/>
        </w:rPr>
        <w:t>УТВЕРЖДЕНО</w:t>
      </w:r>
    </w:p>
    <w:p w14:paraId="25CC1DA1" w14:textId="77777777" w:rsidR="00287210" w:rsidRPr="003C71B3" w:rsidRDefault="00287210" w:rsidP="00287210">
      <w:pPr>
        <w:shd w:val="clear" w:color="auto" w:fill="FFFFFF"/>
        <w:spacing w:line="247" w:lineRule="exact"/>
        <w:ind w:right="65"/>
        <w:jc w:val="right"/>
      </w:pPr>
      <w:r w:rsidRPr="003C71B3">
        <w:rPr>
          <w:color w:val="000000"/>
          <w:spacing w:val="-1"/>
        </w:rPr>
        <w:t>решением Совета депутатов</w:t>
      </w:r>
    </w:p>
    <w:p w14:paraId="22997671" w14:textId="77777777" w:rsidR="00287210" w:rsidRPr="003C71B3" w:rsidRDefault="00287210" w:rsidP="00287210">
      <w:pPr>
        <w:shd w:val="clear" w:color="auto" w:fill="FFFFFF"/>
        <w:spacing w:line="247" w:lineRule="exact"/>
        <w:ind w:right="115"/>
        <w:jc w:val="right"/>
      </w:pPr>
      <w:r w:rsidRPr="003C71B3">
        <w:rPr>
          <w:color w:val="000000"/>
          <w:spacing w:val="-1"/>
        </w:rPr>
        <w:t>Лисинского сельского поселения</w:t>
      </w:r>
    </w:p>
    <w:p w14:paraId="7461956E" w14:textId="77777777" w:rsidR="00287210" w:rsidRPr="003C71B3" w:rsidRDefault="00287210" w:rsidP="00287210">
      <w:pPr>
        <w:shd w:val="clear" w:color="auto" w:fill="FFFFFF"/>
        <w:spacing w:line="247" w:lineRule="exact"/>
        <w:ind w:right="70"/>
        <w:jc w:val="right"/>
      </w:pPr>
      <w:r w:rsidRPr="003C71B3">
        <w:rPr>
          <w:color w:val="000000"/>
          <w:spacing w:val="-1"/>
        </w:rPr>
        <w:t>Тосненского района Ленинградской области</w:t>
      </w:r>
    </w:p>
    <w:p w14:paraId="5EAE88A2" w14:textId="77777777" w:rsidR="00287210" w:rsidRDefault="00E0002D" w:rsidP="00E0002D">
      <w:pPr>
        <w:shd w:val="clear" w:color="auto" w:fill="FFFFFF"/>
        <w:tabs>
          <w:tab w:val="left" w:pos="13470"/>
        </w:tabs>
        <w:spacing w:line="245" w:lineRule="exact"/>
        <w:ind w:right="53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</w:t>
      </w:r>
      <w:r>
        <w:rPr>
          <w:color w:val="000000"/>
          <w:spacing w:val="-3"/>
        </w:rPr>
        <w:tab/>
      </w:r>
      <w:r w:rsidR="00D57130">
        <w:rPr>
          <w:color w:val="000000"/>
          <w:spacing w:val="-3"/>
        </w:rPr>
        <w:t>27.12.2013 г. № 106</w:t>
      </w:r>
    </w:p>
    <w:p w14:paraId="68BC8970" w14:textId="77777777" w:rsidR="00287210" w:rsidRDefault="00E0002D" w:rsidP="00E0002D">
      <w:pPr>
        <w:shd w:val="clear" w:color="auto" w:fill="FFFFFF"/>
        <w:spacing w:line="247" w:lineRule="exact"/>
        <w:ind w:right="74"/>
        <w:rPr>
          <w:color w:val="000000"/>
          <w:spacing w:val="-3"/>
        </w:rPr>
      </w:pPr>
      <w:r>
        <w:rPr>
          <w:color w:val="000000"/>
          <w:spacing w:val="-3"/>
        </w:rPr>
        <w:t xml:space="preserve">    </w:t>
      </w:r>
    </w:p>
    <w:tbl>
      <w:tblPr>
        <w:tblW w:w="15375" w:type="dxa"/>
        <w:tblInd w:w="250" w:type="dxa"/>
        <w:tblLook w:val="0000" w:firstRow="0" w:lastRow="0" w:firstColumn="0" w:lastColumn="0" w:noHBand="0" w:noVBand="0"/>
      </w:tblPr>
      <w:tblGrid>
        <w:gridCol w:w="709"/>
        <w:gridCol w:w="8087"/>
        <w:gridCol w:w="760"/>
        <w:gridCol w:w="1160"/>
        <w:gridCol w:w="1020"/>
        <w:gridCol w:w="1040"/>
        <w:gridCol w:w="1480"/>
        <w:gridCol w:w="1119"/>
      </w:tblGrid>
      <w:tr w:rsidR="00287210" w14:paraId="462787E5" w14:textId="77777777" w:rsidTr="00A1191C">
        <w:trPr>
          <w:trHeight w:val="819"/>
        </w:trPr>
        <w:tc>
          <w:tcPr>
            <w:tcW w:w="15375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14:paraId="23F17EAE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745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14:paraId="0295AFC2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7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по разделам и подразделам,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057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целевым статьям </w:t>
            </w:r>
            <w:r w:rsidR="0017670A"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(муниципальным программам и непрограммным направлениям деятельности), группам и подгруппам</w:t>
            </w:r>
            <w:r w:rsidRPr="00F057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вид</w:t>
            </w:r>
            <w:r w:rsidR="0017670A">
              <w:rPr>
                <w:rFonts w:ascii="Arial" w:hAnsi="Arial" w:cs="Arial"/>
                <w:b/>
                <w:bCs/>
                <w:sz w:val="22"/>
                <w:szCs w:val="22"/>
              </w:rPr>
              <w:t>ов</w:t>
            </w:r>
            <w:r w:rsidRPr="00F057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 классификации расходов</w:t>
            </w:r>
          </w:p>
          <w:p w14:paraId="43845116" w14:textId="77777777" w:rsidR="00287210" w:rsidRPr="00F05745" w:rsidRDefault="00287210" w:rsidP="00116F1C">
            <w:pPr>
              <w:rPr>
                <w:rFonts w:ascii="Arial Narrow" w:hAnsi="Arial Narrow" w:cs="Arial CYR"/>
              </w:rPr>
            </w:pPr>
            <w:r w:rsidRPr="00F057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бюджета на 201</w:t>
            </w:r>
            <w:r w:rsidR="0021704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F05745">
              <w:rPr>
                <w:rFonts w:ascii="Arial" w:hAnsi="Arial" w:cs="Arial"/>
                <w:b/>
                <w:bCs/>
                <w:sz w:val="22"/>
                <w:szCs w:val="22"/>
              </w:rPr>
              <w:t>, 201</w:t>
            </w:r>
            <w:r w:rsidR="0021704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F057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годы</w:t>
            </w:r>
          </w:p>
        </w:tc>
      </w:tr>
      <w:tr w:rsidR="00287210" w14:paraId="53C40FC9" w14:textId="77777777" w:rsidTr="00A1191C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530EF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32B5F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3C0BD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5FBC9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921DD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4FEF1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52D5B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(тысяч рублей)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9D2AE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</w:tr>
      <w:tr w:rsidR="00287210" w14:paraId="195019CA" w14:textId="77777777" w:rsidTr="00A1191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E832A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ABD7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F18D2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7EF3A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17418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F6AA6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</w:rPr>
            </w:pPr>
            <w:r w:rsidRPr="00F05745">
              <w:rPr>
                <w:rFonts w:ascii="Arial Narrow" w:hAnsi="Arial Narrow" w:cs="Arial CYR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4B4969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</w:rPr>
            </w:pPr>
            <w:r w:rsidRPr="00F05745">
              <w:rPr>
                <w:rFonts w:ascii="Arial Narrow" w:hAnsi="Arial Narrow" w:cs="Arial CYR"/>
                <w:b/>
                <w:bCs/>
              </w:rPr>
              <w:t>201</w:t>
            </w:r>
            <w:r w:rsidR="00217041">
              <w:rPr>
                <w:rFonts w:ascii="Arial Narrow" w:hAnsi="Arial Narrow" w:cs="Arial CYR"/>
                <w:b/>
                <w:bCs/>
              </w:rPr>
              <w:t>5</w:t>
            </w:r>
            <w:r w:rsidRPr="00F05745">
              <w:rPr>
                <w:rFonts w:ascii="Arial Narrow" w:hAnsi="Arial Narrow" w:cs="Arial CYR"/>
                <w:b/>
                <w:bCs/>
              </w:rPr>
              <w:t xml:space="preserve">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BFDAF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</w:rPr>
            </w:pPr>
            <w:r w:rsidRPr="00F05745">
              <w:rPr>
                <w:rFonts w:ascii="Arial Narrow" w:hAnsi="Arial Narrow" w:cs="Arial CYR"/>
                <w:b/>
                <w:bCs/>
              </w:rPr>
              <w:t>201</w:t>
            </w:r>
            <w:r w:rsidR="00217041">
              <w:rPr>
                <w:rFonts w:ascii="Arial Narrow" w:hAnsi="Arial Narrow" w:cs="Arial CYR"/>
                <w:b/>
                <w:bCs/>
              </w:rPr>
              <w:t>6</w:t>
            </w:r>
            <w:r w:rsidRPr="00F05745">
              <w:rPr>
                <w:rFonts w:ascii="Arial Narrow" w:hAnsi="Arial Narrow" w:cs="Arial CYR"/>
                <w:b/>
                <w:bCs/>
              </w:rPr>
              <w:t xml:space="preserve"> г.</w:t>
            </w:r>
          </w:p>
        </w:tc>
      </w:tr>
      <w:tr w:rsidR="00287210" w14:paraId="32AA9ECC" w14:textId="77777777" w:rsidTr="00A1191C">
        <w:trPr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0FA0D7C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№ п/п</w:t>
            </w: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03E4233F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14:paraId="6228C927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Рз раздел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14:paraId="51B9CFE2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ПР подраздел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14:paraId="6068EE76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ЦСР целевая статья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</w:tcPr>
          <w:p w14:paraId="34910B25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ВР   вид расхода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3B6561F5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Сумма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B6BD3D6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сумма</w:t>
            </w:r>
          </w:p>
        </w:tc>
      </w:tr>
      <w:tr w:rsidR="00287210" w14:paraId="011E4FAF" w14:textId="77777777" w:rsidTr="00A1191C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69ABAB8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A110B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6C918F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190E7C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4DAED9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3981C9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34FCBE" w14:textId="77777777" w:rsidR="00287210" w:rsidRPr="00F05745" w:rsidRDefault="00E47F8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0A7CCC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6E7E92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  <w:r w:rsidR="000A7CCC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="006E7E92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="000A7CCC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 w:rsidR="00C81FAB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D107A0" w14:textId="77777777" w:rsidR="00287210" w:rsidRPr="00F05745" w:rsidRDefault="00E47F8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</w:t>
            </w:r>
            <w:r w:rsidR="006E7E92"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  <w:r w:rsidR="00B87A82">
              <w:rPr>
                <w:rFonts w:ascii="Arial Narrow" w:hAnsi="Arial Narrow" w:cs="Arial CYR"/>
                <w:b/>
                <w:bCs/>
                <w:sz w:val="22"/>
                <w:szCs w:val="22"/>
              </w:rPr>
              <w:t> </w:t>
            </w:r>
            <w:r w:rsidR="006E7E92">
              <w:rPr>
                <w:rFonts w:ascii="Arial Narrow" w:hAnsi="Arial Narrow" w:cs="Arial CYR"/>
                <w:b/>
                <w:bCs/>
                <w:sz w:val="22"/>
                <w:szCs w:val="22"/>
              </w:rPr>
              <w:t>646</w:t>
            </w:r>
            <w:r w:rsidR="00B87A82">
              <w:rPr>
                <w:rFonts w:ascii="Arial Narrow" w:hAnsi="Arial Narrow" w:cs="Arial CYR"/>
                <w:b/>
                <w:bCs/>
                <w:sz w:val="22"/>
                <w:szCs w:val="22"/>
              </w:rPr>
              <w:t>,</w:t>
            </w:r>
            <w:r w:rsidR="006E7E92">
              <w:rPr>
                <w:rFonts w:ascii="Arial Narrow" w:hAnsi="Arial Narrow" w:cs="Arial CYR"/>
                <w:b/>
                <w:bCs/>
                <w:sz w:val="22"/>
                <w:szCs w:val="22"/>
              </w:rPr>
              <w:t>2</w:t>
            </w:r>
            <w:r w:rsidR="000A7CCC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="00C85ED4">
              <w:rPr>
                <w:rFonts w:ascii="Arial Narrow" w:hAnsi="Arial Narrow" w:cs="Arial CYR"/>
                <w:b/>
                <w:bCs/>
                <w:sz w:val="22"/>
                <w:szCs w:val="22"/>
              </w:rPr>
              <w:t>0</w:t>
            </w:r>
          </w:p>
        </w:tc>
      </w:tr>
      <w:tr w:rsidR="00287210" w14:paraId="62F3CA16" w14:textId="77777777" w:rsidTr="00A1191C">
        <w:trPr>
          <w:trHeight w:val="3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02E395CA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</w:rPr>
            </w:pPr>
            <w:r w:rsidRPr="00F05745">
              <w:rPr>
                <w:rFonts w:ascii="Arial Narrow" w:hAnsi="Arial Narrow" w:cs="Arial CYR"/>
                <w:b/>
                <w:bCs/>
              </w:rPr>
              <w:t>1</w:t>
            </w:r>
            <w:r w:rsidRPr="00F05745">
              <w:rPr>
                <w:rFonts w:ascii="Arial Narrow" w:hAnsi="Arial Narrow" w:cs="Arial CYR"/>
              </w:rPr>
              <w:t>.</w:t>
            </w: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FF6161C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EBB308F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42BD54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166487C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BF79863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49DD18D" w14:textId="77777777" w:rsidR="00287210" w:rsidRPr="00F05745" w:rsidRDefault="00A23A7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  <w:t>5 310,0</w:t>
            </w:r>
            <w:r w:rsidR="00BE0AD6">
              <w:rPr>
                <w:rFonts w:ascii="Arial Narrow" w:hAnsi="Arial Narrow" w:cs="Arial CYR"/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57CE1EB" w14:textId="77777777" w:rsidR="00287210" w:rsidRPr="00F05745" w:rsidRDefault="009F4D7C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5</w:t>
            </w:r>
            <w:r w:rsidR="00D96BF2">
              <w:rPr>
                <w:rFonts w:ascii="Arial Narrow" w:hAnsi="Arial Narrow" w:cs="Arial CYR"/>
                <w:b/>
                <w:bCs/>
              </w:rPr>
              <w:t> 510,0</w:t>
            </w:r>
            <w:r w:rsidR="00896326">
              <w:rPr>
                <w:rFonts w:ascii="Arial Narrow" w:hAnsi="Arial Narrow" w:cs="Arial CYR"/>
                <w:b/>
                <w:bCs/>
              </w:rPr>
              <w:t>00</w:t>
            </w:r>
          </w:p>
        </w:tc>
      </w:tr>
      <w:tr w:rsidR="00475616" w14:paraId="0DEB8DA9" w14:textId="77777777" w:rsidTr="00475616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14:paraId="3D9CA667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  <w:p w14:paraId="3DA89349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  <w:p w14:paraId="07273782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  <w:p w14:paraId="06891D7E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</w:rPr>
              <w:t> 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D2524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6C307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49B10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DA581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326E6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6801A5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color w:val="000000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</w:rPr>
              <w:t>5 100,000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40AB5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5 300,000</w:t>
            </w:r>
          </w:p>
        </w:tc>
      </w:tr>
      <w:tr w:rsidR="00475616" w:rsidRPr="004E6E9D" w14:paraId="0A66BD37" w14:textId="77777777" w:rsidTr="00475616">
        <w:trPr>
          <w:trHeight w:val="255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A63FF3" w14:textId="77777777" w:rsidR="00475616" w:rsidRPr="004E6E9D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FFF8E" w14:textId="77777777" w:rsidR="00475616" w:rsidRPr="004E6E9D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</w:rPr>
            </w:pPr>
            <w:r w:rsidRPr="004E6E9D">
              <w:rPr>
                <w:rFonts w:ascii="Arial" w:hAnsi="Arial" w:cs="Arial"/>
                <w:b/>
                <w:color w:val="00000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BFDB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4E6E9D">
              <w:rPr>
                <w:rFonts w:ascii="Arial Narrow" w:hAnsi="Arial Narrow" w:cs="Arial CYR"/>
                <w:b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C0328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4E6E9D">
              <w:rPr>
                <w:rFonts w:ascii="Arial Narrow" w:hAnsi="Arial Narrow" w:cs="Arial CYR"/>
                <w:b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20421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4E6E9D">
              <w:rPr>
                <w:rFonts w:ascii="Arial Narrow" w:hAnsi="Arial Narrow" w:cs="Arial CYR"/>
                <w:b/>
                <w:color w:val="000000"/>
              </w:rPr>
              <w:t>9100000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51D5B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4352D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5 100,0</w:t>
            </w:r>
            <w:r w:rsidRPr="004E6E9D">
              <w:rPr>
                <w:rFonts w:ascii="Arial Narrow" w:hAnsi="Arial Narrow" w:cs="Arial CYR"/>
                <w:b/>
                <w:color w:val="000000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8E8C6" w14:textId="77777777" w:rsidR="00475616" w:rsidRPr="004E6E9D" w:rsidRDefault="00475616" w:rsidP="0089632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5 300,000</w:t>
            </w:r>
          </w:p>
        </w:tc>
      </w:tr>
      <w:tr w:rsidR="00475616" w:rsidRPr="004E6E9D" w14:paraId="5FF540CD" w14:textId="77777777" w:rsidTr="00475616">
        <w:trPr>
          <w:trHeight w:val="255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758CD2" w14:textId="77777777" w:rsidR="00475616" w:rsidRPr="004E6E9D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823B7" w14:textId="77777777" w:rsidR="00475616" w:rsidRPr="004E6E9D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4E6E9D">
              <w:rPr>
                <w:rFonts w:ascii="Arial" w:hAnsi="Arial" w:cs="Arial"/>
                <w:color w:val="00000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EEBA3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4E6E9D"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2A2FB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4E6E9D">
              <w:rPr>
                <w:rFonts w:ascii="Arial Narrow" w:hAnsi="Arial Narrow" w:cs="Arial CYR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35E0F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4E6E9D">
              <w:rPr>
                <w:rFonts w:ascii="Arial Narrow" w:hAnsi="Arial Narrow" w:cs="Arial CYR"/>
                <w:color w:val="000000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C4E59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4E6E9D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69190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4 199,0</w:t>
            </w:r>
            <w:r w:rsidRPr="004E6E9D">
              <w:rPr>
                <w:rFonts w:ascii="Arial Narrow" w:hAnsi="Arial Narrow" w:cs="Arial CYR"/>
                <w:color w:val="000000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B0400" w14:textId="77777777" w:rsidR="00475616" w:rsidRPr="004E6E9D" w:rsidRDefault="00475616" w:rsidP="00896326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4E6E9D">
              <w:rPr>
                <w:rFonts w:ascii="Arial Narrow" w:hAnsi="Arial Narrow" w:cs="Arial CYR"/>
              </w:rPr>
              <w:t xml:space="preserve">  </w:t>
            </w:r>
            <w:r>
              <w:rPr>
                <w:rFonts w:ascii="Arial Narrow" w:hAnsi="Arial Narrow" w:cs="Arial CYR"/>
              </w:rPr>
              <w:t>4 299,00</w:t>
            </w:r>
            <w:r w:rsidRPr="004E6E9D">
              <w:rPr>
                <w:rFonts w:ascii="Arial Narrow" w:hAnsi="Arial Narrow" w:cs="Arial CYR"/>
              </w:rPr>
              <w:t>0</w:t>
            </w:r>
          </w:p>
        </w:tc>
      </w:tr>
      <w:tr w:rsidR="00475616" w14:paraId="683AC3AD" w14:textId="77777777" w:rsidTr="00475616">
        <w:trPr>
          <w:trHeight w:val="255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C3D947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36CB6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E3584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7FA04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F6F54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EB75D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D606C" w14:textId="77777777" w:rsidR="00475616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2 500,000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8EFF7" w14:textId="77777777" w:rsidR="00475616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2 600,000</w:t>
            </w:r>
          </w:p>
        </w:tc>
      </w:tr>
      <w:tr w:rsidR="00475616" w14:paraId="7852CC94" w14:textId="77777777" w:rsidTr="00475616">
        <w:trPr>
          <w:trHeight w:val="255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71A1BC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673A0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EA228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FBB0F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8292F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0B7EF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D06B7" w14:textId="77777777" w:rsidR="00475616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1 599,000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791D8" w14:textId="77777777" w:rsidR="00475616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1 599,000</w:t>
            </w:r>
          </w:p>
        </w:tc>
      </w:tr>
      <w:tr w:rsidR="00475616" w14:paraId="6ADB252D" w14:textId="77777777" w:rsidTr="00475616">
        <w:trPr>
          <w:trHeight w:val="255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7F440D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26AFB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F0B3A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EAD93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5C3C2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9100004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3BDC6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415AB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0188F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100,000</w:t>
            </w:r>
          </w:p>
        </w:tc>
      </w:tr>
      <w:tr w:rsidR="00475616" w:rsidRPr="004E6E9D" w14:paraId="0E6BD416" w14:textId="77777777" w:rsidTr="00475616">
        <w:trPr>
          <w:trHeight w:val="5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2E19AB" w14:textId="77777777" w:rsidR="00475616" w:rsidRPr="004E6E9D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BABBC" w14:textId="77777777" w:rsidR="00475616" w:rsidRPr="004E6E9D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4E6E9D">
              <w:rPr>
                <w:rFonts w:ascii="Arial" w:hAnsi="Arial" w:cs="Arial"/>
                <w:color w:val="00000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81375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4E6E9D"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F1FE9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4E6E9D">
              <w:rPr>
                <w:rFonts w:ascii="Arial Narrow" w:hAnsi="Arial Narrow" w:cs="Arial CYR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7EE28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4E6E9D">
              <w:rPr>
                <w:rFonts w:ascii="Arial Narrow" w:hAnsi="Arial Narrow" w:cs="Arial CYR"/>
                <w:color w:val="000000"/>
              </w:rPr>
              <w:t>9100008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85D6E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4E6E9D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52A31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 w:rsidRPr="004E6E9D">
              <w:rPr>
                <w:rFonts w:ascii="Arial Narrow" w:hAnsi="Arial Narrow" w:cs="Arial CYR"/>
                <w:color w:val="000000"/>
              </w:rPr>
              <w:t>9</w:t>
            </w:r>
            <w:r>
              <w:rPr>
                <w:rFonts w:ascii="Arial Narrow" w:hAnsi="Arial Narrow" w:cs="Arial CYR"/>
                <w:color w:val="000000"/>
              </w:rPr>
              <w:t>00</w:t>
            </w:r>
            <w:r w:rsidRPr="004E6E9D">
              <w:rPr>
                <w:rFonts w:ascii="Arial Narrow" w:hAnsi="Arial Narrow" w:cs="Arial CYR"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05C90" w14:textId="77777777" w:rsidR="00475616" w:rsidRPr="004E6E9D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 w:rsidRPr="004E6E9D">
              <w:rPr>
                <w:rFonts w:ascii="Arial Narrow" w:hAnsi="Arial Narrow" w:cs="Arial CYR"/>
              </w:rPr>
              <w:t>1</w:t>
            </w:r>
            <w:r>
              <w:rPr>
                <w:rFonts w:ascii="Arial Narrow" w:hAnsi="Arial Narrow" w:cs="Arial CYR"/>
              </w:rPr>
              <w:t xml:space="preserve"> </w:t>
            </w:r>
            <w:r w:rsidRPr="004E6E9D">
              <w:rPr>
                <w:rFonts w:ascii="Arial Narrow" w:hAnsi="Arial Narrow" w:cs="Arial CYR"/>
              </w:rPr>
              <w:t>00</w:t>
            </w:r>
            <w:r>
              <w:rPr>
                <w:rFonts w:ascii="Arial Narrow" w:hAnsi="Arial Narrow" w:cs="Arial CYR"/>
              </w:rPr>
              <w:t>0</w:t>
            </w:r>
            <w:r w:rsidRPr="004E6E9D">
              <w:rPr>
                <w:rFonts w:ascii="Arial Narrow" w:hAnsi="Arial Narrow" w:cs="Arial CYR"/>
              </w:rPr>
              <w:t>,000</w:t>
            </w:r>
          </w:p>
        </w:tc>
      </w:tr>
      <w:tr w:rsidR="00475616" w14:paraId="22F1FDF3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B40650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31F59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695EF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2F4A6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063D7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9100008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2F949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2389E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2C9BB" w14:textId="77777777" w:rsidR="00475616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1000,000</w:t>
            </w:r>
          </w:p>
        </w:tc>
      </w:tr>
      <w:tr w:rsidR="00475616" w:rsidRPr="0061431D" w14:paraId="6D8EF92A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82626" w14:textId="77777777" w:rsidR="00475616" w:rsidRPr="0061431D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C5599" w14:textId="77777777" w:rsidR="00475616" w:rsidRPr="0061431D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(областной 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CA799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66A54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9F8E0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9107134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D737B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401CF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65104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1,000</w:t>
            </w:r>
          </w:p>
        </w:tc>
      </w:tr>
      <w:tr w:rsidR="00475616" w:rsidRPr="0061431D" w14:paraId="750121DA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F9C40F" w14:textId="77777777" w:rsidR="00475616" w:rsidRPr="0061431D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33A68" w14:textId="77777777" w:rsidR="00475616" w:rsidRPr="0061431D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 для муниципальных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48225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1A187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E9AF3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9107134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B2D20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EFE17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68D8C" w14:textId="77777777" w:rsidR="00475616" w:rsidRPr="0061431D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1,000</w:t>
            </w:r>
          </w:p>
        </w:tc>
      </w:tr>
      <w:tr w:rsidR="00475616" w:rsidRPr="00C52FD9" w14:paraId="20BAD5F7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7C9AE9" w14:textId="77777777" w:rsidR="00475616" w:rsidRPr="00C52FD9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FBA15" w14:textId="77777777" w:rsidR="00475616" w:rsidRPr="00C52FD9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27E84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C3AFC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FB5C1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C8FA6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F814F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50,000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0A1C4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50,000</w:t>
            </w:r>
          </w:p>
        </w:tc>
      </w:tr>
      <w:tr w:rsidR="00475616" w:rsidRPr="00C52FD9" w14:paraId="5F9E2B46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F1EA7" w14:textId="77777777" w:rsidR="00475616" w:rsidRPr="00C52FD9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7AFCD" w14:textId="77777777" w:rsidR="00475616" w:rsidRPr="00C52FD9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04215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40E26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F9E92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9900000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32DEA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552E8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50,000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A7383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50,000</w:t>
            </w:r>
          </w:p>
        </w:tc>
      </w:tr>
      <w:tr w:rsidR="00475616" w:rsidRPr="000E6615" w14:paraId="38C2457C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EF0F98" w14:textId="77777777" w:rsidR="00475616" w:rsidRPr="000E6615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61B06" w14:textId="77777777" w:rsidR="00475616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A918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ED77C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D7AC0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9901005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AF543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FD931" w14:textId="77777777" w:rsidR="00475616" w:rsidRPr="000E661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50,000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BFC14" w14:textId="77777777" w:rsidR="00475616" w:rsidRPr="000E661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50,000</w:t>
            </w:r>
          </w:p>
        </w:tc>
      </w:tr>
      <w:tr w:rsidR="00475616" w:rsidRPr="000E6615" w14:paraId="6E14D1CE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F0850F" w14:textId="77777777" w:rsidR="00475616" w:rsidRPr="000E6615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D5037" w14:textId="77777777" w:rsidR="00475616" w:rsidRPr="000E6615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B178F" w14:textId="77777777" w:rsidR="00475616" w:rsidRPr="000E661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3B105" w14:textId="77777777" w:rsidR="00475616" w:rsidRPr="000E661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B188E" w14:textId="77777777" w:rsidR="00475616" w:rsidRPr="000E661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9901005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9F6A5" w14:textId="77777777" w:rsidR="00475616" w:rsidRPr="000E661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809D6" w14:textId="77777777" w:rsidR="00475616" w:rsidRPr="000E661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50,000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E0DD0" w14:textId="77777777" w:rsidR="00475616" w:rsidRPr="000E661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50,000</w:t>
            </w:r>
          </w:p>
        </w:tc>
      </w:tr>
      <w:tr w:rsidR="00475616" w:rsidRPr="00C52FD9" w14:paraId="3C690106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C1C599" w14:textId="77777777" w:rsidR="00475616" w:rsidRPr="00C52FD9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63881" w14:textId="77777777" w:rsidR="00475616" w:rsidRPr="00C52FD9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</w:rPr>
            </w:pPr>
            <w:r w:rsidRPr="00C52FD9">
              <w:rPr>
                <w:rFonts w:ascii="Arial" w:hAnsi="Arial" w:cs="Arial"/>
                <w:b/>
                <w:color w:val="000000"/>
              </w:rPr>
              <w:t>Другие 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27000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C52FD9">
              <w:rPr>
                <w:rFonts w:ascii="Arial Narrow" w:hAnsi="Arial Narrow" w:cs="Arial CYR"/>
                <w:b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F8040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C52FD9">
              <w:rPr>
                <w:rFonts w:ascii="Arial Narrow" w:hAnsi="Arial Narrow" w:cs="Arial CYR"/>
                <w:b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7DF54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F8FAD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CAD9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16</w:t>
            </w:r>
            <w:r w:rsidRPr="00C52FD9">
              <w:rPr>
                <w:rFonts w:ascii="Arial Narrow" w:hAnsi="Arial Narrow" w:cs="Arial CYR"/>
                <w:b/>
                <w:color w:val="000000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DA8FE" w14:textId="77777777" w:rsidR="00475616" w:rsidRPr="00C52FD9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160</w:t>
            </w:r>
            <w:r w:rsidRPr="00C52FD9">
              <w:rPr>
                <w:rFonts w:ascii="Arial Narrow" w:hAnsi="Arial Narrow" w:cs="Arial CYR"/>
                <w:b/>
              </w:rPr>
              <w:t>,000</w:t>
            </w:r>
          </w:p>
        </w:tc>
      </w:tr>
      <w:tr w:rsidR="00475616" w:rsidRPr="00553B82" w14:paraId="7FB562E8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591AA0" w14:textId="77777777" w:rsidR="00475616" w:rsidRPr="00553B82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F1EA1" w14:textId="77777777" w:rsidR="00475616" w:rsidRPr="00553B82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</w:rPr>
            </w:pPr>
            <w:r w:rsidRPr="00553B82">
              <w:rPr>
                <w:rFonts w:ascii="Arial" w:hAnsi="Arial" w:cs="Arial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6CA4C" w14:textId="77777777" w:rsidR="00475616" w:rsidRPr="00553B82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553B82">
              <w:rPr>
                <w:rFonts w:ascii="Arial Narrow" w:hAnsi="Arial Narrow" w:cs="Arial CYR"/>
                <w:b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BAE35" w14:textId="77777777" w:rsidR="00475616" w:rsidRPr="00553B82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553B82">
              <w:rPr>
                <w:rFonts w:ascii="Arial Narrow" w:hAnsi="Arial Narrow" w:cs="Arial CYR"/>
                <w:b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716F9" w14:textId="77777777" w:rsidR="00475616" w:rsidRPr="00553B82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553B82">
              <w:rPr>
                <w:rFonts w:ascii="Arial Narrow" w:hAnsi="Arial Narrow" w:cs="Arial CYR"/>
                <w:b/>
                <w:color w:val="000000"/>
              </w:rPr>
              <w:t>9200000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921A0" w14:textId="77777777" w:rsidR="00475616" w:rsidRPr="00553B82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BE8CB" w14:textId="77777777" w:rsidR="00475616" w:rsidRPr="00553B82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160,000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E7C5A" w14:textId="77777777" w:rsidR="00475616" w:rsidRPr="00553B82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160,000</w:t>
            </w:r>
          </w:p>
        </w:tc>
      </w:tr>
      <w:tr w:rsidR="00475616" w14:paraId="59433506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A052CB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520F8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EA13C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C5E27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4D276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9200003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ADFF8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F0489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160,000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DD4A2" w14:textId="77777777" w:rsidR="00475616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160,000</w:t>
            </w:r>
          </w:p>
        </w:tc>
      </w:tr>
      <w:tr w:rsidR="00475616" w14:paraId="7ED9B304" w14:textId="77777777" w:rsidTr="00475616">
        <w:trPr>
          <w:trHeight w:val="270"/>
        </w:trPr>
        <w:tc>
          <w:tcPr>
            <w:tcW w:w="709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2560FC9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83503" w14:textId="77777777" w:rsidR="00475616" w:rsidRPr="00F05745" w:rsidRDefault="0047561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68743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FF7A6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01</w:t>
            </w:r>
            <w:r>
              <w:rPr>
                <w:rFonts w:ascii="Arial Narrow" w:hAnsi="Arial Narrow" w:cs="Arial CYR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C5AC5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9200003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30BA3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23E68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160</w:t>
            </w:r>
            <w:r w:rsidRPr="00F05745">
              <w:rPr>
                <w:rFonts w:ascii="Arial Narrow" w:hAnsi="Arial Narrow" w:cs="Arial CYR"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125F4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160</w:t>
            </w:r>
            <w:r w:rsidRPr="00F05745">
              <w:rPr>
                <w:rFonts w:ascii="Arial Narrow" w:hAnsi="Arial Narrow" w:cs="Arial CYR"/>
              </w:rPr>
              <w:t>,000</w:t>
            </w:r>
          </w:p>
        </w:tc>
      </w:tr>
      <w:tr w:rsidR="00287210" w14:paraId="213EDDC0" w14:textId="77777777" w:rsidTr="00A1191C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0B59532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12952A4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9542F40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DA58F1A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36FC505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E60BEF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2164B5BB" w14:textId="77777777" w:rsidR="00287210" w:rsidRPr="00F05745" w:rsidRDefault="005B7DD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9D4DEC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="00BE0AD6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  <w:r w:rsidR="00287210"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F9C7B9C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F73B10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287210" w14:paraId="2582FD7A" w14:textId="77777777" w:rsidTr="00A1191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3CDCC92" w14:textId="77777777" w:rsidR="00287210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</w:p>
          <w:p w14:paraId="092DAAE6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</w:p>
          <w:p w14:paraId="3801F353" w14:textId="77777777" w:rsidR="00475616" w:rsidRPr="00F05745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092B7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94EF8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76DCA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BB53A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4398E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0BB01" w14:textId="77777777" w:rsidR="00287210" w:rsidRPr="00F05745" w:rsidRDefault="005B7DD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1</w:t>
            </w:r>
            <w:r w:rsidR="00B26D01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5</w:t>
            </w:r>
            <w:r w:rsidR="00BE0AD6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0,0</w:t>
            </w:r>
            <w:r w:rsidR="00287210"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2D49A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</w:rPr>
            </w:pPr>
            <w:r w:rsidRPr="00F05745">
              <w:rPr>
                <w:rFonts w:ascii="Arial Narrow" w:hAnsi="Arial Narrow" w:cs="Arial CYR"/>
                <w:b/>
                <w:bCs/>
              </w:rPr>
              <w:t>1</w:t>
            </w:r>
            <w:r w:rsidR="00B26D01">
              <w:rPr>
                <w:rFonts w:ascii="Arial Narrow" w:hAnsi="Arial Narrow" w:cs="Arial CYR"/>
                <w:b/>
                <w:bCs/>
              </w:rPr>
              <w:t>5</w:t>
            </w:r>
            <w:r w:rsidRPr="00F05745">
              <w:rPr>
                <w:rFonts w:ascii="Arial Narrow" w:hAnsi="Arial Narrow" w:cs="Arial CYR"/>
                <w:b/>
                <w:bCs/>
              </w:rPr>
              <w:t>0,000</w:t>
            </w:r>
          </w:p>
        </w:tc>
      </w:tr>
      <w:tr w:rsidR="00287210" w:rsidRPr="008F77D6" w14:paraId="74B47EB0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2E998" w14:textId="77777777" w:rsidR="00287210" w:rsidRPr="008F77D6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82F80" w14:textId="77777777" w:rsidR="00287210" w:rsidRPr="008F77D6" w:rsidRDefault="002D58F9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8F77D6">
              <w:rPr>
                <w:rFonts w:ascii="Arial" w:hAnsi="Arial" w:cs="Arial"/>
                <w:b/>
                <w:i/>
                <w:iCs/>
                <w:color w:val="000000"/>
              </w:rPr>
              <w:t>Муниципальная программа «Безопасность</w:t>
            </w:r>
            <w:r w:rsidR="00F73B10" w:rsidRPr="008F77D6">
              <w:rPr>
                <w:rFonts w:ascii="Arial" w:hAnsi="Arial" w:cs="Arial"/>
                <w:b/>
                <w:i/>
                <w:iCs/>
                <w:color w:val="000000"/>
              </w:rPr>
              <w:t xml:space="preserve"> на территории</w:t>
            </w:r>
            <w:r w:rsidRPr="008F77D6">
              <w:rPr>
                <w:rFonts w:ascii="Arial" w:hAnsi="Arial" w:cs="Arial"/>
                <w:b/>
                <w:i/>
                <w:iCs/>
                <w:color w:val="000000"/>
              </w:rPr>
              <w:t xml:space="preserve"> Лисинского сельского поселения Тосненского района Ленинградской области</w:t>
            </w:r>
            <w:r w:rsidR="00910B1A" w:rsidRPr="008F77D6">
              <w:rPr>
                <w:rFonts w:ascii="Arial" w:hAnsi="Arial" w:cs="Arial"/>
                <w:b/>
                <w:i/>
                <w:iCs/>
                <w:color w:val="000000"/>
              </w:rPr>
              <w:t xml:space="preserve"> на 2014-2016 годы</w:t>
            </w:r>
            <w:r w:rsidRPr="008F77D6">
              <w:rPr>
                <w:rFonts w:ascii="Arial" w:hAnsi="Arial" w:cs="Arial"/>
                <w:b/>
                <w:i/>
                <w:iCs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3460D" w14:textId="77777777" w:rsidR="00287210" w:rsidRPr="008F77D6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i/>
                <w:iCs/>
                <w:color w:val="000000"/>
              </w:rPr>
            </w:pPr>
            <w:r w:rsidRPr="008F77D6">
              <w:rPr>
                <w:rFonts w:ascii="Arial Narrow" w:hAnsi="Arial Narrow" w:cs="Arial CYR"/>
                <w:b/>
                <w:i/>
                <w:iCs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320A2" w14:textId="77777777" w:rsidR="00287210" w:rsidRPr="008F77D6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i/>
                <w:iCs/>
                <w:color w:val="000000"/>
              </w:rPr>
            </w:pPr>
            <w:r w:rsidRPr="008F77D6">
              <w:rPr>
                <w:rFonts w:ascii="Arial Narrow" w:hAnsi="Arial Narrow" w:cs="Arial CYR"/>
                <w:b/>
                <w:i/>
                <w:iCs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E4BB" w14:textId="77777777" w:rsidR="00287210" w:rsidRPr="008F77D6" w:rsidRDefault="002D58F9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i/>
                <w:iCs/>
                <w:color w:val="000000"/>
              </w:rPr>
            </w:pPr>
            <w:r w:rsidRPr="008F77D6">
              <w:rPr>
                <w:rFonts w:ascii="Arial Narrow" w:hAnsi="Arial Narrow" w:cs="Arial CYR"/>
                <w:b/>
                <w:i/>
                <w:iCs/>
                <w:color w:val="000000"/>
              </w:rPr>
              <w:t>0800000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EB9C4" w14:textId="77777777" w:rsidR="00287210" w:rsidRPr="008F77D6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i/>
                <w:iCs/>
                <w:color w:val="000000"/>
              </w:rPr>
            </w:pPr>
            <w:r w:rsidRPr="008F77D6">
              <w:rPr>
                <w:rFonts w:ascii="Arial Narrow" w:hAnsi="Arial Narrow" w:cs="Arial CYR"/>
                <w:b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97A42" w14:textId="77777777" w:rsidR="00287210" w:rsidRPr="008F77D6" w:rsidRDefault="005B7DD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color w:val="000000"/>
              </w:rPr>
            </w:pPr>
            <w:r w:rsidRPr="008F77D6">
              <w:rPr>
                <w:rFonts w:ascii="Arial Narrow" w:hAnsi="Arial Narrow" w:cs="Arial CYR"/>
                <w:b/>
                <w:color w:val="000000"/>
              </w:rPr>
              <w:t>1</w:t>
            </w:r>
            <w:r w:rsidR="00BE0AD6" w:rsidRPr="008F77D6">
              <w:rPr>
                <w:rFonts w:ascii="Arial Narrow" w:hAnsi="Arial Narrow" w:cs="Arial CYR"/>
                <w:b/>
                <w:color w:val="000000"/>
              </w:rPr>
              <w:t>00,0</w:t>
            </w:r>
            <w:r w:rsidR="00287210" w:rsidRPr="008F77D6">
              <w:rPr>
                <w:rFonts w:ascii="Arial Narrow" w:hAnsi="Arial Narrow" w:cs="Arial CYR"/>
                <w:b/>
                <w:color w:val="000000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3F897" w14:textId="77777777" w:rsidR="00287210" w:rsidRPr="008F77D6" w:rsidRDefault="0028721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</w:rPr>
            </w:pPr>
            <w:r w:rsidRPr="008F77D6">
              <w:rPr>
                <w:rFonts w:ascii="Arial Narrow" w:hAnsi="Arial Narrow" w:cs="Arial CYR"/>
                <w:b/>
              </w:rPr>
              <w:t>100,000</w:t>
            </w:r>
          </w:p>
        </w:tc>
      </w:tr>
      <w:tr w:rsidR="008F77D6" w14:paraId="258C9892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D0ADE" w14:textId="77777777" w:rsidR="008F77D6" w:rsidRPr="00F05745" w:rsidRDefault="008F77D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6B3E7" w14:textId="77777777" w:rsidR="008F77D6" w:rsidRPr="00A1191C" w:rsidRDefault="008F77D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  <w:r w:rsidRPr="00A1191C">
              <w:rPr>
                <w:rFonts w:ascii="Arial" w:hAnsi="Arial" w:cs="Arial"/>
                <w:i/>
                <w:color w:val="000000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062D0" w14:textId="77777777" w:rsidR="008F77D6" w:rsidRPr="00A1191C" w:rsidRDefault="008F77D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color w:val="000000"/>
              </w:rPr>
            </w:pPr>
            <w:r w:rsidRPr="00A1191C">
              <w:rPr>
                <w:rFonts w:ascii="Arial Narrow" w:hAnsi="Arial Narrow" w:cs="Arial CYR"/>
                <w:i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B7A62" w14:textId="77777777" w:rsidR="008F77D6" w:rsidRPr="00A1191C" w:rsidRDefault="008F77D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color w:val="000000"/>
              </w:rPr>
            </w:pPr>
            <w:r w:rsidRPr="00A1191C">
              <w:rPr>
                <w:rFonts w:ascii="Arial Narrow" w:hAnsi="Arial Narrow" w:cs="Arial CYR"/>
                <w:i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303FA" w14:textId="77777777" w:rsidR="008F77D6" w:rsidRPr="00A1191C" w:rsidRDefault="008F77D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color w:val="000000"/>
              </w:rPr>
            </w:pPr>
            <w:r w:rsidRPr="00A1191C">
              <w:rPr>
                <w:rFonts w:ascii="Arial Narrow" w:hAnsi="Arial Narrow" w:cs="Arial CYR"/>
                <w:i/>
                <w:color w:val="000000"/>
              </w:rPr>
              <w:t>0810000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C754B" w14:textId="77777777" w:rsidR="008F77D6" w:rsidRPr="00A1191C" w:rsidRDefault="008F77D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CB89C" w14:textId="77777777" w:rsidR="008F77D6" w:rsidRPr="00A1191C" w:rsidRDefault="00E1189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i/>
                <w:color w:val="000000"/>
              </w:rPr>
            </w:pPr>
            <w:r w:rsidRPr="00A1191C">
              <w:rPr>
                <w:rFonts w:ascii="Arial Narrow" w:hAnsi="Arial Narrow" w:cs="Arial CYR"/>
                <w:i/>
                <w:color w:val="000000"/>
              </w:rPr>
              <w:t>88</w:t>
            </w:r>
            <w:r w:rsidR="008F77D6" w:rsidRPr="00A1191C">
              <w:rPr>
                <w:rFonts w:ascii="Arial Narrow" w:hAnsi="Arial Narrow" w:cs="Arial CYR"/>
                <w:i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2DD9D" w14:textId="77777777" w:rsidR="008F77D6" w:rsidRPr="00A1191C" w:rsidRDefault="00E1189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i/>
              </w:rPr>
            </w:pPr>
            <w:r w:rsidRPr="00A1191C">
              <w:rPr>
                <w:rFonts w:ascii="Arial Narrow" w:hAnsi="Arial Narrow" w:cs="Arial CYR"/>
                <w:i/>
              </w:rPr>
              <w:t>88</w:t>
            </w:r>
            <w:r w:rsidR="008F77D6" w:rsidRPr="00A1191C">
              <w:rPr>
                <w:rFonts w:ascii="Arial Narrow" w:hAnsi="Arial Narrow" w:cs="Arial CYR"/>
                <w:i/>
              </w:rPr>
              <w:t>,000</w:t>
            </w:r>
          </w:p>
        </w:tc>
      </w:tr>
      <w:tr w:rsidR="008F77D6" w14:paraId="795C5929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5DCED" w14:textId="77777777" w:rsidR="008F77D6" w:rsidRPr="00F05745" w:rsidRDefault="008F77D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9394D" w14:textId="77777777" w:rsidR="008F77D6" w:rsidRDefault="008B3722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обеспечению предупреждения и ликвидации последствий чрезвычайных ситуаций и стихийных бедствий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82A92" w14:textId="77777777" w:rsidR="008F77D6" w:rsidRDefault="008B372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5F697" w14:textId="77777777" w:rsidR="008F77D6" w:rsidRDefault="008B372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1A046" w14:textId="77777777" w:rsidR="008F77D6" w:rsidRDefault="008B372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0811157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E77B8" w14:textId="77777777" w:rsidR="008F77D6" w:rsidRDefault="008F77D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3A2F7" w14:textId="77777777" w:rsidR="008F77D6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44</w:t>
            </w:r>
            <w:r w:rsidR="008B3722">
              <w:rPr>
                <w:rFonts w:ascii="Arial Narrow" w:hAnsi="Arial Narrow" w:cs="Arial CYR"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F9E64" w14:textId="77777777" w:rsidR="008F77D6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</w:t>
            </w:r>
            <w:r w:rsidR="008B3722">
              <w:rPr>
                <w:rFonts w:ascii="Arial Narrow" w:hAnsi="Arial Narrow" w:cs="Arial CYR"/>
              </w:rPr>
              <w:t>,000</w:t>
            </w:r>
          </w:p>
        </w:tc>
      </w:tr>
      <w:tr w:rsidR="008F77D6" w14:paraId="2E09D240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57D64" w14:textId="77777777" w:rsidR="008F77D6" w:rsidRPr="00F05745" w:rsidRDefault="008F77D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85D24" w14:textId="77777777" w:rsidR="008F77D6" w:rsidRDefault="008B3722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="007A209F">
              <w:rPr>
                <w:rFonts w:ascii="Arial" w:hAnsi="Arial" w:cs="Arial"/>
                <w:color w:val="000000"/>
              </w:rPr>
              <w:t>муниципаль</w:t>
            </w:r>
            <w:r>
              <w:rPr>
                <w:rFonts w:ascii="Arial" w:hAnsi="Arial" w:cs="Arial"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9F290" w14:textId="77777777" w:rsidR="008F77D6" w:rsidRDefault="008B372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B58E6" w14:textId="77777777" w:rsidR="008F77D6" w:rsidRDefault="008B372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E608C" w14:textId="77777777" w:rsidR="008F77D6" w:rsidRDefault="008B372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0811157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B167" w14:textId="77777777" w:rsidR="008F77D6" w:rsidRDefault="00F9079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48E63" w14:textId="77777777" w:rsidR="008F77D6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44</w:t>
            </w:r>
            <w:r w:rsidR="008B3722">
              <w:rPr>
                <w:rFonts w:ascii="Arial Narrow" w:hAnsi="Arial Narrow" w:cs="Arial CYR"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7613B" w14:textId="77777777" w:rsidR="008F77D6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</w:t>
            </w:r>
            <w:r w:rsidR="008B3722">
              <w:rPr>
                <w:rFonts w:ascii="Arial Narrow" w:hAnsi="Arial Narrow" w:cs="Arial CYR"/>
              </w:rPr>
              <w:t>,000</w:t>
            </w:r>
          </w:p>
        </w:tc>
      </w:tr>
      <w:tr w:rsidR="008F77D6" w14:paraId="714A5F5B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3B578" w14:textId="77777777" w:rsidR="008F77D6" w:rsidRPr="00F05745" w:rsidRDefault="008F77D6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59CBA" w14:textId="77777777" w:rsidR="008F77D6" w:rsidRDefault="008B3722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</w:t>
            </w:r>
            <w:r w:rsidR="00F9079B">
              <w:rPr>
                <w:rFonts w:ascii="Arial" w:hAnsi="Arial" w:cs="Arial"/>
                <w:color w:val="000000"/>
              </w:rPr>
              <w:t xml:space="preserve">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A6722" w14:textId="77777777" w:rsidR="008F77D6" w:rsidRDefault="00F9079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35BD9" w14:textId="77777777" w:rsidR="008F77D6" w:rsidRDefault="00F9079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734CD" w14:textId="77777777" w:rsidR="008F77D6" w:rsidRDefault="00F9079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0811162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17350" w14:textId="77777777" w:rsidR="008F77D6" w:rsidRDefault="008F77D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1C8E9" w14:textId="77777777" w:rsidR="008F77D6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44</w:t>
            </w:r>
            <w:r w:rsidR="00F9079B">
              <w:rPr>
                <w:rFonts w:ascii="Arial Narrow" w:hAnsi="Arial Narrow" w:cs="Arial CYR"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56E6E" w14:textId="77777777" w:rsidR="008F77D6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</w:t>
            </w:r>
            <w:r w:rsidR="00F9079B">
              <w:rPr>
                <w:rFonts w:ascii="Arial Narrow" w:hAnsi="Arial Narrow" w:cs="Arial CYR"/>
              </w:rPr>
              <w:t>,000</w:t>
            </w:r>
          </w:p>
        </w:tc>
      </w:tr>
      <w:tr w:rsidR="00F73B10" w14:paraId="371D34C8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90764" w14:textId="77777777" w:rsidR="00F73B10" w:rsidRPr="00F05745" w:rsidRDefault="00F73B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D5F5F" w14:textId="77777777" w:rsidR="00F73B10" w:rsidRDefault="008F77D6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</w:t>
            </w:r>
            <w:r w:rsidR="00F73B10">
              <w:rPr>
                <w:rFonts w:ascii="Arial" w:hAnsi="Arial" w:cs="Arial"/>
                <w:color w:val="000000"/>
              </w:rPr>
              <w:t xml:space="preserve"> закупк</w:t>
            </w:r>
            <w:r>
              <w:rPr>
                <w:rFonts w:ascii="Arial" w:hAnsi="Arial" w:cs="Arial"/>
                <w:color w:val="000000"/>
              </w:rPr>
              <w:t>и</w:t>
            </w:r>
            <w:r w:rsidR="00F73B10">
              <w:rPr>
                <w:rFonts w:ascii="Arial" w:hAnsi="Arial" w:cs="Arial"/>
                <w:color w:val="000000"/>
              </w:rPr>
              <w:t xml:space="preserve"> товаров, работ и услуг для </w:t>
            </w:r>
            <w:r w:rsidR="000C4FF9">
              <w:rPr>
                <w:rFonts w:ascii="Arial" w:hAnsi="Arial" w:cs="Arial"/>
                <w:color w:val="000000"/>
              </w:rPr>
              <w:t>муниципаль</w:t>
            </w:r>
            <w:r w:rsidR="00F73B10">
              <w:rPr>
                <w:rFonts w:ascii="Arial" w:hAnsi="Arial" w:cs="Arial"/>
                <w:color w:val="000000"/>
              </w:rPr>
              <w:t>ных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08366" w14:textId="77777777" w:rsidR="00F73B10" w:rsidRPr="00F05745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DA942" w14:textId="77777777" w:rsidR="00F73B10" w:rsidRPr="00F05745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33493" w14:textId="77777777" w:rsidR="00F73B10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08</w:t>
            </w:r>
            <w:r w:rsidR="005D3F5D">
              <w:rPr>
                <w:rFonts w:ascii="Arial Narrow" w:hAnsi="Arial Narrow" w:cs="Arial CYR"/>
                <w:color w:val="000000"/>
              </w:rPr>
              <w:t>11162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4BEF2" w14:textId="77777777" w:rsidR="00F73B10" w:rsidRPr="00F05745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</w:t>
            </w:r>
            <w:r w:rsidR="008F77D6">
              <w:rPr>
                <w:rFonts w:ascii="Arial Narrow" w:hAnsi="Arial Narrow" w:cs="Arial CYR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E3810" w14:textId="77777777" w:rsidR="00F73B10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44</w:t>
            </w:r>
            <w:r w:rsidR="00F73B10">
              <w:rPr>
                <w:rFonts w:ascii="Arial Narrow" w:hAnsi="Arial Narrow" w:cs="Arial CYR"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971BD" w14:textId="77777777" w:rsidR="00F73B10" w:rsidRPr="00F05745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</w:t>
            </w:r>
            <w:r w:rsidR="00F73B10">
              <w:rPr>
                <w:rFonts w:ascii="Arial Narrow" w:hAnsi="Arial Narrow" w:cs="Arial CYR"/>
              </w:rPr>
              <w:t>,000</w:t>
            </w:r>
          </w:p>
        </w:tc>
      </w:tr>
      <w:tr w:rsidR="00166CA4" w:rsidRPr="00166CA4" w14:paraId="4811E327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E9D51" w14:textId="77777777" w:rsidR="00166CA4" w:rsidRPr="00166CA4" w:rsidRDefault="00166CA4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62342" w14:textId="77777777" w:rsidR="00166CA4" w:rsidRPr="00A1191C" w:rsidRDefault="00166CA4" w:rsidP="00166CA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1191C">
              <w:rPr>
                <w:rFonts w:ascii="Arial" w:hAnsi="Arial" w:cs="Arial"/>
                <w:i/>
                <w:iCs/>
                <w:color w:val="000000"/>
              </w:rPr>
              <w:t xml:space="preserve">Подпрограмма "Обеспечение правопорядка и профилактики правонарушений" муниципальной программы "Безопасность на территории </w:t>
            </w:r>
            <w:r w:rsidR="009F6B3D" w:rsidRPr="00A1191C">
              <w:rPr>
                <w:rFonts w:ascii="Arial" w:hAnsi="Arial" w:cs="Arial"/>
                <w:i/>
                <w:iCs/>
                <w:color w:val="000000"/>
              </w:rPr>
              <w:t>Лисин</w:t>
            </w:r>
            <w:r w:rsidRPr="00A1191C">
              <w:rPr>
                <w:rFonts w:ascii="Arial" w:hAnsi="Arial" w:cs="Arial"/>
                <w:i/>
                <w:iCs/>
                <w:color w:val="000000"/>
              </w:rPr>
              <w:t>ского</w:t>
            </w:r>
            <w:r w:rsidR="009F6B3D" w:rsidRPr="00A1191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A1191C">
              <w:rPr>
                <w:rFonts w:ascii="Arial" w:hAnsi="Arial" w:cs="Arial"/>
                <w:i/>
                <w:iCs/>
                <w:color w:val="000000"/>
              </w:rPr>
              <w:t>сельского поселения Тосненского района Ленинградской области</w:t>
            </w:r>
            <w:r w:rsidR="00793721" w:rsidRPr="00A1191C">
              <w:rPr>
                <w:rFonts w:ascii="Arial" w:hAnsi="Arial" w:cs="Arial"/>
                <w:i/>
                <w:iCs/>
                <w:color w:val="000000"/>
              </w:rPr>
              <w:t xml:space="preserve"> на 2014-2016 годы</w:t>
            </w:r>
            <w:r w:rsidRPr="00A1191C">
              <w:rPr>
                <w:rFonts w:ascii="Arial" w:hAnsi="Arial" w:cs="Arial"/>
                <w:i/>
                <w:iCs/>
                <w:color w:val="000000"/>
              </w:rPr>
              <w:t>"</w:t>
            </w:r>
          </w:p>
          <w:p w14:paraId="53639E7A" w14:textId="77777777" w:rsidR="00166CA4" w:rsidRPr="00A1191C" w:rsidRDefault="00166CA4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37FC5" w14:textId="77777777" w:rsidR="00166CA4" w:rsidRPr="00A1191C" w:rsidRDefault="00166CA4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1191C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96D0C" w14:textId="77777777" w:rsidR="00166CA4" w:rsidRPr="00A1191C" w:rsidRDefault="00166CA4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1191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9664F" w14:textId="77777777" w:rsidR="00166CA4" w:rsidRPr="00A1191C" w:rsidRDefault="00166CA4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1191C">
              <w:rPr>
                <w:rFonts w:ascii="Arial" w:hAnsi="Arial" w:cs="Arial"/>
                <w:color w:val="000000"/>
              </w:rPr>
              <w:t>0820000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6D5C4" w14:textId="77777777" w:rsidR="00166CA4" w:rsidRPr="00A1191C" w:rsidRDefault="00166CA4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39DB6" w14:textId="77777777" w:rsidR="00166CA4" w:rsidRPr="00A1191C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A1191C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64354" w14:textId="77777777" w:rsidR="00166CA4" w:rsidRPr="00A1191C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A1191C">
              <w:rPr>
                <w:rFonts w:ascii="Arial" w:hAnsi="Arial" w:cs="Arial"/>
              </w:rPr>
              <w:t>12,000</w:t>
            </w:r>
          </w:p>
        </w:tc>
      </w:tr>
      <w:tr w:rsidR="00166CA4" w:rsidRPr="00166CA4" w14:paraId="1767F341" w14:textId="77777777" w:rsidTr="00475616">
        <w:trPr>
          <w:trHeight w:val="172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42FBF" w14:textId="77777777" w:rsidR="00166CA4" w:rsidRPr="00166CA4" w:rsidRDefault="00166CA4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8B7C2" w14:textId="77777777" w:rsidR="00166CA4" w:rsidRPr="00A1191C" w:rsidRDefault="00166CA4" w:rsidP="00166CA4">
            <w:pPr>
              <w:rPr>
                <w:rFonts w:ascii="Arial" w:hAnsi="Arial" w:cs="Arial"/>
                <w:color w:val="000000"/>
              </w:rPr>
            </w:pPr>
            <w:r w:rsidRPr="00A1191C">
              <w:rPr>
                <w:rFonts w:ascii="Arial" w:hAnsi="Arial" w:cs="Arial"/>
                <w:color w:val="000000"/>
              </w:rPr>
              <w:t>Мер</w:t>
            </w:r>
            <w:r w:rsidR="00A73AAC" w:rsidRPr="00A1191C">
              <w:rPr>
                <w:rFonts w:ascii="Arial" w:hAnsi="Arial" w:cs="Arial"/>
                <w:color w:val="000000"/>
              </w:rPr>
              <w:t>о</w:t>
            </w:r>
            <w:r w:rsidRPr="00A1191C">
              <w:rPr>
                <w:rFonts w:ascii="Arial" w:hAnsi="Arial" w:cs="Arial"/>
                <w:color w:val="000000"/>
              </w:rPr>
              <w:t>прияти</w:t>
            </w:r>
            <w:r w:rsidR="00A73AAC" w:rsidRPr="00A1191C">
              <w:rPr>
                <w:rFonts w:ascii="Arial" w:hAnsi="Arial" w:cs="Arial"/>
                <w:color w:val="000000"/>
              </w:rPr>
              <w:t>я</w:t>
            </w:r>
            <w:r w:rsidRPr="00A1191C">
              <w:rPr>
                <w:rFonts w:ascii="Arial" w:hAnsi="Arial" w:cs="Arial"/>
                <w:color w:val="000000"/>
              </w:rPr>
              <w:t xml:space="preserve"> по вовлечению в предупреждение правонарушений на территории </w:t>
            </w:r>
            <w:r w:rsidR="00A73AAC" w:rsidRPr="00A1191C">
              <w:rPr>
                <w:rFonts w:ascii="Arial" w:hAnsi="Arial" w:cs="Arial"/>
                <w:color w:val="000000"/>
              </w:rPr>
              <w:t xml:space="preserve"> Лисин</w:t>
            </w:r>
            <w:r w:rsidRPr="00A1191C">
              <w:rPr>
                <w:rFonts w:ascii="Arial" w:hAnsi="Arial" w:cs="Arial"/>
                <w:color w:val="000000"/>
              </w:rPr>
              <w:t>ского сельского поселения Тосненского района Ленинградской области граждан и организаций, стимулирование и поддержка гражданских ин</w:t>
            </w:r>
            <w:r w:rsidR="00A1191C">
              <w:rPr>
                <w:rFonts w:ascii="Arial" w:hAnsi="Arial" w:cs="Arial"/>
                <w:color w:val="000000"/>
              </w:rPr>
              <w:t>и</w:t>
            </w:r>
            <w:r w:rsidRPr="00A1191C">
              <w:rPr>
                <w:rFonts w:ascii="Arial" w:hAnsi="Arial" w:cs="Arial"/>
                <w:color w:val="000000"/>
              </w:rPr>
              <w:t xml:space="preserve">циатив в рамках подпрограммы "Обеспечение правопорядка и профилактики правонарушений" муниципальной программы "Безопасность на территории </w:t>
            </w:r>
            <w:r w:rsidR="00793721" w:rsidRPr="00A1191C">
              <w:rPr>
                <w:rFonts w:ascii="Arial" w:hAnsi="Arial" w:cs="Arial"/>
                <w:color w:val="000000"/>
              </w:rPr>
              <w:t>Лисин</w:t>
            </w:r>
            <w:r w:rsidRPr="00A1191C">
              <w:rPr>
                <w:rFonts w:ascii="Arial" w:hAnsi="Arial" w:cs="Arial"/>
                <w:color w:val="000000"/>
              </w:rPr>
              <w:t>ского</w:t>
            </w:r>
            <w:r w:rsidR="00793721" w:rsidRPr="00A1191C">
              <w:rPr>
                <w:rFonts w:ascii="Arial" w:hAnsi="Arial" w:cs="Arial"/>
                <w:color w:val="000000"/>
              </w:rPr>
              <w:t xml:space="preserve"> </w:t>
            </w:r>
            <w:r w:rsidRPr="00A1191C">
              <w:rPr>
                <w:rFonts w:ascii="Arial" w:hAnsi="Arial" w:cs="Arial"/>
                <w:color w:val="000000"/>
              </w:rPr>
              <w:t>сельского поселения Тосненского района Ленинградской области</w:t>
            </w:r>
            <w:r w:rsidR="00793721" w:rsidRPr="00A1191C">
              <w:rPr>
                <w:rFonts w:ascii="Arial" w:hAnsi="Arial" w:cs="Arial"/>
                <w:color w:val="000000"/>
              </w:rPr>
              <w:t xml:space="preserve"> на 2014-2016 годы</w:t>
            </w:r>
            <w:r w:rsidRPr="00A1191C">
              <w:rPr>
                <w:rFonts w:ascii="Arial" w:hAnsi="Arial" w:cs="Arial"/>
                <w:color w:val="000000"/>
              </w:rPr>
              <w:t>"</w:t>
            </w:r>
          </w:p>
          <w:p w14:paraId="7DDE739A" w14:textId="77777777" w:rsidR="00166CA4" w:rsidRPr="00A1191C" w:rsidRDefault="00166CA4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5CAE3" w14:textId="77777777" w:rsidR="00166CA4" w:rsidRPr="00A1191C" w:rsidRDefault="00166CA4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1191C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54EB1" w14:textId="77777777" w:rsidR="00166CA4" w:rsidRPr="00A1191C" w:rsidRDefault="00166CA4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1191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8A92E" w14:textId="77777777" w:rsidR="00166CA4" w:rsidRPr="00A1191C" w:rsidRDefault="00166CA4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1191C">
              <w:rPr>
                <w:rFonts w:ascii="Arial" w:hAnsi="Arial" w:cs="Arial"/>
                <w:color w:val="000000"/>
              </w:rPr>
              <w:t>0821152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F0B20" w14:textId="77777777" w:rsidR="00166CA4" w:rsidRPr="00A1191C" w:rsidRDefault="00166CA4" w:rsidP="00116F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A940D" w14:textId="77777777" w:rsidR="00166CA4" w:rsidRPr="00A1191C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A1191C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EB739" w14:textId="77777777" w:rsidR="00166CA4" w:rsidRPr="00A1191C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A1191C">
              <w:rPr>
                <w:rFonts w:ascii="Arial" w:hAnsi="Arial" w:cs="Arial"/>
              </w:rPr>
              <w:t>12,000</w:t>
            </w:r>
          </w:p>
        </w:tc>
      </w:tr>
      <w:tr w:rsidR="009A54EB" w:rsidRPr="00166CA4" w14:paraId="0F64B893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BCD86" w14:textId="77777777" w:rsidR="009A54EB" w:rsidRPr="00166CA4" w:rsidRDefault="009A54EB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8370B" w14:textId="77777777" w:rsidR="009A54EB" w:rsidRDefault="009A54EB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45EAA" w14:textId="77777777" w:rsidR="009A54EB" w:rsidRDefault="009A54E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0660B" w14:textId="77777777" w:rsidR="009A54EB" w:rsidRDefault="009A54E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77602" w14:textId="77777777" w:rsidR="009A54EB" w:rsidRDefault="009A54E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0821152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7058B" w14:textId="77777777" w:rsidR="009A54EB" w:rsidRDefault="009A54E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8C5EAB" w14:textId="77777777" w:rsidR="009A54EB" w:rsidRPr="00166CA4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12,000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8904C" w14:textId="77777777" w:rsidR="009A54EB" w:rsidRPr="00166CA4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12,000</w:t>
            </w:r>
          </w:p>
        </w:tc>
      </w:tr>
      <w:tr w:rsidR="00F73B10" w:rsidRPr="00F73B10" w14:paraId="7840DD4B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98C23" w14:textId="77777777" w:rsidR="00F73B10" w:rsidRPr="00F73B10" w:rsidRDefault="00F73B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1DF0C" w14:textId="77777777" w:rsidR="00F73B10" w:rsidRPr="00F73B10" w:rsidRDefault="00F73B10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</w:rPr>
            </w:pPr>
            <w:r w:rsidRPr="00F73B10">
              <w:rPr>
                <w:rFonts w:ascii="Arial" w:hAnsi="Arial" w:cs="Arial"/>
                <w:b/>
                <w:color w:val="000000"/>
              </w:rPr>
              <w:t>Муниципальная программа «Развитие части территории Лисинского сельского поселения Тосненского района Ленинградской области</w:t>
            </w:r>
            <w:r w:rsidR="00F9079B">
              <w:rPr>
                <w:rFonts w:ascii="Arial" w:hAnsi="Arial" w:cs="Arial"/>
                <w:b/>
                <w:color w:val="000000"/>
              </w:rPr>
              <w:t xml:space="preserve"> на 2014-2016 годы</w:t>
            </w:r>
            <w:r w:rsidRPr="00F73B10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6C25F" w14:textId="77777777" w:rsidR="00F73B10" w:rsidRPr="00F73B10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BAFC0" w14:textId="77777777" w:rsidR="00F73B10" w:rsidRPr="00F73B10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20855" w14:textId="77777777" w:rsidR="00F73B10" w:rsidRPr="00F73B10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1500000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66579" w14:textId="77777777" w:rsidR="00F73B10" w:rsidRPr="00F73B10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F8D1A" w14:textId="77777777" w:rsidR="00F73B10" w:rsidRPr="00F73B10" w:rsidRDefault="00E1189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50</w:t>
            </w:r>
            <w:r w:rsidR="00F73B10">
              <w:rPr>
                <w:rFonts w:ascii="Arial Narrow" w:hAnsi="Arial Narrow" w:cs="Arial CYR"/>
                <w:b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4F67D" w14:textId="77777777" w:rsidR="00F73B10" w:rsidRPr="00F73B10" w:rsidRDefault="00E1189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50</w:t>
            </w:r>
            <w:r w:rsidR="00F73B10">
              <w:rPr>
                <w:rFonts w:ascii="Arial Narrow" w:hAnsi="Arial Narrow" w:cs="Arial CYR"/>
                <w:b/>
              </w:rPr>
              <w:t>,000</w:t>
            </w:r>
          </w:p>
        </w:tc>
      </w:tr>
      <w:tr w:rsidR="00F73B10" w14:paraId="559680B5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675D0" w14:textId="77777777" w:rsidR="00F73B10" w:rsidRPr="00F05745" w:rsidRDefault="00F73B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2983C" w14:textId="77777777" w:rsidR="00F73B10" w:rsidRDefault="00F73B10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устойчивому развитию части территорий программы «Развитие части территории Лисинского сельского поселения Тосненского района Ленинградской области</w:t>
            </w:r>
            <w:r w:rsidR="00F9079B">
              <w:rPr>
                <w:rFonts w:ascii="Arial" w:hAnsi="Arial" w:cs="Arial"/>
                <w:color w:val="000000"/>
              </w:rPr>
              <w:t xml:space="preserve"> на 2014-2015 годы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71063" w14:textId="77777777" w:rsidR="00F73B10" w:rsidRPr="00F05745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C7098" w14:textId="77777777" w:rsidR="00F73B10" w:rsidRPr="00F05745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84DC4" w14:textId="77777777" w:rsidR="00F73B10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1501329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C03D0" w14:textId="77777777" w:rsidR="00F73B10" w:rsidRPr="00F05745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B1177" w14:textId="77777777" w:rsidR="00F73B10" w:rsidRDefault="00E1189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50</w:t>
            </w:r>
            <w:r w:rsidR="00F73B10">
              <w:rPr>
                <w:rFonts w:ascii="Arial Narrow" w:hAnsi="Arial Narrow" w:cs="Arial CYR"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BFFA" w14:textId="77777777" w:rsidR="00F73B10" w:rsidRPr="00F05745" w:rsidRDefault="00E1189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50</w:t>
            </w:r>
            <w:r w:rsidR="00F73B10">
              <w:rPr>
                <w:rFonts w:ascii="Arial Narrow" w:hAnsi="Arial Narrow" w:cs="Arial CYR"/>
              </w:rPr>
              <w:t>,000</w:t>
            </w:r>
          </w:p>
        </w:tc>
      </w:tr>
      <w:tr w:rsidR="00287210" w14:paraId="2EB9EE11" w14:textId="77777777" w:rsidTr="0047561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48403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91BEA" w14:textId="77777777" w:rsidR="00287210" w:rsidRPr="00F05745" w:rsidRDefault="00F9079B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</w:t>
            </w:r>
            <w:r w:rsidR="002D58F9">
              <w:rPr>
                <w:rFonts w:ascii="Arial" w:hAnsi="Arial" w:cs="Arial"/>
                <w:color w:val="000000"/>
              </w:rPr>
              <w:t xml:space="preserve"> закупк</w:t>
            </w:r>
            <w:r>
              <w:rPr>
                <w:rFonts w:ascii="Arial" w:hAnsi="Arial" w:cs="Arial"/>
                <w:color w:val="000000"/>
              </w:rPr>
              <w:t>и</w:t>
            </w:r>
            <w:r w:rsidR="002D58F9">
              <w:rPr>
                <w:rFonts w:ascii="Arial" w:hAnsi="Arial" w:cs="Arial"/>
                <w:color w:val="000000"/>
              </w:rPr>
              <w:t xml:space="preserve"> товаров, работ и услуг для </w:t>
            </w:r>
            <w:r w:rsidR="000C4FF9">
              <w:rPr>
                <w:rFonts w:ascii="Arial" w:hAnsi="Arial" w:cs="Arial"/>
                <w:color w:val="000000"/>
              </w:rPr>
              <w:t>муниципаль</w:t>
            </w:r>
            <w:r w:rsidR="002D58F9">
              <w:rPr>
                <w:rFonts w:ascii="Arial" w:hAnsi="Arial" w:cs="Arial"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0BC04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9E7C1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CAC27" w14:textId="77777777" w:rsidR="00287210" w:rsidRPr="00F05745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1501329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55A98" w14:textId="77777777" w:rsidR="00287210" w:rsidRPr="00F05745" w:rsidRDefault="00F73B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</w:t>
            </w:r>
            <w:r w:rsidR="00CC1955">
              <w:rPr>
                <w:rFonts w:ascii="Arial Narrow" w:hAnsi="Arial Narrow" w:cs="Arial CYR"/>
                <w:color w:val="000000"/>
              </w:rPr>
              <w:t>0</w:t>
            </w:r>
            <w:r w:rsidR="00287210" w:rsidRPr="00F05745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12799" w14:textId="77777777" w:rsidR="00287210" w:rsidRPr="00F05745" w:rsidRDefault="00E1189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50</w:t>
            </w:r>
            <w:r w:rsidR="00BE0AD6">
              <w:rPr>
                <w:rFonts w:ascii="Arial Narrow" w:hAnsi="Arial Narrow" w:cs="Arial CYR"/>
                <w:color w:val="000000"/>
              </w:rPr>
              <w:t>,0</w:t>
            </w:r>
            <w:r w:rsidR="00287210" w:rsidRPr="00F05745">
              <w:rPr>
                <w:rFonts w:ascii="Arial Narrow" w:hAnsi="Arial Narrow" w:cs="Arial CYR"/>
                <w:color w:val="000000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90322" w14:textId="77777777" w:rsidR="00287210" w:rsidRPr="00F05745" w:rsidRDefault="00E11890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50</w:t>
            </w:r>
            <w:r w:rsidR="00287210" w:rsidRPr="00F05745">
              <w:rPr>
                <w:rFonts w:ascii="Arial Narrow" w:hAnsi="Arial Narrow" w:cs="Arial CYR"/>
              </w:rPr>
              <w:t>,000</w:t>
            </w:r>
          </w:p>
        </w:tc>
      </w:tr>
      <w:tr w:rsidR="000A7CCC" w14:paraId="7275C580" w14:textId="77777777" w:rsidTr="00A1191C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DEEDD4A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FAC34ED" w14:textId="77777777" w:rsidR="000A7CCC" w:rsidRPr="00F05745" w:rsidRDefault="000A7CCC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C774828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717FB21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E09D73D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A93061E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655E8743" w14:textId="77777777" w:rsidR="000A7CCC" w:rsidRDefault="000A7CCC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2 785,700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677F16C" w14:textId="77777777" w:rsidR="000A7CCC" w:rsidRDefault="000A7CCC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2 785,700</w:t>
            </w:r>
          </w:p>
        </w:tc>
      </w:tr>
      <w:tr w:rsidR="000A7CCC" w14:paraId="144129E4" w14:textId="77777777" w:rsidTr="00A1191C">
        <w:trPr>
          <w:trHeight w:val="3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bottom"/>
          </w:tcPr>
          <w:p w14:paraId="2B26B6B6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3C3DA9" w14:textId="77777777" w:rsidR="000A7CCC" w:rsidRPr="00F05745" w:rsidRDefault="000A7CCC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Дорожное хозяйство</w:t>
            </w:r>
            <w:r w:rsidR="004638BD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D163232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7906BAD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A7F9894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C0D193D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8E3131" w14:textId="77777777" w:rsidR="000A7CCC" w:rsidRDefault="000A7CCC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2 725,700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302248D" w14:textId="77777777" w:rsidR="000A7CCC" w:rsidRDefault="000A7CCC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2 725,700</w:t>
            </w:r>
          </w:p>
        </w:tc>
      </w:tr>
      <w:tr w:rsidR="000A7CCC" w14:paraId="482A8B93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2F0BC30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70454C" w14:textId="77777777" w:rsidR="000A7CCC" w:rsidRPr="00F05745" w:rsidRDefault="00CD618D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61F2F81" w14:textId="77777777" w:rsidR="000A7CCC" w:rsidRPr="00F05745" w:rsidRDefault="00CD618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56E38DD" w14:textId="77777777" w:rsidR="000A7CCC" w:rsidRPr="00F05745" w:rsidRDefault="00CD618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883752" w14:textId="77777777" w:rsidR="000A7CCC" w:rsidRPr="00F05745" w:rsidRDefault="00CD618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1000000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4BF381B" w14:textId="77777777" w:rsidR="000A7CCC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6D82C44" w14:textId="77777777" w:rsidR="000A7CCC" w:rsidRDefault="00CD618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2 725,700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E26F8FB" w14:textId="77777777" w:rsidR="000A7CCC" w:rsidRDefault="00CD618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2 725,700</w:t>
            </w:r>
          </w:p>
        </w:tc>
      </w:tr>
      <w:tr w:rsidR="000A7CCC" w:rsidRPr="000B0C16" w14:paraId="157A22F5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33970CD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A93F9D" w14:textId="77777777" w:rsidR="000A7CCC" w:rsidRPr="000B0C16" w:rsidRDefault="00CD618D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0FA4D65" w14:textId="77777777" w:rsidR="000A7CCC" w:rsidRPr="000B0C16" w:rsidRDefault="00CD618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D77C9C5" w14:textId="77777777" w:rsidR="000A7CCC" w:rsidRPr="000B0C16" w:rsidRDefault="00CD618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7847F9B" w14:textId="77777777" w:rsidR="000A7CCC" w:rsidRPr="000B0C16" w:rsidRDefault="00CD618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1010000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1202CA9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A5E1094" w14:textId="77777777" w:rsidR="000A7CCC" w:rsidRPr="000B0C16" w:rsidRDefault="00CD618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2</w:t>
            </w:r>
            <w:r w:rsidR="008C47EE"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 xml:space="preserve"> </w:t>
            </w: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425,700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5AEFF05" w14:textId="77777777" w:rsidR="000A7CCC" w:rsidRPr="000B0C16" w:rsidRDefault="00CD618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2</w:t>
            </w:r>
            <w:r w:rsidR="008C47EE" w:rsidRPr="000B0C16">
              <w:rPr>
                <w:rFonts w:ascii="Arial Narrow" w:hAnsi="Arial Narrow" w:cs="Arial CYR"/>
                <w:bCs/>
              </w:rPr>
              <w:t xml:space="preserve"> </w:t>
            </w:r>
            <w:r w:rsidRPr="000B0C16">
              <w:rPr>
                <w:rFonts w:ascii="Arial Narrow" w:hAnsi="Arial Narrow" w:cs="Arial CYR"/>
                <w:bCs/>
              </w:rPr>
              <w:t>425,700</w:t>
            </w:r>
          </w:p>
        </w:tc>
      </w:tr>
      <w:tr w:rsidR="000A7CCC" w:rsidRPr="000B0C16" w14:paraId="348ABBA4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99BD711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965449" w14:textId="77777777" w:rsidR="000A7CCC" w:rsidRPr="000B0C16" w:rsidRDefault="00CD618D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</w:t>
            </w:r>
            <w:r w:rsidR="008C47EE"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 xml:space="preserve">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 на </w:t>
            </w:r>
            <w:r w:rsidR="00793721"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2</w:t>
            </w:r>
            <w:r w:rsidR="008C47EE"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42C3555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F06DC4A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53DD7A0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1011011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085FFAD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AE4E8F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2 425,700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08C56D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2 425,700</w:t>
            </w:r>
          </w:p>
        </w:tc>
      </w:tr>
      <w:tr w:rsidR="000A7CCC" w:rsidRPr="000B0C16" w14:paraId="509C0D15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94D62A3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CDDBCF" w14:textId="77777777" w:rsidR="000A7CCC" w:rsidRPr="000B0C16" w:rsidRDefault="008C47EE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 xml:space="preserve">Иные закупки товаров, работ и услуг для </w:t>
            </w:r>
            <w:r w:rsidR="000C4FF9"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муниципаль</w:t>
            </w: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C7670CF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D2A284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9B1A2AF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1011011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BAC972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ECF0B41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2 425,700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7EFABBB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2 425,700</w:t>
            </w:r>
          </w:p>
        </w:tc>
      </w:tr>
      <w:tr w:rsidR="000A7CCC" w:rsidRPr="000B0C16" w14:paraId="0E4DA2A9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DAECAE7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AAC575" w14:textId="77777777" w:rsidR="000A7CCC" w:rsidRPr="000B0C16" w:rsidRDefault="008C47EE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365BC33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F1A7D2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1C02572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1020000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3692728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41011D6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300,000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7890339" w14:textId="77777777" w:rsidR="000A7CCC" w:rsidRPr="000B0C16" w:rsidRDefault="008C47EE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300,000</w:t>
            </w:r>
          </w:p>
        </w:tc>
      </w:tr>
      <w:tr w:rsidR="000A7CCC" w:rsidRPr="000B0C16" w14:paraId="6D81B832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365F806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E8D4BA" w14:textId="77777777" w:rsidR="000A7CCC" w:rsidRPr="000B0C16" w:rsidRDefault="0012172A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4358F2E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C2A69C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77E92C7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1021010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DD1A98B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F621DC0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300,000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21C29F0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300,000</w:t>
            </w:r>
          </w:p>
        </w:tc>
      </w:tr>
      <w:tr w:rsidR="000A7CCC" w:rsidRPr="000B0C16" w14:paraId="6C0B34CD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4845877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42A247" w14:textId="77777777" w:rsidR="000A7CCC" w:rsidRPr="000B0C16" w:rsidRDefault="0012172A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 xml:space="preserve">Иные закупки  товаров, работ и услуг для </w:t>
            </w:r>
            <w:r w:rsidR="000C4FF9"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муниципаль</w:t>
            </w: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58377E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2558B01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6C281FA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1021010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F011AC7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86D1EA8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300,000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3DEF1F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300,000</w:t>
            </w:r>
          </w:p>
        </w:tc>
      </w:tr>
      <w:tr w:rsidR="000A7CCC" w:rsidRPr="0012172A" w14:paraId="135D3A69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4F593B0" w14:textId="77777777" w:rsidR="000A7CCC" w:rsidRPr="0012172A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2F7A1D" w14:textId="77777777" w:rsidR="000A7CCC" w:rsidRPr="0012172A" w:rsidRDefault="0012172A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46C86B3" w14:textId="77777777" w:rsidR="000A7CCC" w:rsidRPr="0012172A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2784489" w14:textId="77777777" w:rsidR="000A7CCC" w:rsidRPr="0012172A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AEA2EDD" w14:textId="77777777" w:rsidR="000A7CCC" w:rsidRPr="0012172A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1487C3" w14:textId="77777777" w:rsidR="000A7CCC" w:rsidRPr="0012172A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FA91584" w14:textId="77777777" w:rsidR="000A7CCC" w:rsidRPr="0012172A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4AB1BFA" w14:textId="77777777" w:rsidR="000A7CCC" w:rsidRPr="0012172A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60,000</w:t>
            </w:r>
          </w:p>
        </w:tc>
      </w:tr>
      <w:tr w:rsidR="0012172A" w:rsidRPr="0012172A" w14:paraId="57C354E4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A9699E5" w14:textId="77777777" w:rsidR="0012172A" w:rsidRPr="0012172A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9AD887" w14:textId="77777777" w:rsidR="0012172A" w:rsidRPr="0012172A" w:rsidRDefault="0012172A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571BA71" w14:textId="77777777" w:rsidR="0012172A" w:rsidRPr="0012172A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70A3D38" w14:textId="77777777" w:rsidR="0012172A" w:rsidRPr="0012172A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EDB61B6" w14:textId="77777777" w:rsidR="0012172A" w:rsidRPr="0012172A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9900000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140712F" w14:textId="77777777" w:rsidR="0012172A" w:rsidRPr="0012172A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04311D5" w14:textId="77777777" w:rsidR="0012172A" w:rsidRPr="0012172A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80FF8AA" w14:textId="77777777" w:rsidR="0012172A" w:rsidRPr="0012172A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60,000</w:t>
            </w:r>
          </w:p>
        </w:tc>
      </w:tr>
      <w:tr w:rsidR="000A7CCC" w:rsidRPr="000B0C16" w14:paraId="78C232A4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B9CA570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83A822" w14:textId="77777777" w:rsidR="000A7CCC" w:rsidRPr="000B0C16" w:rsidRDefault="0012172A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CD5F04D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6708C8C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6CC90C7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9901036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0DB0BCB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E603AFE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60,000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CC410B8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60,000</w:t>
            </w:r>
          </w:p>
        </w:tc>
      </w:tr>
      <w:tr w:rsidR="000A7CCC" w:rsidRPr="000B0C16" w14:paraId="5056ADCA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D1DA893" w14:textId="77777777" w:rsidR="000A7CCC" w:rsidRPr="000B0C16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D8F7EE" w14:textId="77777777" w:rsidR="000A7CCC" w:rsidRPr="000B0C16" w:rsidRDefault="0012172A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 xml:space="preserve">Иные закупки товаров, работ и услуг для </w:t>
            </w:r>
            <w:r w:rsidR="000C4FF9"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муниципаль</w:t>
            </w: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AC27D8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818720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29A1A2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9901036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62A7082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52B0EF5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60,000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FE99DC7" w14:textId="77777777" w:rsidR="000A7CCC" w:rsidRPr="000B0C16" w:rsidRDefault="0012172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60,000</w:t>
            </w:r>
          </w:p>
        </w:tc>
      </w:tr>
      <w:tr w:rsidR="00287210" w14:paraId="4C1919BA" w14:textId="77777777" w:rsidTr="00A1191C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855F7B3" w14:textId="77777777" w:rsidR="00287210" w:rsidRPr="00F05745" w:rsidRDefault="000A7CC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287210"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50C554A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530A165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5AC6B4B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9D00A6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C2EC96F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79F254CD" w14:textId="77777777" w:rsidR="00287210" w:rsidRPr="00F05745" w:rsidRDefault="00951A3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="00CB56E8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 407,37</w:t>
            </w:r>
            <w:r w:rsidR="00BE0AD6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0AC467D" w14:textId="77777777" w:rsidR="00287210" w:rsidRPr="00F05745" w:rsidRDefault="005C514B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5</w:t>
            </w:r>
            <w:r w:rsidR="00492BC8">
              <w:rPr>
                <w:rFonts w:ascii="Arial Narrow" w:hAnsi="Arial Narrow" w:cs="Arial CYR"/>
                <w:b/>
                <w:bCs/>
                <w:sz w:val="22"/>
                <w:szCs w:val="22"/>
              </w:rPr>
              <w:t> 590,5</w:t>
            </w:r>
            <w:r w:rsidR="00CB56E8">
              <w:rPr>
                <w:rFonts w:ascii="Arial Narrow" w:hAnsi="Arial Narrow" w:cs="Arial CYR"/>
                <w:b/>
                <w:bCs/>
                <w:sz w:val="22"/>
                <w:szCs w:val="22"/>
              </w:rPr>
              <w:t>7</w:t>
            </w:r>
            <w:r w:rsidR="00287210" w:rsidRPr="00F05745">
              <w:rPr>
                <w:rFonts w:ascii="Arial Narrow" w:hAnsi="Arial Narrow" w:cs="Arial CYR"/>
                <w:b/>
                <w:bCs/>
                <w:sz w:val="22"/>
                <w:szCs w:val="22"/>
              </w:rPr>
              <w:t>0</w:t>
            </w:r>
          </w:p>
        </w:tc>
      </w:tr>
      <w:tr w:rsidR="00287210" w14:paraId="43B4E981" w14:textId="77777777" w:rsidTr="00A1191C">
        <w:trPr>
          <w:trHeight w:val="28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FCD91F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74227152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686248C1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DF898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6A8F2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C41ED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9FE29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8354D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18C9C" w14:textId="77777777" w:rsidR="00287210" w:rsidRPr="00F05745" w:rsidRDefault="00951A3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63</w:t>
            </w:r>
            <w:r w:rsidR="00C30052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</w:t>
            </w:r>
            <w:r w:rsidR="00287210"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C1B02" w14:textId="77777777" w:rsidR="00287210" w:rsidRPr="00F05745" w:rsidRDefault="005C514B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66</w:t>
            </w:r>
            <w:r w:rsidR="00896326">
              <w:rPr>
                <w:rFonts w:ascii="Arial Narrow" w:hAnsi="Arial Narrow" w:cs="Arial CYR"/>
                <w:b/>
                <w:bCs/>
              </w:rPr>
              <w:t>0</w:t>
            </w:r>
            <w:r w:rsidR="00287210" w:rsidRPr="00F05745">
              <w:rPr>
                <w:rFonts w:ascii="Arial Narrow" w:hAnsi="Arial Narrow" w:cs="Arial CYR"/>
                <w:b/>
                <w:bCs/>
              </w:rPr>
              <w:t>,000</w:t>
            </w:r>
          </w:p>
        </w:tc>
      </w:tr>
      <w:tr w:rsidR="00287210" w:rsidRPr="006C7084" w14:paraId="2507BBF0" w14:textId="77777777" w:rsidTr="00A1191C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E6EC22C" w14:textId="77777777" w:rsidR="00287210" w:rsidRPr="006C7084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D053" w14:textId="77777777" w:rsidR="00287210" w:rsidRPr="006C7084" w:rsidRDefault="006354AC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6C7084">
              <w:rPr>
                <w:rFonts w:ascii="Arial" w:hAnsi="Arial" w:cs="Arial"/>
                <w:b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3DECA" w14:textId="77777777" w:rsidR="00287210" w:rsidRPr="006C7084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6C7084">
              <w:rPr>
                <w:rFonts w:ascii="Arial Narrow" w:hAnsi="Arial Narrow" w:cs="Arial CYR"/>
                <w:b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6AEAC" w14:textId="77777777" w:rsidR="00287210" w:rsidRPr="006C7084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6C7084">
              <w:rPr>
                <w:rFonts w:ascii="Arial Narrow" w:hAnsi="Arial Narrow" w:cs="Arial CYR"/>
                <w:b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7B44F" w14:textId="77777777" w:rsidR="00287210" w:rsidRPr="006C7084" w:rsidRDefault="006354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6C7084">
              <w:rPr>
                <w:rFonts w:ascii="Arial Narrow" w:hAnsi="Arial Narrow" w:cs="Arial CYR"/>
                <w:b/>
                <w:color w:val="000000"/>
              </w:rPr>
              <w:t>99000</w:t>
            </w:r>
            <w:r w:rsidR="00287210" w:rsidRPr="006C7084">
              <w:rPr>
                <w:rFonts w:ascii="Arial Narrow" w:hAnsi="Arial Narrow" w:cs="Arial CYR"/>
                <w:b/>
                <w:color w:val="00000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CFA8B" w14:textId="77777777" w:rsidR="00287210" w:rsidRPr="006C7084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6C7084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450AF" w14:textId="77777777" w:rsidR="00287210" w:rsidRPr="006C7084" w:rsidRDefault="00951A3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i/>
                <w:iCs/>
                <w:color w:val="000000"/>
              </w:rPr>
            </w:pPr>
            <w:r w:rsidRPr="006C7084">
              <w:rPr>
                <w:rFonts w:ascii="Arial Narrow" w:hAnsi="Arial Narrow" w:cs="Arial CYR"/>
                <w:b/>
                <w:i/>
                <w:iCs/>
                <w:color w:val="000000"/>
              </w:rPr>
              <w:t>63</w:t>
            </w:r>
            <w:r w:rsidR="00BE0AD6" w:rsidRPr="006C7084">
              <w:rPr>
                <w:rFonts w:ascii="Arial Narrow" w:hAnsi="Arial Narrow" w:cs="Arial CYR"/>
                <w:b/>
                <w:i/>
                <w:iCs/>
                <w:color w:val="000000"/>
              </w:rPr>
              <w:t>0</w:t>
            </w:r>
            <w:r w:rsidR="00287210" w:rsidRPr="006C7084">
              <w:rPr>
                <w:rFonts w:ascii="Arial Narrow" w:hAnsi="Arial Narrow" w:cs="Arial CYR"/>
                <w:b/>
                <w:i/>
                <w:iCs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8072A" w14:textId="77777777" w:rsidR="00287210" w:rsidRPr="006C7084" w:rsidRDefault="005C514B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</w:rPr>
            </w:pPr>
            <w:r w:rsidRPr="006C7084">
              <w:rPr>
                <w:rFonts w:ascii="Arial Narrow" w:hAnsi="Arial Narrow" w:cs="Arial CYR"/>
                <w:b/>
              </w:rPr>
              <w:t>66</w:t>
            </w:r>
            <w:r w:rsidR="00896326" w:rsidRPr="006C7084">
              <w:rPr>
                <w:rFonts w:ascii="Arial Narrow" w:hAnsi="Arial Narrow" w:cs="Arial CYR"/>
                <w:b/>
              </w:rPr>
              <w:t>0</w:t>
            </w:r>
            <w:r w:rsidR="00287210" w:rsidRPr="006C7084">
              <w:rPr>
                <w:rFonts w:ascii="Arial Narrow" w:hAnsi="Arial Narrow" w:cs="Arial CYR"/>
                <w:b/>
              </w:rPr>
              <w:t>,000</w:t>
            </w:r>
          </w:p>
        </w:tc>
      </w:tr>
      <w:tr w:rsidR="006354AC" w14:paraId="29E95C00" w14:textId="77777777" w:rsidTr="00A1191C">
        <w:trPr>
          <w:trHeight w:val="28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4C1AC52" w14:textId="77777777" w:rsidR="006354AC" w:rsidRPr="00F05745" w:rsidRDefault="006354AC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CA03B" w14:textId="77777777" w:rsidR="006354AC" w:rsidRPr="00F05745" w:rsidRDefault="006354AC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капитальному ремонту</w:t>
            </w:r>
            <w:r w:rsidR="00C443EB">
              <w:rPr>
                <w:rFonts w:ascii="Arial" w:hAnsi="Arial" w:cs="Arial"/>
                <w:color w:val="000000"/>
              </w:rPr>
              <w:t xml:space="preserve"> и ремонту</w:t>
            </w:r>
            <w:r>
              <w:rPr>
                <w:rFonts w:ascii="Arial" w:hAnsi="Arial" w:cs="Arial"/>
                <w:color w:val="000000"/>
              </w:rPr>
              <w:t xml:space="preserve">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BB420" w14:textId="77777777" w:rsidR="006354AC" w:rsidRPr="00F05745" w:rsidRDefault="006354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A0E68" w14:textId="77777777" w:rsidR="006354AC" w:rsidRPr="00F05745" w:rsidRDefault="006354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7A35F" w14:textId="77777777" w:rsidR="006354AC" w:rsidRPr="00F05745" w:rsidRDefault="006354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9901376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32317" w14:textId="77777777" w:rsidR="006354AC" w:rsidRPr="00F05745" w:rsidRDefault="006354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16104F" w14:textId="77777777" w:rsidR="006354AC" w:rsidRDefault="006354AC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630,000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C7033" w14:textId="77777777" w:rsidR="006354AC" w:rsidRDefault="006354AC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660,000</w:t>
            </w:r>
          </w:p>
        </w:tc>
      </w:tr>
      <w:tr w:rsidR="00287210" w14:paraId="0F16B669" w14:textId="77777777" w:rsidTr="00A1191C">
        <w:trPr>
          <w:trHeight w:val="28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87B2F0F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94218" w14:textId="77777777" w:rsidR="00287210" w:rsidRPr="00F05745" w:rsidRDefault="006C7084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</w:t>
            </w:r>
            <w:r w:rsidR="006354AC">
              <w:rPr>
                <w:rFonts w:ascii="Arial" w:hAnsi="Arial" w:cs="Arial"/>
                <w:color w:val="000000"/>
              </w:rPr>
              <w:t xml:space="preserve"> закупк</w:t>
            </w:r>
            <w:r>
              <w:rPr>
                <w:rFonts w:ascii="Arial" w:hAnsi="Arial" w:cs="Arial"/>
                <w:color w:val="000000"/>
              </w:rPr>
              <w:t>и</w:t>
            </w:r>
            <w:r w:rsidR="006354AC">
              <w:rPr>
                <w:rFonts w:ascii="Arial" w:hAnsi="Arial" w:cs="Arial"/>
                <w:color w:val="000000"/>
              </w:rPr>
              <w:t xml:space="preserve"> товаров, работ и услуг для </w:t>
            </w:r>
            <w:r w:rsidR="000C4FF9">
              <w:rPr>
                <w:rFonts w:ascii="Arial" w:hAnsi="Arial" w:cs="Arial"/>
                <w:color w:val="000000"/>
              </w:rPr>
              <w:t>муниципальн</w:t>
            </w:r>
            <w:r w:rsidR="006354AC">
              <w:rPr>
                <w:rFonts w:ascii="Arial" w:hAnsi="Arial" w:cs="Arial"/>
                <w:color w:val="000000"/>
              </w:rPr>
              <w:t>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95F12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112E7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EE7D4" w14:textId="77777777" w:rsidR="00287210" w:rsidRPr="00F05745" w:rsidRDefault="006354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9901376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0ADE6" w14:textId="77777777" w:rsidR="00287210" w:rsidRPr="00F05745" w:rsidRDefault="006354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</w:t>
            </w:r>
            <w:r w:rsidR="006C7084">
              <w:rPr>
                <w:rFonts w:ascii="Arial Narrow" w:hAnsi="Arial Narrow" w:cs="Arial CYR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C0A07" w14:textId="77777777" w:rsidR="00287210" w:rsidRPr="00F05745" w:rsidRDefault="00951A36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63</w:t>
            </w:r>
            <w:r w:rsidR="00BE0AD6">
              <w:rPr>
                <w:rFonts w:ascii="Arial Narrow" w:hAnsi="Arial Narrow" w:cs="Arial CYR"/>
                <w:color w:val="000000"/>
              </w:rPr>
              <w:t>0</w:t>
            </w:r>
            <w:r w:rsidR="00287210" w:rsidRPr="00F05745">
              <w:rPr>
                <w:rFonts w:ascii="Arial Narrow" w:hAnsi="Arial Narrow" w:cs="Arial CYR"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96E3C" w14:textId="77777777" w:rsidR="00287210" w:rsidRPr="00F05745" w:rsidRDefault="005C514B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66</w:t>
            </w:r>
            <w:r w:rsidR="00896326">
              <w:rPr>
                <w:rFonts w:ascii="Arial Narrow" w:hAnsi="Arial Narrow" w:cs="Arial CYR"/>
              </w:rPr>
              <w:t>0</w:t>
            </w:r>
            <w:r w:rsidR="00287210" w:rsidRPr="00F05745">
              <w:rPr>
                <w:rFonts w:ascii="Arial Narrow" w:hAnsi="Arial Narrow" w:cs="Arial CYR"/>
              </w:rPr>
              <w:t>,000</w:t>
            </w:r>
          </w:p>
        </w:tc>
      </w:tr>
      <w:tr w:rsidR="00287210" w14:paraId="0085AA0C" w14:textId="77777777" w:rsidTr="00A1191C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609FFA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61EC0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67901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CD941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76DCC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C2D7C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9C9FC" w14:textId="77777777" w:rsidR="00287210" w:rsidRPr="00F05745" w:rsidRDefault="00BE4A4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color w:val="000000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</w:rPr>
              <w:t>1 </w:t>
            </w:r>
            <w:r w:rsidR="0003656B">
              <w:rPr>
                <w:rFonts w:ascii="Arial Narrow" w:hAnsi="Arial Narrow" w:cs="Arial CYR"/>
                <w:b/>
                <w:bCs/>
                <w:color w:val="000000"/>
              </w:rPr>
              <w:t>932</w:t>
            </w:r>
            <w:r>
              <w:rPr>
                <w:rFonts w:ascii="Arial Narrow" w:hAnsi="Arial Narrow" w:cs="Arial CYR"/>
                <w:b/>
                <w:bCs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69D84" w14:textId="77777777" w:rsidR="00287210" w:rsidRPr="00F05745" w:rsidRDefault="0003656B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2 028</w:t>
            </w:r>
            <w:r w:rsidR="00E47F82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,000</w:t>
            </w:r>
          </w:p>
        </w:tc>
      </w:tr>
      <w:tr w:rsidR="00287210" w:rsidRPr="00272251" w14:paraId="3B9D9396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2D940B7" w14:textId="77777777" w:rsidR="00287210" w:rsidRPr="00272251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4625C" w14:textId="77777777" w:rsidR="00287210" w:rsidRPr="00272251" w:rsidRDefault="006354AC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Непрограммные расходы 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E1309" w14:textId="77777777" w:rsidR="00287210" w:rsidRPr="00272251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272251">
              <w:rPr>
                <w:rFonts w:ascii="Arial Narrow" w:hAnsi="Arial Narrow" w:cs="Arial CYR"/>
                <w:b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D3DE3" w14:textId="77777777" w:rsidR="00287210" w:rsidRPr="00272251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272251">
              <w:rPr>
                <w:rFonts w:ascii="Arial Narrow" w:hAnsi="Arial Narrow" w:cs="Arial CYR"/>
                <w:b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C0833" w14:textId="77777777" w:rsidR="00287210" w:rsidRPr="00272251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99</w:t>
            </w:r>
            <w:r w:rsidR="00272251">
              <w:rPr>
                <w:rFonts w:ascii="Arial Narrow" w:hAnsi="Arial Narrow" w:cs="Arial CYR"/>
                <w:b/>
                <w:color w:val="000000"/>
              </w:rPr>
              <w:t>000</w:t>
            </w:r>
            <w:r w:rsidR="00287210" w:rsidRPr="00272251">
              <w:rPr>
                <w:rFonts w:ascii="Arial Narrow" w:hAnsi="Arial Narrow" w:cs="Arial CYR"/>
                <w:b/>
                <w:color w:val="00000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38B75" w14:textId="77777777" w:rsidR="00287210" w:rsidRPr="00272251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272251">
              <w:rPr>
                <w:rFonts w:ascii="Arial Narrow" w:hAnsi="Arial Narrow" w:cs="Arial CYR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9D5F4" w14:textId="77777777" w:rsidR="00287210" w:rsidRPr="00272251" w:rsidRDefault="00BE4A4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color w:val="000000"/>
              </w:rPr>
            </w:pPr>
            <w:r w:rsidRPr="00272251">
              <w:rPr>
                <w:rFonts w:ascii="Arial Narrow" w:hAnsi="Arial Narrow" w:cs="Arial CYR"/>
                <w:b/>
                <w:color w:val="000000"/>
              </w:rPr>
              <w:t>1 </w:t>
            </w:r>
            <w:r w:rsidR="0003656B">
              <w:rPr>
                <w:rFonts w:ascii="Arial Narrow" w:hAnsi="Arial Narrow" w:cs="Arial CYR"/>
                <w:b/>
                <w:color w:val="000000"/>
              </w:rPr>
              <w:t>932</w:t>
            </w:r>
            <w:r w:rsidRPr="00272251">
              <w:rPr>
                <w:rFonts w:ascii="Arial Narrow" w:hAnsi="Arial Narrow" w:cs="Arial CYR"/>
                <w:b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1D24C" w14:textId="77777777" w:rsidR="00287210" w:rsidRPr="00272251" w:rsidRDefault="0003656B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2 028</w:t>
            </w:r>
            <w:r w:rsidR="00E47F82" w:rsidRPr="00272251">
              <w:rPr>
                <w:rFonts w:ascii="Arial Narrow" w:hAnsi="Arial Narrow" w:cs="Arial CYR"/>
                <w:b/>
              </w:rPr>
              <w:t>,000</w:t>
            </w:r>
          </w:p>
        </w:tc>
      </w:tr>
      <w:tr w:rsidR="006C7084" w14:paraId="06BE24EC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733C380" w14:textId="77777777" w:rsidR="006C7084" w:rsidRPr="00F05745" w:rsidRDefault="006C7084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FCF75" w14:textId="77777777" w:rsidR="006C7084" w:rsidRDefault="006C7084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679B2" w14:textId="77777777" w:rsidR="006C7084" w:rsidRPr="00F05745" w:rsidRDefault="006C7084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7725C" w14:textId="77777777" w:rsidR="006C7084" w:rsidRPr="00F05745" w:rsidRDefault="006C7084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B2550" w14:textId="77777777" w:rsidR="006C7084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9901063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34B7F" w14:textId="77777777" w:rsidR="006C7084" w:rsidRDefault="006C7084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43461" w14:textId="77777777" w:rsidR="006C7084" w:rsidRDefault="007B5DC5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1 932,000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A66FF" w14:textId="77777777" w:rsidR="006C7084" w:rsidRDefault="007B5DC5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2 028,000</w:t>
            </w:r>
          </w:p>
        </w:tc>
      </w:tr>
      <w:tr w:rsidR="00287210" w14:paraId="42412EA7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9B34DF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81F43" w14:textId="77777777" w:rsidR="00287210" w:rsidRPr="00F05745" w:rsidRDefault="0090044D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</w:t>
            </w:r>
            <w:r w:rsidR="00272251">
              <w:rPr>
                <w:rFonts w:ascii="Arial" w:hAnsi="Arial" w:cs="Arial"/>
                <w:color w:val="000000"/>
              </w:rPr>
              <w:t xml:space="preserve"> закупк</w:t>
            </w:r>
            <w:r>
              <w:rPr>
                <w:rFonts w:ascii="Arial" w:hAnsi="Arial" w:cs="Arial"/>
                <w:color w:val="000000"/>
              </w:rPr>
              <w:t>и</w:t>
            </w:r>
            <w:r w:rsidR="00272251">
              <w:rPr>
                <w:rFonts w:ascii="Arial" w:hAnsi="Arial" w:cs="Arial"/>
                <w:color w:val="000000"/>
              </w:rPr>
              <w:t xml:space="preserve"> товаров, работ и услуг для </w:t>
            </w:r>
            <w:r w:rsidR="000C4FF9">
              <w:rPr>
                <w:rFonts w:ascii="Arial" w:hAnsi="Arial" w:cs="Arial"/>
                <w:color w:val="000000"/>
              </w:rPr>
              <w:t>муниципаль</w:t>
            </w:r>
            <w:r w:rsidR="00272251">
              <w:rPr>
                <w:rFonts w:ascii="Arial" w:hAnsi="Arial" w:cs="Arial"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4156B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16A008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63DFB" w14:textId="77777777" w:rsidR="00287210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9901063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48F51" w14:textId="77777777" w:rsidR="00287210" w:rsidRPr="00F05745" w:rsidRDefault="00272251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</w:t>
            </w:r>
            <w:r w:rsidR="0090044D">
              <w:rPr>
                <w:rFonts w:ascii="Arial Narrow" w:hAnsi="Arial Narrow" w:cs="Arial CYR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AD4B0" w14:textId="77777777" w:rsidR="00287210" w:rsidRPr="00F05745" w:rsidRDefault="00BE4A4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1 </w:t>
            </w:r>
            <w:r w:rsidR="0003656B">
              <w:rPr>
                <w:rFonts w:ascii="Arial Narrow" w:hAnsi="Arial Narrow" w:cs="Arial CYR"/>
                <w:color w:val="000000"/>
              </w:rPr>
              <w:t>932</w:t>
            </w:r>
            <w:r>
              <w:rPr>
                <w:rFonts w:ascii="Arial Narrow" w:hAnsi="Arial Narrow" w:cs="Arial CYR"/>
                <w:color w:val="000000"/>
              </w:rPr>
              <w:t>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E61F8" w14:textId="77777777" w:rsidR="00287210" w:rsidRPr="00F05745" w:rsidRDefault="0003656B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2 028</w:t>
            </w:r>
            <w:r w:rsidR="00E47F82">
              <w:rPr>
                <w:rFonts w:ascii="Arial Narrow" w:hAnsi="Arial Narrow" w:cs="Arial CYR"/>
              </w:rPr>
              <w:t>,000</w:t>
            </w:r>
          </w:p>
        </w:tc>
      </w:tr>
      <w:tr w:rsidR="00287210" w14:paraId="3BD57744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9A7820D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50E35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EC6CB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D34C9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ED118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869E7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370DA" w14:textId="77777777" w:rsidR="00287210" w:rsidRPr="00F05745" w:rsidRDefault="00CB56E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color w:val="000000"/>
              </w:rPr>
            </w:pPr>
            <w:r>
              <w:rPr>
                <w:rFonts w:ascii="Arial Narrow" w:hAnsi="Arial Narrow" w:cs="Arial CYR"/>
                <w:b/>
                <w:bCs/>
                <w:color w:val="000000"/>
              </w:rPr>
              <w:t>2 845,37</w:t>
            </w:r>
            <w:r w:rsidR="00287210" w:rsidRPr="00F05745">
              <w:rPr>
                <w:rFonts w:ascii="Arial Narrow" w:hAnsi="Arial Narrow" w:cs="Arial CYR"/>
                <w:b/>
                <w:bCs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D1BEE" w14:textId="77777777" w:rsidR="00287210" w:rsidRPr="00F05745" w:rsidRDefault="00492BC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2 902,57</w:t>
            </w:r>
            <w:r w:rsidR="00E47F82">
              <w:rPr>
                <w:rFonts w:ascii="Arial Narrow" w:hAnsi="Arial Narrow" w:cs="Arial CYR"/>
                <w:b/>
                <w:bCs/>
              </w:rPr>
              <w:t>0</w:t>
            </w:r>
          </w:p>
        </w:tc>
      </w:tr>
      <w:tr w:rsidR="00287210" w:rsidRPr="00272251" w14:paraId="16490345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74D44A6" w14:textId="77777777" w:rsidR="00287210" w:rsidRPr="00272251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F38B8" w14:textId="77777777" w:rsidR="00287210" w:rsidRPr="00272251" w:rsidRDefault="00272251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</w:rPr>
            </w:pPr>
            <w:r w:rsidRPr="00272251">
              <w:rPr>
                <w:rFonts w:ascii="Arial" w:hAnsi="Arial" w:cs="Arial"/>
                <w:b/>
                <w:color w:val="000000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</w:t>
            </w:r>
            <w:r w:rsidR="0090044D">
              <w:rPr>
                <w:rFonts w:ascii="Arial" w:hAnsi="Arial" w:cs="Arial"/>
                <w:b/>
                <w:color w:val="000000"/>
              </w:rPr>
              <w:t xml:space="preserve"> на 2014-2016 годы</w:t>
            </w:r>
            <w:r w:rsidRPr="00272251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FCF53" w14:textId="77777777" w:rsidR="00287210" w:rsidRPr="00272251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272251">
              <w:rPr>
                <w:rFonts w:ascii="Arial Narrow" w:hAnsi="Arial Narrow" w:cs="Arial CYR"/>
                <w:b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16CE3" w14:textId="77777777" w:rsidR="00287210" w:rsidRPr="00272251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272251">
              <w:rPr>
                <w:rFonts w:ascii="Arial Narrow" w:hAnsi="Arial Narrow" w:cs="Arial CYR"/>
                <w:b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AE9C0" w14:textId="77777777" w:rsidR="00287210" w:rsidRPr="00272251" w:rsidRDefault="00272251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1200000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647D1" w14:textId="77777777" w:rsidR="00287210" w:rsidRPr="00272251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color w:val="000000"/>
              </w:rPr>
            </w:pPr>
            <w:r w:rsidRPr="00272251">
              <w:rPr>
                <w:rFonts w:ascii="Arial Narrow" w:hAnsi="Arial Narrow" w:cs="Arial CYR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DC0F7" w14:textId="77777777" w:rsidR="00287210" w:rsidRPr="00272251" w:rsidRDefault="00CB56E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color w:val="000000"/>
              </w:rPr>
            </w:pPr>
            <w:r>
              <w:rPr>
                <w:rFonts w:ascii="Arial Narrow" w:hAnsi="Arial Narrow" w:cs="Arial CYR"/>
                <w:b/>
                <w:color w:val="000000"/>
              </w:rPr>
              <w:t>2 845,37</w:t>
            </w:r>
            <w:r w:rsidR="00287210" w:rsidRPr="00272251">
              <w:rPr>
                <w:rFonts w:ascii="Arial Narrow" w:hAnsi="Arial Narrow" w:cs="Arial CYR"/>
                <w:b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0ABBB" w14:textId="77777777" w:rsidR="00287210" w:rsidRPr="00272251" w:rsidRDefault="00492BC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</w:rPr>
            </w:pPr>
            <w:r>
              <w:rPr>
                <w:rFonts w:ascii="Arial Narrow" w:hAnsi="Arial Narrow" w:cs="Arial CYR"/>
                <w:b/>
              </w:rPr>
              <w:t>2 902,5</w:t>
            </w:r>
            <w:r w:rsidR="00CB56E8">
              <w:rPr>
                <w:rFonts w:ascii="Arial Narrow" w:hAnsi="Arial Narrow" w:cs="Arial CYR"/>
                <w:b/>
              </w:rPr>
              <w:t>7</w:t>
            </w:r>
            <w:r w:rsidR="0021459A">
              <w:rPr>
                <w:rFonts w:ascii="Arial Narrow" w:hAnsi="Arial Narrow" w:cs="Arial CYR"/>
                <w:b/>
              </w:rPr>
              <w:t>0</w:t>
            </w:r>
          </w:p>
        </w:tc>
      </w:tr>
      <w:tr w:rsidR="00BC16B3" w14:paraId="6F00B02D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A0F3BD8" w14:textId="77777777" w:rsidR="00BC16B3" w:rsidRPr="00F05745" w:rsidRDefault="00BC16B3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795C7" w14:textId="77777777" w:rsidR="00BC16B3" w:rsidRDefault="00BC16B3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развитию объектов благоустройства</w:t>
            </w:r>
            <w:r w:rsidR="0021459A">
              <w:rPr>
                <w:rFonts w:ascii="Arial" w:hAnsi="Arial" w:cs="Arial"/>
                <w:color w:val="000000"/>
              </w:rPr>
              <w:t xml:space="preserve">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</w:t>
            </w:r>
            <w:r w:rsidR="0090044D">
              <w:rPr>
                <w:rFonts w:ascii="Arial" w:hAnsi="Arial" w:cs="Arial"/>
                <w:color w:val="000000"/>
              </w:rPr>
              <w:t xml:space="preserve"> на 2014-2016 годы</w:t>
            </w:r>
            <w:r w:rsidR="0021459A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9B1A2" w14:textId="77777777" w:rsidR="00BC16B3" w:rsidRPr="00F05745" w:rsidRDefault="0021459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0727D" w14:textId="77777777" w:rsidR="00BC16B3" w:rsidRPr="00F05745" w:rsidRDefault="0021459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4E8B3" w14:textId="77777777" w:rsidR="00BC16B3" w:rsidRDefault="0021459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1201327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FD2DA" w14:textId="77777777" w:rsidR="00BC16B3" w:rsidRDefault="00BC16B3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8B509" w14:textId="77777777" w:rsidR="00BC16B3" w:rsidRDefault="0021459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420,000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601D2" w14:textId="77777777" w:rsidR="00BC16B3" w:rsidRDefault="0021459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440,000</w:t>
            </w:r>
          </w:p>
        </w:tc>
      </w:tr>
      <w:tr w:rsidR="0021459A" w14:paraId="7958DA97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87394DA" w14:textId="77777777" w:rsidR="0021459A" w:rsidRPr="00F05745" w:rsidRDefault="0021459A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23541" w14:textId="77777777" w:rsidR="0021459A" w:rsidRDefault="0090044D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</w:t>
            </w:r>
            <w:r w:rsidR="0021459A">
              <w:rPr>
                <w:rFonts w:ascii="Arial" w:hAnsi="Arial" w:cs="Arial"/>
                <w:color w:val="000000"/>
              </w:rPr>
              <w:t xml:space="preserve"> закупк</w:t>
            </w:r>
            <w:r>
              <w:rPr>
                <w:rFonts w:ascii="Arial" w:hAnsi="Arial" w:cs="Arial"/>
                <w:color w:val="000000"/>
              </w:rPr>
              <w:t>и</w:t>
            </w:r>
            <w:r w:rsidR="0021459A">
              <w:rPr>
                <w:rFonts w:ascii="Arial" w:hAnsi="Arial" w:cs="Arial"/>
                <w:color w:val="000000"/>
              </w:rPr>
              <w:t xml:space="preserve"> товаров, работ и услуг для </w:t>
            </w:r>
            <w:r w:rsidR="000C4FF9">
              <w:rPr>
                <w:rFonts w:ascii="Arial" w:hAnsi="Arial" w:cs="Arial"/>
                <w:color w:val="000000"/>
              </w:rPr>
              <w:t>муниципаль</w:t>
            </w:r>
            <w:r w:rsidR="0021459A">
              <w:rPr>
                <w:rFonts w:ascii="Arial" w:hAnsi="Arial" w:cs="Arial"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1D216" w14:textId="77777777" w:rsidR="0021459A" w:rsidRPr="00F05745" w:rsidRDefault="0021459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556CD" w14:textId="77777777" w:rsidR="0021459A" w:rsidRPr="00F05745" w:rsidRDefault="0021459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FFB40" w14:textId="77777777" w:rsidR="0021459A" w:rsidRDefault="0021459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1201327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674A2" w14:textId="77777777" w:rsidR="0021459A" w:rsidRDefault="0021459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</w:t>
            </w:r>
            <w:r w:rsidR="0090044D">
              <w:rPr>
                <w:rFonts w:ascii="Arial Narrow" w:hAnsi="Arial Narrow" w:cs="Arial CYR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52F0A" w14:textId="77777777" w:rsidR="0021459A" w:rsidRDefault="0021459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420,000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A5CDA" w14:textId="77777777" w:rsidR="0021459A" w:rsidRDefault="0021459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440,000</w:t>
            </w:r>
          </w:p>
        </w:tc>
      </w:tr>
      <w:tr w:rsidR="0021459A" w14:paraId="5DBE2911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0C6CEAC" w14:textId="77777777" w:rsidR="0021459A" w:rsidRPr="00F05745" w:rsidRDefault="0021459A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38FCD" w14:textId="77777777" w:rsidR="0021459A" w:rsidRDefault="0021459A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</w:t>
            </w:r>
            <w:r w:rsidR="003E268C">
              <w:rPr>
                <w:rFonts w:ascii="Arial" w:hAnsi="Arial" w:cs="Arial"/>
                <w:color w:val="000000"/>
              </w:rPr>
              <w:t xml:space="preserve"> в рамках муниципальной программы «Благоустройство территории Лисинского сельского поселения Тосненского района Ленинградской области</w:t>
            </w:r>
            <w:r w:rsidR="0090044D">
              <w:rPr>
                <w:rFonts w:ascii="Arial" w:hAnsi="Arial" w:cs="Arial"/>
                <w:color w:val="000000"/>
              </w:rPr>
              <w:t xml:space="preserve"> на 2014-2016 годы</w:t>
            </w:r>
            <w:r w:rsidR="003E268C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073DB" w14:textId="77777777" w:rsidR="0021459A" w:rsidRPr="00F05745" w:rsidRDefault="003E268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95DDE" w14:textId="77777777" w:rsidR="0021459A" w:rsidRPr="00F05745" w:rsidRDefault="003E268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2E82A" w14:textId="77777777" w:rsidR="0021459A" w:rsidRDefault="003E268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1201328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156EB" w14:textId="77777777" w:rsidR="0021459A" w:rsidRDefault="0021459A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E0500A" w14:textId="77777777" w:rsidR="0021459A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1 6</w:t>
            </w:r>
            <w:r w:rsidR="00CB56E8">
              <w:rPr>
                <w:rFonts w:ascii="Arial Narrow" w:hAnsi="Arial Narrow" w:cs="Arial CYR"/>
                <w:color w:val="000000"/>
              </w:rPr>
              <w:t>2</w:t>
            </w:r>
            <w:r w:rsidR="003E268C">
              <w:rPr>
                <w:rFonts w:ascii="Arial Narrow" w:hAnsi="Arial Narrow" w:cs="Arial CYR"/>
                <w:color w:val="000000"/>
              </w:rPr>
              <w:t>5,</w:t>
            </w:r>
            <w:r w:rsidR="00CB56E8">
              <w:rPr>
                <w:rFonts w:ascii="Arial Narrow" w:hAnsi="Arial Narrow" w:cs="Arial CYR"/>
                <w:color w:val="000000"/>
              </w:rPr>
              <w:t>37</w:t>
            </w:r>
            <w:r w:rsidR="003E268C">
              <w:rPr>
                <w:rFonts w:ascii="Arial Narrow" w:hAnsi="Arial Narrow" w:cs="Arial CYR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B3ADD" w14:textId="77777777" w:rsidR="0021459A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1 6</w:t>
            </w:r>
            <w:r w:rsidR="00492BC8">
              <w:rPr>
                <w:rFonts w:ascii="Arial Narrow" w:hAnsi="Arial Narrow" w:cs="Arial CYR"/>
              </w:rPr>
              <w:t>62,57</w:t>
            </w:r>
            <w:r w:rsidR="003E268C">
              <w:rPr>
                <w:rFonts w:ascii="Arial Narrow" w:hAnsi="Arial Narrow" w:cs="Arial CYR"/>
              </w:rPr>
              <w:t>0</w:t>
            </w:r>
          </w:p>
        </w:tc>
      </w:tr>
      <w:tr w:rsidR="009A54EB" w14:paraId="4AE526A5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33A69E2" w14:textId="77777777" w:rsidR="009A54EB" w:rsidRPr="00F05745" w:rsidRDefault="009A54EB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CF4D8" w14:textId="77777777" w:rsidR="009A54EB" w:rsidRDefault="009A54EB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9D1F8" w14:textId="77777777" w:rsidR="009A54EB" w:rsidRPr="00F05745" w:rsidRDefault="009A54E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8E638" w14:textId="77777777" w:rsidR="009A54EB" w:rsidRPr="00F05745" w:rsidRDefault="009A54E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4C4FE" w14:textId="77777777" w:rsidR="009A54EB" w:rsidRDefault="009A54E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1201328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6052A" w14:textId="77777777" w:rsidR="009A54EB" w:rsidRDefault="009A54E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0DB45" w14:textId="77777777" w:rsidR="009A54EB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1 625,370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8DD0D" w14:textId="77777777" w:rsidR="009A54EB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1 662,570</w:t>
            </w:r>
          </w:p>
        </w:tc>
      </w:tr>
      <w:tr w:rsidR="009A54EB" w14:paraId="416E4EAA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4086992" w14:textId="77777777" w:rsidR="009A54EB" w:rsidRPr="00F05745" w:rsidRDefault="009A54EB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6F9E0" w14:textId="77777777" w:rsidR="001929C4" w:rsidRPr="00D846D9" w:rsidRDefault="001929C4" w:rsidP="001929C4">
            <w:pPr>
              <w:rPr>
                <w:rFonts w:ascii="Arial" w:hAnsi="Arial" w:cs="Arial"/>
                <w:color w:val="333333"/>
              </w:rPr>
            </w:pPr>
            <w:r w:rsidRPr="00D846D9">
              <w:rPr>
                <w:rFonts w:ascii="Arial" w:hAnsi="Arial" w:cs="Arial"/>
                <w:color w:val="333333"/>
              </w:rPr>
              <w:t xml:space="preserve">Мероприятия по организации сбора и вывоза бытовых отходов в рамках муниципальной программы "Благоустройство территории  </w:t>
            </w:r>
            <w:r w:rsidR="00793721" w:rsidRPr="00D846D9">
              <w:rPr>
                <w:rFonts w:ascii="Arial" w:hAnsi="Arial" w:cs="Arial"/>
                <w:color w:val="333333"/>
              </w:rPr>
              <w:t>Лисин</w:t>
            </w:r>
            <w:r w:rsidRPr="00D846D9">
              <w:rPr>
                <w:rFonts w:ascii="Arial" w:hAnsi="Arial" w:cs="Arial"/>
                <w:color w:val="333333"/>
              </w:rPr>
              <w:t>ского сельского поселения Тосненского района Ленинградской области</w:t>
            </w:r>
            <w:r w:rsidR="00793721" w:rsidRPr="00D846D9">
              <w:rPr>
                <w:rFonts w:ascii="Arial" w:hAnsi="Arial" w:cs="Arial"/>
                <w:color w:val="333333"/>
              </w:rPr>
              <w:t xml:space="preserve"> на 2014-2016  годы</w:t>
            </w:r>
            <w:r w:rsidRPr="00D846D9">
              <w:rPr>
                <w:rFonts w:ascii="Arial" w:hAnsi="Arial" w:cs="Arial"/>
                <w:color w:val="333333"/>
              </w:rPr>
              <w:t>"</w:t>
            </w:r>
          </w:p>
          <w:p w14:paraId="296CFF89" w14:textId="77777777" w:rsidR="009A54EB" w:rsidRPr="00D846D9" w:rsidRDefault="009A54EB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33333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3F998" w14:textId="77777777" w:rsidR="009A54EB" w:rsidRPr="00F05745" w:rsidRDefault="001929C4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B195B" w14:textId="77777777" w:rsidR="009A54EB" w:rsidRPr="00F05745" w:rsidRDefault="001929C4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8896D" w14:textId="77777777" w:rsidR="009A54EB" w:rsidRDefault="001929C4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1201330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D24D7" w14:textId="77777777" w:rsidR="009A54EB" w:rsidRDefault="009A54EB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B2AE4" w14:textId="77777777" w:rsidR="009A54EB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800,000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93E0C" w14:textId="77777777" w:rsidR="009A54EB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800,000</w:t>
            </w:r>
          </w:p>
        </w:tc>
      </w:tr>
      <w:tr w:rsidR="00287210" w14:paraId="567655D8" w14:textId="77777777" w:rsidTr="00A1191C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FCCB6C9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D0D7E" w14:textId="77777777" w:rsidR="00287210" w:rsidRPr="00F05745" w:rsidRDefault="0090044D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</w:t>
            </w:r>
            <w:r w:rsidR="00272251">
              <w:rPr>
                <w:rFonts w:ascii="Arial" w:hAnsi="Arial" w:cs="Arial"/>
                <w:color w:val="000000"/>
              </w:rPr>
              <w:t xml:space="preserve"> закупк</w:t>
            </w:r>
            <w:r>
              <w:rPr>
                <w:rFonts w:ascii="Arial" w:hAnsi="Arial" w:cs="Arial"/>
                <w:color w:val="000000"/>
              </w:rPr>
              <w:t>и</w:t>
            </w:r>
            <w:r w:rsidR="00272251">
              <w:rPr>
                <w:rFonts w:ascii="Arial" w:hAnsi="Arial" w:cs="Arial"/>
                <w:color w:val="000000"/>
              </w:rPr>
              <w:t xml:space="preserve"> товаров, работ и услуг для </w:t>
            </w:r>
            <w:r w:rsidR="000C4FF9">
              <w:rPr>
                <w:rFonts w:ascii="Arial" w:hAnsi="Arial" w:cs="Arial"/>
                <w:color w:val="000000"/>
              </w:rPr>
              <w:t>муниципаль</w:t>
            </w:r>
            <w:r w:rsidR="00272251">
              <w:rPr>
                <w:rFonts w:ascii="Arial" w:hAnsi="Arial" w:cs="Arial"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B77C2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E3747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B648C" w14:textId="77777777" w:rsidR="00287210" w:rsidRPr="00F05745" w:rsidRDefault="00272251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120</w:t>
            </w:r>
            <w:r w:rsidR="003E268C">
              <w:rPr>
                <w:rFonts w:ascii="Arial Narrow" w:hAnsi="Arial Narrow" w:cs="Arial CYR"/>
                <w:color w:val="000000"/>
              </w:rPr>
              <w:t>13</w:t>
            </w:r>
            <w:r w:rsidR="009A54EB">
              <w:rPr>
                <w:rFonts w:ascii="Arial Narrow" w:hAnsi="Arial Narrow" w:cs="Arial CYR"/>
                <w:color w:val="000000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D532F" w14:textId="77777777" w:rsidR="00287210" w:rsidRPr="00F05745" w:rsidRDefault="00272251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24</w:t>
            </w:r>
            <w:r w:rsidR="0090044D">
              <w:rPr>
                <w:rFonts w:ascii="Arial Narrow" w:hAnsi="Arial Narrow" w:cs="Arial CYR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D0385" w14:textId="77777777" w:rsidR="00287210" w:rsidRPr="00F05745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800,000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CF02B" w14:textId="77777777" w:rsidR="00287210" w:rsidRPr="00F05745" w:rsidRDefault="004969D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800,000</w:t>
            </w:r>
          </w:p>
        </w:tc>
      </w:tr>
      <w:tr w:rsidR="0090044D" w14:paraId="1AD5B6B7" w14:textId="77777777" w:rsidTr="00A1191C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4C83077" w14:textId="77777777" w:rsidR="0090044D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EF7F568" w14:textId="77777777" w:rsidR="0090044D" w:rsidRPr="00F05745" w:rsidRDefault="0090044D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98E8F1D" w14:textId="77777777" w:rsidR="0090044D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D1540CD" w14:textId="77777777" w:rsidR="0090044D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363B636" w14:textId="77777777" w:rsidR="0090044D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352293C" w14:textId="77777777" w:rsidR="0090044D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7204A0AF" w14:textId="77777777" w:rsidR="0090044D" w:rsidRDefault="0090044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6955B20" w14:textId="77777777" w:rsidR="0090044D" w:rsidRDefault="0090044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80,000</w:t>
            </w:r>
          </w:p>
        </w:tc>
      </w:tr>
      <w:tr w:rsidR="0090044D" w14:paraId="5E9F65FD" w14:textId="77777777" w:rsidTr="00A1191C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bottom"/>
          </w:tcPr>
          <w:p w14:paraId="13CF4707" w14:textId="77777777" w:rsidR="0090044D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11E48208" w14:textId="77777777" w:rsidR="00475616" w:rsidRDefault="00475616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5D2003" w14:textId="77777777" w:rsidR="0090044D" w:rsidRPr="00F05745" w:rsidRDefault="0090044D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DA1C1EC" w14:textId="77777777" w:rsidR="0090044D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199425F" w14:textId="77777777" w:rsidR="0090044D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93DC7F" w14:textId="77777777" w:rsidR="0090044D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7EF7DD" w14:textId="77777777" w:rsidR="0090044D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FF7A4BD" w14:textId="77777777" w:rsidR="0090044D" w:rsidRDefault="0090044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A77BD20" w14:textId="77777777" w:rsidR="0090044D" w:rsidRDefault="0090044D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80,000</w:t>
            </w:r>
          </w:p>
        </w:tc>
      </w:tr>
      <w:tr w:rsidR="0090044D" w14:paraId="43D0FFDC" w14:textId="77777777" w:rsidTr="00A1191C">
        <w:trPr>
          <w:trHeight w:val="345"/>
        </w:trPr>
        <w:tc>
          <w:tcPr>
            <w:tcW w:w="709" w:type="dxa"/>
            <w:tcBorders>
              <w:left w:val="single" w:sz="8" w:space="0" w:color="auto"/>
              <w:right w:val="nil"/>
            </w:tcBorders>
            <w:noWrap/>
            <w:vAlign w:val="bottom"/>
          </w:tcPr>
          <w:p w14:paraId="2418945F" w14:textId="77777777" w:rsidR="0090044D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00C4D8" w14:textId="77777777" w:rsidR="0090044D" w:rsidRPr="00F05745" w:rsidRDefault="0090044D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 xml:space="preserve">Муниципальная программа «Развитие </w:t>
            </w:r>
            <w:r w:rsidR="00501E68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культуры 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E8C857B" w14:textId="77777777" w:rsidR="0090044D" w:rsidRPr="00F05745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FE9B8EB" w14:textId="77777777" w:rsidR="0090044D" w:rsidRPr="00F05745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67E52A" w14:textId="77777777" w:rsidR="0090044D" w:rsidRPr="00F05745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0700000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0CF5546" w14:textId="77777777" w:rsidR="0090044D" w:rsidRPr="00F05745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D07302E" w14:textId="77777777" w:rsidR="0090044D" w:rsidRDefault="00501E6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7D00EB5" w14:textId="77777777" w:rsidR="0090044D" w:rsidRDefault="00501E6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80,000</w:t>
            </w:r>
          </w:p>
        </w:tc>
      </w:tr>
      <w:tr w:rsidR="001929C4" w:rsidRPr="000B0C16" w14:paraId="52E68EDB" w14:textId="77777777" w:rsidTr="00A1191C">
        <w:trPr>
          <w:trHeight w:val="345"/>
        </w:trPr>
        <w:tc>
          <w:tcPr>
            <w:tcW w:w="709" w:type="dxa"/>
            <w:tcBorders>
              <w:left w:val="single" w:sz="8" w:space="0" w:color="auto"/>
              <w:right w:val="nil"/>
            </w:tcBorders>
            <w:noWrap/>
            <w:vAlign w:val="bottom"/>
          </w:tcPr>
          <w:p w14:paraId="43F4670D" w14:textId="77777777" w:rsidR="001929C4" w:rsidRPr="000B0C16" w:rsidRDefault="001929C4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22262E" w14:textId="77777777" w:rsidR="001929C4" w:rsidRPr="000B0C16" w:rsidRDefault="001929C4" w:rsidP="001929C4">
            <w:pPr>
              <w:rPr>
                <w:i/>
                <w:iCs/>
                <w:color w:val="000000"/>
              </w:rPr>
            </w:pPr>
            <w:r w:rsidRPr="000B0C16">
              <w:rPr>
                <w:i/>
                <w:iCs/>
                <w:color w:val="000000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Лисинского сельского  поселения Тосненского района Ленинградской области на 2014-2016 годы"</w:t>
            </w:r>
          </w:p>
          <w:p w14:paraId="431F7EFD" w14:textId="77777777" w:rsidR="001929C4" w:rsidRPr="000B0C16" w:rsidRDefault="001929C4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A57864E" w14:textId="77777777" w:rsidR="001929C4" w:rsidRPr="000B0C16" w:rsidRDefault="00A73A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0700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AC8225E" w14:textId="77777777" w:rsidR="001929C4" w:rsidRPr="000B0C16" w:rsidRDefault="00A73A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DB6DA7" w14:textId="77777777" w:rsidR="001929C4" w:rsidRPr="000B0C16" w:rsidRDefault="00A73AAC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0710000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F0A8318" w14:textId="77777777" w:rsidR="001929C4" w:rsidRPr="000B0C16" w:rsidRDefault="001929C4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154316B" w14:textId="77777777" w:rsidR="001929C4" w:rsidRPr="000B0C16" w:rsidRDefault="00A73AAC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80,000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5F8BFE6" w14:textId="77777777" w:rsidR="001929C4" w:rsidRPr="000B0C16" w:rsidRDefault="00A73AAC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80,000</w:t>
            </w:r>
          </w:p>
        </w:tc>
      </w:tr>
      <w:tr w:rsidR="0090044D" w:rsidRPr="000B0C16" w14:paraId="3AE78334" w14:textId="77777777" w:rsidTr="00A1191C">
        <w:trPr>
          <w:trHeight w:val="345"/>
        </w:trPr>
        <w:tc>
          <w:tcPr>
            <w:tcW w:w="709" w:type="dxa"/>
            <w:tcBorders>
              <w:left w:val="single" w:sz="8" w:space="0" w:color="auto"/>
              <w:right w:val="nil"/>
            </w:tcBorders>
            <w:noWrap/>
            <w:vAlign w:val="bottom"/>
          </w:tcPr>
          <w:p w14:paraId="72033927" w14:textId="77777777" w:rsidR="0090044D" w:rsidRPr="000B0C16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B485F5" w14:textId="77777777" w:rsidR="0090044D" w:rsidRPr="00543662" w:rsidRDefault="00501E68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Организация отдыха и оздоровления детей и подростков в рамках подпрограммы «Молодежь Лисинского сельского поселения Тосненского района Лениградской области» муниципальной программы «Развитие культуры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83B3FD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0700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F9CBC4A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AF03DE3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0711229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D82E4EA" w14:textId="77777777" w:rsidR="0090044D" w:rsidRPr="00543662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94A85E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80,000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F0C034D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543662">
              <w:rPr>
                <w:rFonts w:ascii="Arial Narrow" w:hAnsi="Arial Narrow" w:cs="Arial CYR"/>
                <w:bCs/>
              </w:rPr>
              <w:t>80,000</w:t>
            </w:r>
          </w:p>
        </w:tc>
      </w:tr>
      <w:tr w:rsidR="0090044D" w:rsidRPr="000B0C16" w14:paraId="25ED6A31" w14:textId="77777777" w:rsidTr="00A1191C">
        <w:trPr>
          <w:trHeight w:val="34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EA140D3" w14:textId="77777777" w:rsidR="0090044D" w:rsidRPr="000B0C16" w:rsidRDefault="0090044D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B40BDCF" w14:textId="77777777" w:rsidR="0090044D" w:rsidRPr="00543662" w:rsidRDefault="00501E68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 xml:space="preserve">Иные закупки товаров, работ и услуг для </w:t>
            </w:r>
            <w:r w:rsidR="000C4FF9" w:rsidRPr="00543662">
              <w:rPr>
                <w:rFonts w:ascii="Arial Narrow" w:hAnsi="Arial Narrow" w:cs="Arial CYR"/>
                <w:bCs/>
                <w:iCs/>
                <w:color w:val="000000"/>
              </w:rPr>
              <w:t>муниципаль</w:t>
            </w: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DBEA244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0700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563CC1F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0707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09A6454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0711229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E07C4A8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B102837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80,000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5E38EE3" w14:textId="77777777" w:rsidR="0090044D" w:rsidRPr="00543662" w:rsidRDefault="00501E68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543662">
              <w:rPr>
                <w:rFonts w:ascii="Arial Narrow" w:hAnsi="Arial Narrow" w:cs="Arial CYR"/>
                <w:bCs/>
              </w:rPr>
              <w:t>80,000</w:t>
            </w:r>
          </w:p>
        </w:tc>
      </w:tr>
      <w:tr w:rsidR="00D139F2" w14:paraId="5F127A73" w14:textId="77777777" w:rsidTr="00A1191C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200F9778" w14:textId="77777777" w:rsidR="00D139F2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1329CE1" w14:textId="77777777" w:rsidR="00D139F2" w:rsidRPr="00F05745" w:rsidRDefault="00D139F2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DB925C0" w14:textId="77777777" w:rsidR="00D139F2" w:rsidRPr="00F05745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2EA1191" w14:textId="77777777" w:rsidR="00D139F2" w:rsidRPr="00F05745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8B0A0DA" w14:textId="77777777" w:rsidR="00D139F2" w:rsidRPr="00F05745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B176F02" w14:textId="77777777" w:rsidR="00D139F2" w:rsidRPr="00F05745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4D0A992F" w14:textId="77777777" w:rsidR="00D139F2" w:rsidRDefault="00D139F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AA38AD9" w14:textId="77777777" w:rsidR="00D139F2" w:rsidRDefault="00D139F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100,000</w:t>
            </w:r>
          </w:p>
        </w:tc>
      </w:tr>
      <w:tr w:rsidR="00D139F2" w14:paraId="4AB0DD12" w14:textId="77777777" w:rsidTr="00A1191C">
        <w:trPr>
          <w:trHeight w:val="3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bottom"/>
          </w:tcPr>
          <w:p w14:paraId="62F082E3" w14:textId="77777777" w:rsidR="00D139F2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DA3AFF" w14:textId="77777777" w:rsidR="00D139F2" w:rsidRPr="00F05745" w:rsidRDefault="00D139F2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2161E22" w14:textId="77777777" w:rsidR="00D139F2" w:rsidRPr="00F05745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58EBB7F" w14:textId="77777777" w:rsidR="00D139F2" w:rsidRPr="00F05745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FBBB302" w14:textId="77777777" w:rsidR="00D139F2" w:rsidRPr="00F05745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CF0C38" w14:textId="77777777" w:rsidR="00D139F2" w:rsidRPr="00F05745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814BEE5" w14:textId="77777777" w:rsidR="00D139F2" w:rsidRDefault="00D139F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EEC4F73" w14:textId="77777777" w:rsidR="00D139F2" w:rsidRDefault="00D139F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100,000</w:t>
            </w:r>
          </w:p>
        </w:tc>
      </w:tr>
      <w:tr w:rsidR="00D139F2" w:rsidRPr="00D139F2" w14:paraId="17B2F820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14:paraId="7E1DE3C3" w14:textId="77777777" w:rsidR="00D139F2" w:rsidRPr="00D139F2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B7A314" w14:textId="77777777" w:rsidR="00D139F2" w:rsidRPr="00D139F2" w:rsidRDefault="00D139F2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39F2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Му</w:t>
            </w: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ниципальная программа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EF81E31" w14:textId="77777777" w:rsidR="00D139F2" w:rsidRPr="00D139F2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FAB152A" w14:textId="77777777" w:rsidR="00D139F2" w:rsidRPr="00D139F2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157E484" w14:textId="77777777" w:rsidR="00D139F2" w:rsidRPr="00D139F2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0400000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3E68A54" w14:textId="77777777" w:rsidR="00D139F2" w:rsidRPr="00D139F2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E555AFC" w14:textId="77777777" w:rsidR="00D139F2" w:rsidRPr="00D139F2" w:rsidRDefault="00D139F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B903E4D" w14:textId="77777777" w:rsidR="00D139F2" w:rsidRPr="00D139F2" w:rsidRDefault="00D139F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>100,000</w:t>
            </w:r>
          </w:p>
        </w:tc>
      </w:tr>
      <w:tr w:rsidR="00D139F2" w:rsidRPr="000B0C16" w14:paraId="01850D4B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14:paraId="47E5A9AF" w14:textId="77777777" w:rsidR="00D139F2" w:rsidRPr="000B0C16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AB720B" w14:textId="77777777" w:rsidR="00D139F2" w:rsidRPr="000B0C16" w:rsidRDefault="00D139F2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</w:t>
            </w:r>
            <w:r w:rsidR="00703B3F"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C42F72C" w14:textId="77777777" w:rsidR="00D139F2" w:rsidRPr="000B0C16" w:rsidRDefault="00703B3F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1100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0113166" w14:textId="77777777" w:rsidR="00D139F2" w:rsidRPr="000B0C16" w:rsidRDefault="00703B3F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A0C46F" w14:textId="77777777" w:rsidR="00D139F2" w:rsidRPr="000B0C16" w:rsidRDefault="00703B3F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0430000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89CC0DE" w14:textId="77777777" w:rsidR="00D139F2" w:rsidRPr="000B0C16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0A0103E" w14:textId="77777777" w:rsidR="00D139F2" w:rsidRPr="000B0C16" w:rsidRDefault="00703B3F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  <w:r w:rsidRPr="000B0C16">
              <w:rPr>
                <w:rFonts w:ascii="Arial Narrow" w:hAnsi="Arial Narrow" w:cs="Arial CYR"/>
                <w:bCs/>
                <w:i/>
                <w:iCs/>
                <w:color w:val="000000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79BDD4A" w14:textId="77777777" w:rsidR="00D139F2" w:rsidRPr="000B0C16" w:rsidRDefault="00703B3F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0B0C16">
              <w:rPr>
                <w:rFonts w:ascii="Arial Narrow" w:hAnsi="Arial Narrow" w:cs="Arial CYR"/>
                <w:bCs/>
              </w:rPr>
              <w:t>100,000</w:t>
            </w:r>
          </w:p>
        </w:tc>
      </w:tr>
      <w:tr w:rsidR="00D139F2" w:rsidRPr="000B0C16" w14:paraId="7C668DB8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14:paraId="685BAC91" w14:textId="77777777" w:rsidR="00D139F2" w:rsidRPr="000B0C16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F82AF8" w14:textId="77777777" w:rsidR="00D139F2" w:rsidRPr="00543662" w:rsidRDefault="00703B3F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Мероприятия по организации и проведение физкультурных спортивно—массовых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952771" w14:textId="77777777" w:rsidR="00D139F2" w:rsidRPr="00543662" w:rsidRDefault="00703B3F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1100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16C823" w14:textId="77777777" w:rsidR="00D139F2" w:rsidRPr="00543662" w:rsidRDefault="00703B3F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1105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4088F08" w14:textId="77777777" w:rsidR="00D139F2" w:rsidRPr="00543662" w:rsidRDefault="00703B3F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0431130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763CEBE" w14:textId="77777777" w:rsidR="00D139F2" w:rsidRPr="00543662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AFF28A4" w14:textId="77777777" w:rsidR="00D139F2" w:rsidRPr="00543662" w:rsidRDefault="00703B3F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9C6D859" w14:textId="77777777" w:rsidR="00D139F2" w:rsidRPr="00543662" w:rsidRDefault="00703B3F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543662">
              <w:rPr>
                <w:rFonts w:ascii="Arial Narrow" w:hAnsi="Arial Narrow" w:cs="Arial CYR"/>
                <w:bCs/>
              </w:rPr>
              <w:t>100,000</w:t>
            </w:r>
          </w:p>
        </w:tc>
      </w:tr>
      <w:tr w:rsidR="00D139F2" w:rsidRPr="000B0C16" w14:paraId="5FF74B43" w14:textId="77777777" w:rsidTr="00A1191C">
        <w:trPr>
          <w:trHeight w:val="345"/>
        </w:trPr>
        <w:tc>
          <w:tcPr>
            <w:tcW w:w="709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14:paraId="0557BF50" w14:textId="77777777" w:rsidR="00D139F2" w:rsidRPr="000B0C16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/>
                <w:iCs/>
                <w:color w:val="000000"/>
              </w:rPr>
            </w:pP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531018" w14:textId="77777777" w:rsidR="00D139F2" w:rsidRPr="00543662" w:rsidRDefault="00F24DF9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 xml:space="preserve">Иные закупки товаров, работ и услуг для </w:t>
            </w:r>
            <w:r w:rsidR="000C4FF9" w:rsidRPr="00543662">
              <w:rPr>
                <w:rFonts w:ascii="Arial Narrow" w:hAnsi="Arial Narrow" w:cs="Arial CYR"/>
                <w:bCs/>
                <w:iCs/>
                <w:color w:val="000000"/>
              </w:rPr>
              <w:t>муниципаль</w:t>
            </w: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ных нужд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79D2CC2" w14:textId="77777777" w:rsidR="00D139F2" w:rsidRPr="00543662" w:rsidRDefault="00F24DF9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1100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3CABF42" w14:textId="77777777" w:rsidR="00D139F2" w:rsidRPr="00543662" w:rsidRDefault="00F24DF9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1105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41803F9" w14:textId="77777777" w:rsidR="00D139F2" w:rsidRPr="00543662" w:rsidRDefault="00F24DF9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0431130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85D1563" w14:textId="77777777" w:rsidR="00D139F2" w:rsidRPr="00543662" w:rsidRDefault="00F24DF9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60A5E11" w14:textId="77777777" w:rsidR="00D139F2" w:rsidRPr="00543662" w:rsidRDefault="00F24DF9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  <w:iCs/>
                <w:color w:val="000000"/>
              </w:rPr>
            </w:pPr>
            <w:r w:rsidRPr="00543662">
              <w:rPr>
                <w:rFonts w:ascii="Arial Narrow" w:hAnsi="Arial Narrow" w:cs="Arial CYR"/>
                <w:bCs/>
                <w:iCs/>
                <w:color w:val="000000"/>
              </w:rPr>
              <w:t>100,000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6C7899D" w14:textId="77777777" w:rsidR="00D139F2" w:rsidRPr="00543662" w:rsidRDefault="00F24DF9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Cs/>
              </w:rPr>
            </w:pPr>
            <w:r w:rsidRPr="00543662">
              <w:rPr>
                <w:rFonts w:ascii="Arial Narrow" w:hAnsi="Arial Narrow" w:cs="Arial CYR"/>
                <w:bCs/>
              </w:rPr>
              <w:t>100,000</w:t>
            </w:r>
          </w:p>
        </w:tc>
      </w:tr>
      <w:tr w:rsidR="00287210" w14:paraId="239F0F29" w14:textId="77777777" w:rsidTr="00475616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D0F33AA" w14:textId="77777777" w:rsidR="00287210" w:rsidRPr="00F05745" w:rsidRDefault="00D139F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="00287210"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B3DD0EF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Культура</w:t>
            </w:r>
            <w:r w:rsidR="00434923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D8521F0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73C81C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FD09E6E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15ACE03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139DF9DF" w14:textId="77777777" w:rsidR="00287210" w:rsidRPr="00F05745" w:rsidRDefault="006555E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="00CC195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 400,0</w:t>
            </w:r>
            <w:r w:rsidR="00287210"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879D02" w14:textId="77777777" w:rsidR="00287210" w:rsidRPr="00F05745" w:rsidRDefault="00FC47C7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/>
                <w:bCs/>
                <w:sz w:val="22"/>
                <w:szCs w:val="22"/>
              </w:rPr>
              <w:t xml:space="preserve">1  </w:t>
            </w:r>
            <w:r w:rsidR="00CC1955">
              <w:rPr>
                <w:rFonts w:ascii="Arial Narrow" w:hAnsi="Arial Narrow" w:cs="Arial CYR"/>
                <w:b/>
                <w:bCs/>
                <w:sz w:val="22"/>
                <w:szCs w:val="22"/>
              </w:rPr>
              <w:t>430,0</w:t>
            </w:r>
            <w:r w:rsidR="00287210" w:rsidRPr="00F05745">
              <w:rPr>
                <w:rFonts w:ascii="Arial Narrow" w:hAnsi="Arial Narrow" w:cs="Arial CYR"/>
                <w:b/>
                <w:bCs/>
                <w:sz w:val="22"/>
                <w:szCs w:val="22"/>
              </w:rPr>
              <w:t>00</w:t>
            </w:r>
          </w:p>
        </w:tc>
      </w:tr>
      <w:tr w:rsidR="00287210" w14:paraId="1F079169" w14:textId="77777777" w:rsidTr="0047561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56748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</w:rPr>
            </w:pPr>
            <w:r w:rsidRPr="00F05745">
              <w:rPr>
                <w:rFonts w:ascii="Arial Narrow" w:hAnsi="Arial Narrow" w:cs="Arial CYR"/>
              </w:rPr>
              <w:t> 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80D02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7F1BD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19FF2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20146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7A5A9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B05F6" w14:textId="77777777" w:rsidR="00287210" w:rsidRPr="00F05745" w:rsidRDefault="006555E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1</w:t>
            </w:r>
            <w:r w:rsidR="00CC195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400,0</w:t>
            </w:r>
            <w:r w:rsidR="00287210"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05F60" w14:textId="77777777" w:rsidR="00287210" w:rsidRPr="00F05745" w:rsidRDefault="00FC47C7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</w:t>
            </w:r>
            <w:r w:rsidR="00CC1955">
              <w:rPr>
                <w:rFonts w:ascii="Arial Narrow" w:hAnsi="Arial Narrow" w:cs="Arial CYR"/>
                <w:b/>
                <w:bCs/>
              </w:rPr>
              <w:t> 430,0</w:t>
            </w:r>
            <w:r w:rsidR="00287210" w:rsidRPr="00F05745">
              <w:rPr>
                <w:rFonts w:ascii="Arial Narrow" w:hAnsi="Arial Narrow" w:cs="Arial CYR"/>
                <w:b/>
                <w:bCs/>
              </w:rPr>
              <w:t>00</w:t>
            </w:r>
          </w:p>
        </w:tc>
      </w:tr>
      <w:tr w:rsidR="00287210" w14:paraId="6FEF4044" w14:textId="77777777" w:rsidTr="00475616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3114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18E20" w14:textId="77777777" w:rsidR="00287210" w:rsidRPr="00F05745" w:rsidRDefault="00F50002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Муниципальная программа «Развитие культуры Лисинского сельского поселения Тосненского района Ленинградской области</w:t>
            </w:r>
            <w:r w:rsidR="00B9486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на 2014-2016 годы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654DE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9873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F3869" w14:textId="77777777" w:rsidR="00287210" w:rsidRPr="00F05745" w:rsidRDefault="00F5000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07000</w:t>
            </w:r>
            <w:r w:rsidR="00287210"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3FCAC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114DF" w14:textId="77777777" w:rsidR="00287210" w:rsidRPr="00F05745" w:rsidRDefault="006555E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1</w:t>
            </w:r>
            <w:r w:rsidR="00CC195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 400,0</w:t>
            </w:r>
            <w:r w:rsidR="00287210" w:rsidRPr="00F05745">
              <w:rPr>
                <w:rFonts w:ascii="Arial Narrow" w:hAnsi="Arial Narrow" w:cs="Arial CYR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A864D" w14:textId="77777777" w:rsidR="00287210" w:rsidRPr="00F05745" w:rsidRDefault="00FC47C7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</w:rPr>
            </w:pPr>
            <w:r>
              <w:rPr>
                <w:rFonts w:ascii="Arial Narrow" w:hAnsi="Arial Narrow" w:cs="Arial CYR"/>
                <w:b/>
                <w:bCs/>
              </w:rPr>
              <w:t>1</w:t>
            </w:r>
            <w:r w:rsidR="00CC1955">
              <w:rPr>
                <w:rFonts w:ascii="Arial Narrow" w:hAnsi="Arial Narrow" w:cs="Arial CYR"/>
                <w:b/>
                <w:bCs/>
              </w:rPr>
              <w:t> 430,0</w:t>
            </w:r>
            <w:r w:rsidR="00287210" w:rsidRPr="00F05745">
              <w:rPr>
                <w:rFonts w:ascii="Arial Narrow" w:hAnsi="Arial Narrow" w:cs="Arial CYR"/>
                <w:b/>
                <w:bCs/>
              </w:rPr>
              <w:t>00</w:t>
            </w:r>
          </w:p>
        </w:tc>
      </w:tr>
      <w:tr w:rsidR="003E0085" w14:paraId="741D50B6" w14:textId="77777777" w:rsidTr="00475616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5A21" w14:textId="77777777" w:rsidR="003E0085" w:rsidRPr="00F05745" w:rsidRDefault="003E0085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B6D58" w14:textId="77777777" w:rsidR="003E0085" w:rsidRPr="00543662" w:rsidRDefault="003E0085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  <w:r w:rsidRPr="00543662">
              <w:rPr>
                <w:rFonts w:ascii="Arial" w:hAnsi="Arial" w:cs="Arial"/>
                <w:i/>
                <w:color w:val="000000"/>
              </w:rPr>
              <w:t>Подпрограмма «Обеспечение жителей Лисинского сельского поселения То</w:t>
            </w:r>
            <w:r w:rsidR="00897AF0">
              <w:rPr>
                <w:rFonts w:ascii="Arial" w:hAnsi="Arial" w:cs="Arial"/>
                <w:i/>
                <w:color w:val="000000"/>
              </w:rPr>
              <w:t>с</w:t>
            </w:r>
            <w:r w:rsidRPr="00543662">
              <w:rPr>
                <w:rFonts w:ascii="Arial" w:hAnsi="Arial" w:cs="Arial"/>
                <w:i/>
                <w:color w:val="000000"/>
              </w:rPr>
              <w:t>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 на 2014- 2016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E9C24" w14:textId="77777777" w:rsidR="003E0085" w:rsidRPr="00543662" w:rsidRDefault="003E0085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color w:val="000000"/>
              </w:rPr>
            </w:pPr>
            <w:r w:rsidRPr="00543662">
              <w:rPr>
                <w:rFonts w:ascii="Arial Narrow" w:hAnsi="Arial Narrow" w:cs="Arial CYR"/>
                <w:i/>
                <w:color w:val="000000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8DC61" w14:textId="77777777" w:rsidR="003E0085" w:rsidRPr="00543662" w:rsidRDefault="003E0085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color w:val="000000"/>
              </w:rPr>
            </w:pPr>
            <w:r w:rsidRPr="00543662">
              <w:rPr>
                <w:rFonts w:ascii="Arial Narrow" w:hAnsi="Arial Narrow" w:cs="Arial CYR"/>
                <w:i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B6421" w14:textId="77777777" w:rsidR="003E0085" w:rsidRPr="00543662" w:rsidRDefault="003E0085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color w:val="000000"/>
              </w:rPr>
            </w:pPr>
            <w:r w:rsidRPr="00543662">
              <w:rPr>
                <w:rFonts w:ascii="Arial Narrow" w:hAnsi="Arial Narrow" w:cs="Arial CYR"/>
                <w:i/>
                <w:color w:val="000000"/>
              </w:rPr>
              <w:t>0720000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D3F99" w14:textId="77777777" w:rsidR="003E0085" w:rsidRPr="00543662" w:rsidRDefault="003E0085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DA2DB" w14:textId="77777777" w:rsidR="003E0085" w:rsidRPr="00543662" w:rsidRDefault="00E7205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i/>
                <w:color w:val="000000"/>
              </w:rPr>
            </w:pPr>
            <w:r w:rsidRPr="00543662">
              <w:rPr>
                <w:rFonts w:ascii="Arial Narrow" w:hAnsi="Arial Narrow" w:cs="Arial CYR"/>
                <w:i/>
                <w:color w:val="000000"/>
              </w:rPr>
              <w:t>1 400,000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D6FF8" w14:textId="77777777" w:rsidR="003E0085" w:rsidRPr="00543662" w:rsidRDefault="00E7205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i/>
              </w:rPr>
            </w:pPr>
            <w:r w:rsidRPr="00543662">
              <w:rPr>
                <w:rFonts w:ascii="Arial Narrow" w:hAnsi="Arial Narrow" w:cs="Arial CYR"/>
                <w:i/>
              </w:rPr>
              <w:t>1 430,000</w:t>
            </w:r>
          </w:p>
        </w:tc>
      </w:tr>
      <w:tr w:rsidR="003E0085" w14:paraId="2E2D96A7" w14:textId="77777777" w:rsidTr="00475616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B3B" w14:textId="77777777" w:rsidR="003E0085" w:rsidRPr="00F05745" w:rsidRDefault="003E0085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8ECAC" w14:textId="77777777" w:rsidR="003E0085" w:rsidRDefault="003E0085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муниципального казенного учреждения «МКУК (</w:t>
            </w:r>
            <w:r w:rsidR="001929C4">
              <w:rPr>
                <w:rFonts w:ascii="Arial" w:hAnsi="Arial" w:cs="Arial"/>
                <w:color w:val="000000"/>
              </w:rPr>
              <w:t>«</w:t>
            </w:r>
            <w:r>
              <w:rPr>
                <w:rFonts w:ascii="Arial" w:hAnsi="Arial" w:cs="Arial"/>
                <w:color w:val="000000"/>
              </w:rPr>
              <w:t>Лисинский СДК</w:t>
            </w:r>
            <w:r w:rsidR="001929C4">
              <w:rPr>
                <w:rFonts w:ascii="Arial" w:hAnsi="Arial" w:cs="Arial"/>
                <w:color w:val="000000"/>
              </w:rPr>
              <w:t>»</w:t>
            </w:r>
            <w:r>
              <w:rPr>
                <w:rFonts w:ascii="Arial" w:hAnsi="Arial" w:cs="Arial"/>
                <w:color w:val="000000"/>
              </w:rPr>
              <w:t>) 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</w:t>
            </w:r>
            <w:r w:rsidR="001929C4">
              <w:rPr>
                <w:rFonts w:ascii="Arial" w:hAnsi="Arial" w:cs="Arial"/>
                <w:color w:val="000000"/>
              </w:rPr>
              <w:t xml:space="preserve"> на 2014-2016 годы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C854F" w14:textId="77777777" w:rsidR="003E0085" w:rsidRPr="00F05745" w:rsidRDefault="003E0085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3073C" w14:textId="77777777" w:rsidR="003E0085" w:rsidRPr="00F05745" w:rsidRDefault="003E0085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952FA" w14:textId="77777777" w:rsidR="003E0085" w:rsidRDefault="003E0085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0720016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113EA" w14:textId="77777777" w:rsidR="003E0085" w:rsidRDefault="003E0085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5E2B5" w14:textId="77777777" w:rsidR="003E0085" w:rsidRDefault="00E7205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1 400,000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70669" w14:textId="77777777" w:rsidR="003E0085" w:rsidRDefault="00E7205A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1 430,000</w:t>
            </w:r>
          </w:p>
        </w:tc>
      </w:tr>
      <w:tr w:rsidR="00287210" w14:paraId="3102CA7E" w14:textId="77777777" w:rsidTr="00475616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A77" w14:textId="77777777" w:rsidR="00287210" w:rsidRPr="00F05745" w:rsidRDefault="00287210" w:rsidP="00116F1C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050E2" w14:textId="77777777" w:rsidR="00287210" w:rsidRPr="00F05745" w:rsidRDefault="00CC1955" w:rsidP="00116F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BDD26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FB59F" w14:textId="77777777" w:rsidR="00287210" w:rsidRPr="00F05745" w:rsidRDefault="00287210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 w:rsidRPr="00F05745">
              <w:rPr>
                <w:rFonts w:ascii="Arial Narrow" w:hAnsi="Arial Narrow" w:cs="Arial CYR"/>
                <w:color w:val="000000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78527" w14:textId="77777777" w:rsidR="00287210" w:rsidRPr="00F05745" w:rsidRDefault="00F5000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07</w:t>
            </w:r>
            <w:r w:rsidR="00CC1955">
              <w:rPr>
                <w:rFonts w:ascii="Arial Narrow" w:hAnsi="Arial Narrow" w:cs="Arial CYR"/>
                <w:color w:val="000000"/>
              </w:rPr>
              <w:t>2</w:t>
            </w:r>
            <w:r>
              <w:rPr>
                <w:rFonts w:ascii="Arial Narrow" w:hAnsi="Arial Narrow" w:cs="Arial CYR"/>
                <w:color w:val="000000"/>
              </w:rPr>
              <w:t>00</w:t>
            </w:r>
            <w:r w:rsidR="00CC1955">
              <w:rPr>
                <w:rFonts w:ascii="Arial Narrow" w:hAnsi="Arial Narrow" w:cs="Arial CYR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C14B1" w14:textId="77777777" w:rsidR="00287210" w:rsidRPr="00F05745" w:rsidRDefault="00F50002" w:rsidP="00116F1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11</w:t>
            </w:r>
            <w:r w:rsidR="00CC1955">
              <w:rPr>
                <w:rFonts w:ascii="Arial Narrow" w:hAnsi="Arial Narrow" w:cs="Arial CYR"/>
                <w:color w:val="000000"/>
              </w:rPr>
              <w:t>0</w:t>
            </w:r>
            <w:r w:rsidR="00287210" w:rsidRPr="00F05745">
              <w:rPr>
                <w:rFonts w:ascii="Arial Narrow" w:hAnsi="Arial Narrow" w:cs="Arial CYR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296E2" w14:textId="77777777" w:rsidR="00287210" w:rsidRPr="00F05745" w:rsidRDefault="006555E2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1</w:t>
            </w:r>
            <w:r w:rsidR="00CC1955">
              <w:rPr>
                <w:rFonts w:ascii="Arial Narrow" w:hAnsi="Arial Narrow" w:cs="Arial CYR"/>
                <w:color w:val="000000"/>
              </w:rPr>
              <w:t> </w:t>
            </w:r>
            <w:r w:rsidR="002131A4">
              <w:rPr>
                <w:rFonts w:ascii="Arial Narrow" w:hAnsi="Arial Narrow" w:cs="Arial CYR"/>
                <w:color w:val="000000"/>
              </w:rPr>
              <w:t>4</w:t>
            </w:r>
            <w:r w:rsidR="00CC1955">
              <w:rPr>
                <w:rFonts w:ascii="Arial Narrow" w:hAnsi="Arial Narrow" w:cs="Arial CYR"/>
                <w:color w:val="000000"/>
              </w:rPr>
              <w:t>00,0</w:t>
            </w:r>
            <w:r w:rsidR="00287210" w:rsidRPr="00F05745">
              <w:rPr>
                <w:rFonts w:ascii="Arial Narrow" w:hAnsi="Arial Narrow" w:cs="Arial CYR"/>
                <w:color w:val="000000"/>
              </w:rPr>
              <w:t>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301A4" w14:textId="77777777" w:rsidR="00287210" w:rsidRPr="00F05745" w:rsidRDefault="00FC47C7" w:rsidP="00116F1C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1</w:t>
            </w:r>
            <w:r w:rsidR="00CC1955">
              <w:rPr>
                <w:rFonts w:ascii="Arial Narrow" w:hAnsi="Arial Narrow" w:cs="Arial CYR"/>
              </w:rPr>
              <w:t> </w:t>
            </w:r>
            <w:r w:rsidR="002131A4">
              <w:rPr>
                <w:rFonts w:ascii="Arial Narrow" w:hAnsi="Arial Narrow" w:cs="Arial CYR"/>
              </w:rPr>
              <w:t>4</w:t>
            </w:r>
            <w:r w:rsidR="00CC1955">
              <w:rPr>
                <w:rFonts w:ascii="Arial Narrow" w:hAnsi="Arial Narrow" w:cs="Arial CYR"/>
              </w:rPr>
              <w:t>30,0</w:t>
            </w:r>
            <w:r w:rsidR="00287210" w:rsidRPr="00F05745">
              <w:rPr>
                <w:rFonts w:ascii="Arial Narrow" w:hAnsi="Arial Narrow" w:cs="Arial CYR"/>
              </w:rPr>
              <w:t>00</w:t>
            </w:r>
          </w:p>
        </w:tc>
      </w:tr>
    </w:tbl>
    <w:p w14:paraId="531F1C6A" w14:textId="77777777" w:rsidR="00287210" w:rsidRDefault="00287210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6B91E3C6" w14:textId="77777777" w:rsidR="00287210" w:rsidRDefault="00287210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56DC17E4" w14:textId="77777777" w:rsidR="00287210" w:rsidRDefault="00287210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548D747F" w14:textId="77777777" w:rsidR="00287210" w:rsidRDefault="00287210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51BB10D7" w14:textId="77777777" w:rsidR="00287210" w:rsidRDefault="00287210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1081E6BE" w14:textId="77777777" w:rsidR="00153D16" w:rsidRDefault="00153D16" w:rsidP="00287210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627DCA4F" w14:textId="77777777" w:rsidR="00D9664D" w:rsidRDefault="00D9664D" w:rsidP="00033FF4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  <w:sectPr w:rsidR="00D9664D" w:rsidSect="00410564">
          <w:pgSz w:w="16834" w:h="11909" w:orient="landscape"/>
          <w:pgMar w:top="397" w:right="567" w:bottom="397" w:left="851" w:header="567" w:footer="567" w:gutter="0"/>
          <w:cols w:space="60"/>
          <w:noEndnote/>
        </w:sectPr>
      </w:pPr>
    </w:p>
    <w:p w14:paraId="0EC716E3" w14:textId="77777777" w:rsidR="00FB1E77" w:rsidRDefault="00FB1E77" w:rsidP="00033FF4">
      <w:pPr>
        <w:shd w:val="clear" w:color="auto" w:fill="FFFFFF"/>
        <w:spacing w:line="247" w:lineRule="exact"/>
        <w:ind w:right="74"/>
        <w:jc w:val="right"/>
        <w:rPr>
          <w:color w:val="000000"/>
          <w:spacing w:val="-3"/>
        </w:rPr>
      </w:pPr>
    </w:p>
    <w:p w14:paraId="06C5C24F" w14:textId="77777777" w:rsidR="00033FF4" w:rsidRPr="003C71B3" w:rsidRDefault="00033FF4" w:rsidP="00033FF4">
      <w:pPr>
        <w:shd w:val="clear" w:color="auto" w:fill="FFFFFF"/>
        <w:spacing w:line="247" w:lineRule="exact"/>
        <w:ind w:right="74"/>
        <w:jc w:val="right"/>
      </w:pPr>
      <w:r w:rsidRPr="003C71B3">
        <w:rPr>
          <w:color w:val="000000"/>
          <w:spacing w:val="-3"/>
        </w:rPr>
        <w:t>Приложение №</w:t>
      </w:r>
      <w:r w:rsidR="00C951B3">
        <w:rPr>
          <w:color w:val="000000"/>
          <w:spacing w:val="-3"/>
        </w:rPr>
        <w:t>11</w:t>
      </w:r>
    </w:p>
    <w:p w14:paraId="6BBBFAE2" w14:textId="77777777" w:rsidR="00033FF4" w:rsidRPr="003C71B3" w:rsidRDefault="00033FF4" w:rsidP="00033FF4">
      <w:pPr>
        <w:shd w:val="clear" w:color="auto" w:fill="FFFFFF"/>
        <w:spacing w:line="247" w:lineRule="exact"/>
        <w:ind w:right="65"/>
        <w:jc w:val="right"/>
      </w:pPr>
      <w:r>
        <w:rPr>
          <w:color w:val="000000"/>
          <w:spacing w:val="-1"/>
        </w:rPr>
        <w:t xml:space="preserve">К </w:t>
      </w:r>
      <w:r w:rsidRPr="003C71B3">
        <w:rPr>
          <w:color w:val="000000"/>
          <w:spacing w:val="-1"/>
        </w:rPr>
        <w:t>решени</w:t>
      </w:r>
      <w:r>
        <w:rPr>
          <w:color w:val="000000"/>
          <w:spacing w:val="-1"/>
        </w:rPr>
        <w:t>ю</w:t>
      </w:r>
      <w:r w:rsidRPr="003C71B3">
        <w:rPr>
          <w:color w:val="000000"/>
          <w:spacing w:val="-1"/>
        </w:rPr>
        <w:t xml:space="preserve"> Совета депутатов</w:t>
      </w:r>
    </w:p>
    <w:p w14:paraId="2594940F" w14:textId="77777777" w:rsidR="00033FF4" w:rsidRPr="003C71B3" w:rsidRDefault="00033FF4" w:rsidP="00033FF4">
      <w:pPr>
        <w:shd w:val="clear" w:color="auto" w:fill="FFFFFF"/>
        <w:spacing w:line="247" w:lineRule="exact"/>
        <w:ind w:right="115"/>
        <w:jc w:val="right"/>
      </w:pPr>
      <w:r w:rsidRPr="003C71B3">
        <w:rPr>
          <w:color w:val="000000"/>
          <w:spacing w:val="-1"/>
        </w:rPr>
        <w:t>Лисинского сельского поселения</w:t>
      </w:r>
    </w:p>
    <w:p w14:paraId="5000C2EA" w14:textId="77777777" w:rsidR="00033FF4" w:rsidRPr="003C71B3" w:rsidRDefault="00033FF4" w:rsidP="00033FF4">
      <w:pPr>
        <w:shd w:val="clear" w:color="auto" w:fill="FFFFFF"/>
        <w:spacing w:line="247" w:lineRule="exact"/>
        <w:ind w:right="70"/>
        <w:jc w:val="right"/>
      </w:pPr>
      <w:r w:rsidRPr="003C71B3">
        <w:rPr>
          <w:color w:val="000000"/>
          <w:spacing w:val="-1"/>
        </w:rPr>
        <w:t>Тосненского района Ленинградской области</w:t>
      </w:r>
    </w:p>
    <w:p w14:paraId="48425F14" w14:textId="77777777" w:rsidR="00033FF4" w:rsidRDefault="00D57130" w:rsidP="00033FF4">
      <w:pPr>
        <w:shd w:val="clear" w:color="auto" w:fill="FFFFFF"/>
        <w:spacing w:line="245" w:lineRule="exact"/>
        <w:ind w:right="53"/>
        <w:jc w:val="right"/>
      </w:pPr>
      <w:r>
        <w:t>27.12.2013 г. № 106</w:t>
      </w:r>
    </w:p>
    <w:p w14:paraId="35465477" w14:textId="77777777" w:rsidR="00543662" w:rsidRPr="003C71B3" w:rsidRDefault="00543662" w:rsidP="00033FF4">
      <w:pPr>
        <w:shd w:val="clear" w:color="auto" w:fill="FFFFFF"/>
        <w:spacing w:line="245" w:lineRule="exact"/>
        <w:ind w:right="53"/>
        <w:jc w:val="right"/>
      </w:pPr>
    </w:p>
    <w:p w14:paraId="662316AB" w14:textId="77777777" w:rsidR="00033FF4" w:rsidRPr="00543662" w:rsidRDefault="00033FF4" w:rsidP="00033FF4">
      <w:pPr>
        <w:shd w:val="clear" w:color="auto" w:fill="FFFFFF"/>
        <w:tabs>
          <w:tab w:val="left" w:pos="1147"/>
        </w:tabs>
        <w:jc w:val="center"/>
        <w:rPr>
          <w:b/>
          <w:sz w:val="22"/>
          <w:szCs w:val="22"/>
        </w:rPr>
      </w:pPr>
      <w:r w:rsidRPr="00543662">
        <w:rPr>
          <w:b/>
          <w:sz w:val="22"/>
          <w:szCs w:val="22"/>
        </w:rPr>
        <w:t xml:space="preserve">Ведомственная структура расходов бюджета </w:t>
      </w:r>
    </w:p>
    <w:p w14:paraId="6B299C39" w14:textId="77777777" w:rsidR="00033FF4" w:rsidRPr="00543662" w:rsidRDefault="00033FF4" w:rsidP="00033FF4">
      <w:pPr>
        <w:shd w:val="clear" w:color="auto" w:fill="FFFFFF"/>
        <w:tabs>
          <w:tab w:val="left" w:pos="1147"/>
        </w:tabs>
        <w:jc w:val="center"/>
        <w:rPr>
          <w:b/>
          <w:sz w:val="22"/>
          <w:szCs w:val="22"/>
        </w:rPr>
      </w:pPr>
      <w:r w:rsidRPr="00543662">
        <w:rPr>
          <w:b/>
          <w:sz w:val="22"/>
          <w:szCs w:val="22"/>
        </w:rPr>
        <w:t xml:space="preserve">Лисинского сельского поселение Тосненского района Ленинградской области </w:t>
      </w:r>
    </w:p>
    <w:p w14:paraId="365B2B72" w14:textId="77777777" w:rsidR="00033FF4" w:rsidRPr="00543662" w:rsidRDefault="00033FF4" w:rsidP="00033FF4">
      <w:pPr>
        <w:shd w:val="clear" w:color="auto" w:fill="FFFFFF"/>
        <w:tabs>
          <w:tab w:val="left" w:pos="1147"/>
        </w:tabs>
        <w:jc w:val="center"/>
        <w:rPr>
          <w:b/>
          <w:sz w:val="22"/>
          <w:szCs w:val="22"/>
        </w:rPr>
      </w:pPr>
      <w:r w:rsidRPr="00543662">
        <w:rPr>
          <w:b/>
          <w:sz w:val="22"/>
          <w:szCs w:val="22"/>
        </w:rPr>
        <w:t>на 201</w:t>
      </w:r>
      <w:r w:rsidR="00217041" w:rsidRPr="00543662">
        <w:rPr>
          <w:b/>
          <w:sz w:val="22"/>
          <w:szCs w:val="22"/>
        </w:rPr>
        <w:t>4</w:t>
      </w:r>
      <w:r w:rsidR="009B4D09" w:rsidRPr="00543662">
        <w:rPr>
          <w:b/>
          <w:sz w:val="22"/>
          <w:szCs w:val="22"/>
        </w:rPr>
        <w:t xml:space="preserve"> год</w:t>
      </w: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8"/>
        <w:gridCol w:w="580"/>
        <w:gridCol w:w="852"/>
        <w:gridCol w:w="1010"/>
        <w:gridCol w:w="742"/>
        <w:gridCol w:w="1210"/>
      </w:tblGrid>
      <w:tr w:rsidR="00033FF4" w14:paraId="57F50CDF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E8E40" w14:textId="77777777" w:rsidR="00033FF4" w:rsidRDefault="00033FF4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42548" w14:textId="77777777" w:rsidR="00033FF4" w:rsidRDefault="00033FF4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3AD73AE9" w14:textId="77777777" w:rsidR="00033FF4" w:rsidRDefault="00033FF4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DFBCAF1" w14:textId="77777777" w:rsidR="00033FF4" w:rsidRDefault="00033FF4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FA578A2" w14:textId="77777777" w:rsidR="00033FF4" w:rsidRDefault="00033FF4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1CD12" w14:textId="77777777" w:rsidR="00033FF4" w:rsidRDefault="00033FF4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3FF4" w14:paraId="3FF2F10B" w14:textId="77777777" w:rsidTr="0054366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B9EFA" w14:textId="77777777" w:rsidR="00033FF4" w:rsidRDefault="00033FF4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EC01A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C72D9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EBAAA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ЦСР, целевая статья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BB857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ВР вид расхода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BBE5F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(тыс.руб.)</w:t>
            </w:r>
          </w:p>
        </w:tc>
      </w:tr>
      <w:tr w:rsidR="00033FF4" w14:paraId="42D579A4" w14:textId="77777777" w:rsidTr="0054366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6051E" w14:textId="77777777" w:rsidR="00033FF4" w:rsidRPr="00650132" w:rsidRDefault="00033FF4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ИТОГО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F2CBB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40429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0670B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DFC25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EE78A" w14:textId="77777777" w:rsidR="00033FF4" w:rsidRDefault="00466058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5724D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5 1</w:t>
            </w:r>
            <w:r w:rsidR="00123B3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80</w:t>
            </w:r>
            <w:r w:rsidR="005724D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,930</w:t>
            </w:r>
          </w:p>
        </w:tc>
      </w:tr>
      <w:tr w:rsidR="00033FF4" w14:paraId="29E090FD" w14:textId="77777777" w:rsidTr="0054366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8609F" w14:textId="77777777" w:rsidR="00033FF4" w:rsidRDefault="00033FF4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F77A5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DE482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43AD4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18434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96050" w14:textId="77777777" w:rsidR="00033FF4" w:rsidRDefault="007A32AB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E7205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3</w:t>
            </w:r>
            <w:r w:rsidR="00D3784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  <w:r w:rsidR="00E7205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880</w:t>
            </w:r>
            <w:r w:rsidR="00D3784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</w:t>
            </w:r>
            <w:r w:rsidR="00E7205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9</w:t>
            </w:r>
            <w:r w:rsidR="00D3784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30</w:t>
            </w:r>
          </w:p>
        </w:tc>
      </w:tr>
      <w:tr w:rsidR="00033FF4" w14:paraId="3754AC44" w14:textId="77777777" w:rsidTr="0054366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70F08" w14:textId="77777777" w:rsidR="00033FF4" w:rsidRDefault="00033FF4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86692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3BF83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0100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6E194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8AE34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FC6A7" w14:textId="77777777" w:rsidR="00033FF4" w:rsidRPr="0015112E" w:rsidRDefault="009E5C50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="0024547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621,323</w:t>
            </w:r>
          </w:p>
        </w:tc>
      </w:tr>
      <w:tr w:rsidR="00033FF4" w14:paraId="23A38A37" w14:textId="77777777" w:rsidTr="0054366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7E00" w14:textId="77777777" w:rsidR="00033FF4" w:rsidRDefault="00033FF4" w:rsidP="003079F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BA2EA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5A77A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6BD33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52B1C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3CC5B" w14:textId="77777777" w:rsidR="00033FF4" w:rsidRPr="0015112E" w:rsidRDefault="00245473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5 188,0</w:t>
            </w:r>
            <w:r w:rsidR="009E5C50">
              <w:rPr>
                <w:rFonts w:ascii="Arial" w:hAnsi="Arial" w:cs="Arial"/>
                <w:b/>
                <w:bCs/>
                <w:color w:val="333333"/>
              </w:rPr>
              <w:t>00</w:t>
            </w:r>
          </w:p>
        </w:tc>
      </w:tr>
      <w:tr w:rsidR="00036C4B" w:rsidRPr="008876AE" w14:paraId="138A4D59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A1A93" w14:textId="77777777" w:rsidR="00036C4B" w:rsidRPr="008876AE" w:rsidRDefault="00036C4B" w:rsidP="003079FC">
            <w:pPr>
              <w:widowControl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A54E4" w14:textId="77777777" w:rsidR="00036C4B" w:rsidRPr="008876AE" w:rsidRDefault="00036C4B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7805A" w14:textId="77777777" w:rsidR="00036C4B" w:rsidRPr="008876AE" w:rsidRDefault="00036C4B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3C827" w14:textId="77777777" w:rsidR="00036C4B" w:rsidRDefault="00036C4B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9100000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23045" w14:textId="77777777" w:rsidR="00036C4B" w:rsidRPr="008876AE" w:rsidRDefault="00036C4B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2B870" w14:textId="77777777" w:rsidR="00036C4B" w:rsidRPr="008876AE" w:rsidRDefault="00245473" w:rsidP="003079F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5 188,0</w:t>
            </w:r>
            <w:r w:rsidR="00036C4B"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033FF4" w:rsidRPr="00036C4B" w14:paraId="44B272B8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60CB3" w14:textId="77777777" w:rsidR="00033FF4" w:rsidRPr="00036C4B" w:rsidRDefault="008876AE" w:rsidP="003079FC">
            <w:pPr>
              <w:widowControl/>
              <w:rPr>
                <w:rFonts w:ascii="Arial" w:hAnsi="Arial" w:cs="Arial"/>
                <w:color w:val="000000"/>
              </w:rPr>
            </w:pPr>
            <w:r w:rsidRPr="00036C4B">
              <w:rPr>
                <w:rFonts w:ascii="Arial" w:hAnsi="Arial" w:cs="Arial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1FFCD" w14:textId="77777777" w:rsidR="00033FF4" w:rsidRPr="00036C4B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36C4B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F2DF7" w14:textId="77777777" w:rsidR="00033FF4" w:rsidRPr="00036C4B" w:rsidRDefault="00033FF4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036C4B">
              <w:rPr>
                <w:rFonts w:ascii="Arial" w:hAnsi="Arial" w:cs="Arial"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35C68" w14:textId="77777777" w:rsidR="00033FF4" w:rsidRPr="00036C4B" w:rsidRDefault="008876AE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036C4B">
              <w:rPr>
                <w:rFonts w:ascii="Arial" w:hAnsi="Arial" w:cs="Arial"/>
                <w:color w:val="333333"/>
              </w:rPr>
              <w:t>9100004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CEF67" w14:textId="77777777" w:rsidR="00033FF4" w:rsidRPr="00036C4B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9125D" w14:textId="77777777" w:rsidR="00033FF4" w:rsidRPr="00036C4B" w:rsidRDefault="00E84EF9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 w:rsidRPr="00036C4B">
              <w:rPr>
                <w:rFonts w:ascii="Arial" w:hAnsi="Arial" w:cs="Arial"/>
                <w:color w:val="000000"/>
              </w:rPr>
              <w:t>3</w:t>
            </w:r>
            <w:r w:rsidR="00245473">
              <w:rPr>
                <w:rFonts w:ascii="Arial" w:hAnsi="Arial" w:cs="Arial"/>
                <w:color w:val="000000"/>
              </w:rPr>
              <w:t> 999,0</w:t>
            </w:r>
            <w:r w:rsidR="00D37841" w:rsidRPr="00036C4B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76AE" w14:paraId="22CB9C7E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7DD21" w14:textId="77777777" w:rsidR="008876AE" w:rsidRDefault="00A2493D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выплату персоналу </w:t>
            </w:r>
            <w:r w:rsidR="00453B7F">
              <w:rPr>
                <w:rFonts w:ascii="Arial" w:hAnsi="Arial" w:cs="Arial"/>
                <w:color w:val="000000"/>
              </w:rPr>
              <w:t>муниципаль</w:t>
            </w:r>
            <w:r>
              <w:rPr>
                <w:rFonts w:ascii="Arial" w:hAnsi="Arial" w:cs="Arial"/>
                <w:color w:val="000000"/>
              </w:rPr>
              <w:t>ных органов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AFE20" w14:textId="77777777" w:rsidR="008876AE" w:rsidRDefault="008876AE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3E1E0" w14:textId="77777777" w:rsidR="008876AE" w:rsidRDefault="008876AE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D1674" w14:textId="77777777" w:rsidR="008876AE" w:rsidRDefault="008876AE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9100004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3564E" w14:textId="77777777" w:rsidR="008876AE" w:rsidRDefault="008876AE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D3784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2B30C" w14:textId="77777777" w:rsidR="008876AE" w:rsidRDefault="00D37841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92BC8">
              <w:rPr>
                <w:rFonts w:ascii="Arial" w:hAnsi="Arial" w:cs="Arial"/>
                <w:color w:val="000000"/>
              </w:rPr>
              <w:t> 400,0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76AE" w14:paraId="7E322C79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F4C09" w14:textId="77777777" w:rsidR="008876AE" w:rsidRDefault="00A2493D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</w:t>
            </w:r>
            <w:r w:rsidR="0006616B">
              <w:rPr>
                <w:rFonts w:ascii="Arial" w:hAnsi="Arial" w:cs="Arial"/>
                <w:color w:val="000000"/>
              </w:rPr>
              <w:t>акупк</w:t>
            </w:r>
            <w:r>
              <w:rPr>
                <w:rFonts w:ascii="Arial" w:hAnsi="Arial" w:cs="Arial"/>
                <w:color w:val="000000"/>
              </w:rPr>
              <w:t>и</w:t>
            </w:r>
            <w:r w:rsidR="0006616B">
              <w:rPr>
                <w:rFonts w:ascii="Arial" w:hAnsi="Arial" w:cs="Arial"/>
                <w:color w:val="000000"/>
              </w:rPr>
              <w:t xml:space="preserve"> товаров, работ и услуг для  </w:t>
            </w:r>
            <w:r w:rsidR="00CC4806">
              <w:rPr>
                <w:rFonts w:ascii="Arial" w:hAnsi="Arial" w:cs="Arial"/>
                <w:color w:val="000000"/>
              </w:rPr>
              <w:t>муниципаль</w:t>
            </w:r>
            <w:r w:rsidR="0006616B">
              <w:rPr>
                <w:rFonts w:ascii="Arial" w:hAnsi="Arial" w:cs="Arial"/>
                <w:color w:val="000000"/>
              </w:rPr>
              <w:t>ных 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4F34D" w14:textId="77777777" w:rsidR="008876AE" w:rsidRDefault="0006616B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69887" w14:textId="77777777" w:rsidR="008876AE" w:rsidRDefault="0006616B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65ECA" w14:textId="77777777" w:rsidR="008876AE" w:rsidRDefault="0006616B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9100004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F4CDE" w14:textId="77777777" w:rsidR="008876AE" w:rsidRDefault="0006616B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D3784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4A02F" w14:textId="77777777" w:rsidR="008876AE" w:rsidRDefault="00D37841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492BC8">
              <w:rPr>
                <w:rFonts w:ascii="Arial" w:hAnsi="Arial" w:cs="Arial"/>
                <w:color w:val="000000"/>
              </w:rPr>
              <w:t>499</w:t>
            </w:r>
            <w:r>
              <w:rPr>
                <w:rFonts w:ascii="Arial" w:hAnsi="Arial" w:cs="Arial"/>
                <w:color w:val="000000"/>
              </w:rPr>
              <w:t>,</w:t>
            </w:r>
            <w:r w:rsidR="00492BC8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33FF4" w14:paraId="265E7510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11278" w14:textId="77777777" w:rsidR="00033FF4" w:rsidRDefault="0006616B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70D2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AD8FF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364A8" w14:textId="77777777" w:rsidR="00033FF4" w:rsidRDefault="0006616B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9100004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97FD0" w14:textId="77777777" w:rsidR="00033FF4" w:rsidRDefault="0006616B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  <w:r w:rsidR="00D3784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90EED" w14:textId="77777777" w:rsidR="00033FF4" w:rsidRDefault="00245473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A2493D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033FF4" w:rsidRPr="0006616B" w14:paraId="7361E1F0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DADEC" w14:textId="77777777" w:rsidR="00033FF4" w:rsidRPr="0006616B" w:rsidRDefault="0006616B" w:rsidP="003079FC">
            <w:pPr>
              <w:widowControl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деятельности г</w:t>
            </w:r>
            <w:r w:rsidR="00033FF4" w:rsidRPr="0006616B">
              <w:rPr>
                <w:rFonts w:ascii="Arial" w:hAnsi="Arial" w:cs="Arial"/>
                <w:b/>
                <w:color w:val="000000"/>
              </w:rPr>
              <w:t>лав</w:t>
            </w:r>
            <w:r>
              <w:rPr>
                <w:rFonts w:ascii="Arial" w:hAnsi="Arial" w:cs="Arial"/>
                <w:b/>
                <w:color w:val="000000"/>
              </w:rPr>
              <w:t>ы</w:t>
            </w:r>
            <w:r w:rsidR="00033FF4" w:rsidRPr="0006616B">
              <w:rPr>
                <w:rFonts w:ascii="Arial" w:hAnsi="Arial" w:cs="Arial"/>
                <w:b/>
                <w:color w:val="000000"/>
              </w:rPr>
              <w:t xml:space="preserve">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5F8AC" w14:textId="77777777" w:rsidR="00033FF4" w:rsidRPr="0006616B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06616B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1B254" w14:textId="77777777" w:rsidR="00033FF4" w:rsidRPr="0006616B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06616B">
              <w:rPr>
                <w:rFonts w:ascii="Arial" w:hAnsi="Arial" w:cs="Arial"/>
                <w:b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3242B" w14:textId="77777777" w:rsidR="00033FF4" w:rsidRPr="0006616B" w:rsidRDefault="0006616B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9100008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F75CA" w14:textId="77777777" w:rsidR="00033FF4" w:rsidRPr="0006616B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69D00" w14:textId="77777777" w:rsidR="00033FF4" w:rsidRPr="0006616B" w:rsidRDefault="00245473" w:rsidP="003079F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900</w:t>
            </w:r>
            <w:r w:rsidR="00033FF4" w:rsidRPr="0006616B">
              <w:rPr>
                <w:rFonts w:ascii="Arial" w:hAnsi="Arial" w:cs="Arial"/>
                <w:b/>
                <w:color w:val="000000"/>
              </w:rPr>
              <w:t>,000</w:t>
            </w:r>
          </w:p>
        </w:tc>
      </w:tr>
      <w:tr w:rsidR="00033FF4" w14:paraId="61679739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5A555" w14:textId="77777777" w:rsidR="00033FF4" w:rsidRDefault="00A2493D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выплату персоналу </w:t>
            </w:r>
            <w:r w:rsidR="00453B7F">
              <w:rPr>
                <w:rFonts w:ascii="Arial" w:hAnsi="Arial" w:cs="Arial"/>
                <w:color w:val="000000"/>
              </w:rPr>
              <w:t>муниципаль</w:t>
            </w:r>
            <w:r>
              <w:rPr>
                <w:rFonts w:ascii="Arial" w:hAnsi="Arial" w:cs="Arial"/>
                <w:color w:val="000000"/>
              </w:rPr>
              <w:t>ных органов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46C24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59F1B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5BCBB" w14:textId="77777777" w:rsidR="00033FF4" w:rsidRDefault="0006616B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9100008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61764" w14:textId="77777777" w:rsidR="00033FF4" w:rsidRDefault="0006616B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A2493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C3FC7" w14:textId="77777777" w:rsidR="00033FF4" w:rsidRDefault="00245473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  <w:r w:rsidR="005B7DD0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033FF4" w:rsidRPr="0006616B" w14:paraId="38F36AF9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14F0E" w14:textId="77777777" w:rsidR="00033FF4" w:rsidRPr="0006616B" w:rsidRDefault="00033FF4" w:rsidP="003079FC">
            <w:pPr>
              <w:widowControl/>
              <w:rPr>
                <w:rFonts w:ascii="Arial" w:hAnsi="Arial" w:cs="Arial"/>
                <w:b/>
                <w:color w:val="000000"/>
              </w:rPr>
            </w:pPr>
            <w:r w:rsidRPr="0006616B">
              <w:rPr>
                <w:rFonts w:ascii="Arial" w:hAnsi="Arial" w:cs="Arial"/>
                <w:b/>
                <w:color w:val="000000"/>
              </w:rPr>
              <w:t>Субсидии на решение вопросов местного значения межмуниципального характера</w:t>
            </w:r>
            <w:r w:rsidR="0006616B">
              <w:rPr>
                <w:rFonts w:ascii="Arial" w:hAnsi="Arial" w:cs="Arial"/>
                <w:b/>
                <w:color w:val="000000"/>
              </w:rPr>
              <w:t xml:space="preserve"> в сфере архивного дела</w:t>
            </w:r>
            <w:r w:rsidR="001221AF">
              <w:rPr>
                <w:rFonts w:ascii="Arial" w:hAnsi="Arial" w:cs="Arial"/>
                <w:b/>
                <w:color w:val="000000"/>
              </w:rPr>
              <w:t xml:space="preserve"> (местный бюджет)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2B4C3" w14:textId="77777777" w:rsidR="00033FF4" w:rsidRPr="0006616B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06616B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6D2A" w14:textId="77777777" w:rsidR="00033FF4" w:rsidRPr="0006616B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06616B">
              <w:rPr>
                <w:rFonts w:ascii="Arial" w:hAnsi="Arial" w:cs="Arial"/>
                <w:b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1B34F" w14:textId="77777777" w:rsidR="00033FF4" w:rsidRPr="0006616B" w:rsidRDefault="0006616B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9105065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8A961" w14:textId="77777777" w:rsidR="00033FF4" w:rsidRPr="0006616B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6B340" w14:textId="77777777" w:rsidR="00033FF4" w:rsidRPr="0006616B" w:rsidRDefault="00033FF4" w:rsidP="003079F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7A375CE3" w14:textId="77777777" w:rsidR="00033FF4" w:rsidRPr="0006616B" w:rsidRDefault="00033FF4" w:rsidP="003079F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 w:rsidRPr="0006616B">
              <w:rPr>
                <w:rFonts w:ascii="Arial" w:hAnsi="Arial" w:cs="Arial"/>
                <w:b/>
                <w:color w:val="000000"/>
              </w:rPr>
              <w:t>2</w:t>
            </w:r>
            <w:r w:rsidR="00521B05">
              <w:rPr>
                <w:rFonts w:ascii="Arial" w:hAnsi="Arial" w:cs="Arial"/>
                <w:b/>
                <w:color w:val="000000"/>
              </w:rPr>
              <w:t>8</w:t>
            </w:r>
            <w:r w:rsidR="00174191" w:rsidRPr="0006616B">
              <w:rPr>
                <w:rFonts w:ascii="Arial" w:hAnsi="Arial" w:cs="Arial"/>
                <w:b/>
                <w:color w:val="000000"/>
              </w:rPr>
              <w:t>,</w:t>
            </w:r>
            <w:r w:rsidR="00521B05">
              <w:rPr>
                <w:rFonts w:ascii="Arial" w:hAnsi="Arial" w:cs="Arial"/>
                <w:b/>
                <w:color w:val="000000"/>
              </w:rPr>
              <w:t>0</w:t>
            </w:r>
            <w:r w:rsidRPr="0006616B"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033FF4" w14:paraId="0F6F0344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ABB2" w14:textId="77777777" w:rsidR="00033FF4" w:rsidRDefault="00C04571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6B250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3A191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A3748" w14:textId="77777777" w:rsidR="00033FF4" w:rsidRDefault="00C04571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9105065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78585" w14:textId="77777777" w:rsidR="00033FF4" w:rsidRDefault="00033FF4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C04571">
              <w:rPr>
                <w:rFonts w:ascii="Arial" w:hAnsi="Arial" w:cs="Arial"/>
                <w:color w:val="000000"/>
              </w:rPr>
              <w:t>2</w:t>
            </w:r>
            <w:r w:rsidR="00521B0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A1A48" w14:textId="77777777" w:rsidR="00033FF4" w:rsidRDefault="00033FF4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21B05">
              <w:rPr>
                <w:rFonts w:ascii="Arial" w:hAnsi="Arial" w:cs="Arial"/>
                <w:color w:val="000000"/>
              </w:rPr>
              <w:t>8</w:t>
            </w:r>
            <w:r w:rsidR="00174191">
              <w:rPr>
                <w:rFonts w:ascii="Arial" w:hAnsi="Arial" w:cs="Arial"/>
                <w:color w:val="000000"/>
              </w:rPr>
              <w:t>,</w:t>
            </w:r>
            <w:r w:rsidR="00521B05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33FF4" w:rsidRPr="00F93D57" w14:paraId="19655857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D09A4" w14:textId="77777777" w:rsidR="00F93D57" w:rsidRPr="00F93D57" w:rsidRDefault="00F93D57" w:rsidP="00F93D57">
            <w:pPr>
              <w:rPr>
                <w:b/>
              </w:rPr>
            </w:pPr>
            <w:r w:rsidRPr="00F93D57">
              <w:rPr>
                <w:b/>
              </w:rPr>
              <w:t>Иные межбюджетные трансферты бюджету района из бюджетов поселений на осуществления отдельных полномочий по исполнению бюджета (местный бюджет)</w:t>
            </w:r>
          </w:p>
          <w:p w14:paraId="2AC7AC6D" w14:textId="77777777" w:rsidR="00033FF4" w:rsidRPr="00F93D57" w:rsidRDefault="00033FF4" w:rsidP="003079FC">
            <w:pPr>
              <w:widowControl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8EE4" w14:textId="77777777" w:rsidR="00033FF4" w:rsidRPr="00F93D57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F93D57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C8AA3" w14:textId="77777777" w:rsidR="00033FF4" w:rsidRPr="00F93D57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F93D57">
              <w:rPr>
                <w:rFonts w:ascii="Arial" w:hAnsi="Arial" w:cs="Arial"/>
                <w:b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F3F78" w14:textId="77777777" w:rsidR="00033FF4" w:rsidRPr="00F93D57" w:rsidRDefault="00C04571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F93D57">
              <w:rPr>
                <w:rFonts w:ascii="Arial" w:hAnsi="Arial" w:cs="Arial"/>
                <w:b/>
                <w:color w:val="333333"/>
              </w:rPr>
              <w:t>9106060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2B788" w14:textId="77777777" w:rsidR="00033FF4" w:rsidRPr="00F93D57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7CD8C" w14:textId="77777777" w:rsidR="00033FF4" w:rsidRPr="00F93D57" w:rsidRDefault="00033FF4" w:rsidP="003079F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 w:rsidRPr="00F93D57">
              <w:rPr>
                <w:rFonts w:ascii="Arial" w:hAnsi="Arial" w:cs="Arial"/>
                <w:b/>
                <w:color w:val="000000"/>
              </w:rPr>
              <w:t>1</w:t>
            </w:r>
            <w:r w:rsidR="00521B05" w:rsidRPr="00F93D57">
              <w:rPr>
                <w:rFonts w:ascii="Arial" w:hAnsi="Arial" w:cs="Arial"/>
                <w:b/>
                <w:color w:val="000000"/>
              </w:rPr>
              <w:t>74</w:t>
            </w:r>
            <w:r w:rsidRPr="00F93D57">
              <w:rPr>
                <w:rFonts w:ascii="Arial" w:hAnsi="Arial" w:cs="Arial"/>
                <w:b/>
                <w:color w:val="000000"/>
              </w:rPr>
              <w:t>,000</w:t>
            </w:r>
          </w:p>
        </w:tc>
      </w:tr>
      <w:tr w:rsidR="00C04571" w14:paraId="54807553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ACB69" w14:textId="77777777" w:rsidR="00C04571" w:rsidRDefault="00C04571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A51C3" w14:textId="77777777" w:rsidR="00C04571" w:rsidRDefault="00C04571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F7EC8" w14:textId="77777777" w:rsidR="00C04571" w:rsidRDefault="00C04571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F8970" w14:textId="77777777" w:rsidR="00C04571" w:rsidRDefault="00C04571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9106060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84BCE" w14:textId="77777777" w:rsidR="00C04571" w:rsidRDefault="00C04571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0E792" w14:textId="77777777" w:rsidR="00C04571" w:rsidRDefault="00C04571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21B05">
              <w:rPr>
                <w:rFonts w:ascii="Arial" w:hAnsi="Arial" w:cs="Arial"/>
                <w:color w:val="000000"/>
              </w:rPr>
              <w:t>74</w:t>
            </w:r>
            <w:r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033FF4" w:rsidRPr="00F93D57" w14:paraId="5DFC41EF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1CE36" w14:textId="77777777" w:rsidR="00F93D57" w:rsidRPr="00F93D57" w:rsidRDefault="00F93D57" w:rsidP="00F93D57">
            <w:pPr>
              <w:rPr>
                <w:b/>
              </w:rPr>
            </w:pPr>
            <w:r w:rsidRPr="00F93D57">
              <w:rPr>
                <w:b/>
              </w:rPr>
              <w:t>Иные межбюджетные трансферты бюджету района из бюджетов поселений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(местный бюджет)</w:t>
            </w:r>
          </w:p>
          <w:p w14:paraId="2EF0DE63" w14:textId="77777777" w:rsidR="00033FF4" w:rsidRPr="00F93D57" w:rsidRDefault="00033FF4" w:rsidP="003079FC">
            <w:pPr>
              <w:widowControl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03D9A" w14:textId="77777777" w:rsidR="00033FF4" w:rsidRPr="00F93D57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F93D57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81B47" w14:textId="77777777" w:rsidR="00033FF4" w:rsidRPr="00F93D57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F93D57">
              <w:rPr>
                <w:rFonts w:ascii="Arial" w:hAnsi="Arial" w:cs="Arial"/>
                <w:b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B66EF" w14:textId="77777777" w:rsidR="00033FF4" w:rsidRPr="00F93D57" w:rsidRDefault="00FD0AFD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F93D57">
              <w:rPr>
                <w:rFonts w:ascii="Arial" w:hAnsi="Arial" w:cs="Arial"/>
                <w:b/>
                <w:color w:val="333333"/>
              </w:rPr>
              <w:t>9106062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8A721" w14:textId="77777777" w:rsidR="00033FF4" w:rsidRPr="00F93D57" w:rsidRDefault="00033FF4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081B0" w14:textId="77777777" w:rsidR="00033FF4" w:rsidRPr="00F93D57" w:rsidRDefault="004E200D" w:rsidP="003079F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 w:rsidRPr="00F93D57">
              <w:rPr>
                <w:rFonts w:ascii="Arial" w:hAnsi="Arial" w:cs="Arial"/>
                <w:b/>
                <w:color w:val="000000"/>
              </w:rPr>
              <w:t>8</w:t>
            </w:r>
            <w:r w:rsidR="00521B05" w:rsidRPr="00F93D57">
              <w:rPr>
                <w:rFonts w:ascii="Arial" w:hAnsi="Arial" w:cs="Arial"/>
                <w:b/>
                <w:color w:val="000000"/>
              </w:rPr>
              <w:t>6</w:t>
            </w:r>
            <w:r w:rsidRPr="00F93D57">
              <w:rPr>
                <w:rFonts w:ascii="Arial" w:hAnsi="Arial" w:cs="Arial"/>
                <w:b/>
                <w:color w:val="000000"/>
              </w:rPr>
              <w:t>,</w:t>
            </w:r>
            <w:r w:rsidR="00521B05" w:rsidRPr="00F93D57">
              <w:rPr>
                <w:rFonts w:ascii="Arial" w:hAnsi="Arial" w:cs="Arial"/>
                <w:b/>
                <w:color w:val="000000"/>
              </w:rPr>
              <w:t>0</w:t>
            </w:r>
            <w:r w:rsidR="00174191" w:rsidRPr="00F93D57"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C04571" w:rsidRPr="000B0C16" w14:paraId="7B7F48BD" w14:textId="77777777" w:rsidTr="0054366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A578D" w14:textId="77777777" w:rsidR="00C04571" w:rsidRPr="000B0C16" w:rsidRDefault="00FD0AFD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0B0C16">
              <w:rPr>
                <w:rFonts w:ascii="Arial" w:hAnsi="Arial" w:cs="Arial"/>
                <w:bCs/>
                <w:color w:val="333333"/>
              </w:rPr>
              <w:t>Иные межбюджетные трансферта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D7B03" w14:textId="77777777" w:rsidR="00C04571" w:rsidRPr="000B0C16" w:rsidRDefault="00FD0AFD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0B0C16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5042D" w14:textId="77777777" w:rsidR="00C04571" w:rsidRPr="000B0C16" w:rsidRDefault="00FD0AFD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0B0C16">
              <w:rPr>
                <w:rFonts w:ascii="Arial" w:hAnsi="Arial" w:cs="Arial"/>
                <w:bCs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DCE9" w14:textId="77777777" w:rsidR="00C04571" w:rsidRPr="000B0C16" w:rsidRDefault="00FD0AFD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0B0C16">
              <w:rPr>
                <w:rFonts w:ascii="Arial" w:hAnsi="Arial" w:cs="Arial"/>
                <w:bCs/>
                <w:color w:val="333333"/>
              </w:rPr>
              <w:t>9106062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090B6" w14:textId="77777777" w:rsidR="00C04571" w:rsidRPr="000B0C16" w:rsidRDefault="00FD0AFD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0B0C16">
              <w:rPr>
                <w:rFonts w:ascii="Arial" w:hAnsi="Arial" w:cs="Arial"/>
                <w:bCs/>
                <w:color w:val="000000"/>
              </w:rPr>
              <w:t>540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C8D8D" w14:textId="77777777" w:rsidR="00C04571" w:rsidRPr="000B0C16" w:rsidRDefault="00FD0AFD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0B0C16">
              <w:rPr>
                <w:rFonts w:ascii="Arial" w:hAnsi="Arial" w:cs="Arial"/>
                <w:bCs/>
                <w:color w:val="333333"/>
              </w:rPr>
              <w:t>8</w:t>
            </w:r>
            <w:r w:rsidR="00521B05" w:rsidRPr="000B0C16">
              <w:rPr>
                <w:rFonts w:ascii="Arial" w:hAnsi="Arial" w:cs="Arial"/>
                <w:bCs/>
                <w:color w:val="333333"/>
              </w:rPr>
              <w:t>6</w:t>
            </w:r>
            <w:r w:rsidRPr="000B0C16">
              <w:rPr>
                <w:rFonts w:ascii="Arial" w:hAnsi="Arial" w:cs="Arial"/>
                <w:bCs/>
                <w:color w:val="333333"/>
              </w:rPr>
              <w:t>,</w:t>
            </w:r>
            <w:r w:rsidR="00521B05" w:rsidRPr="000B0C16">
              <w:rPr>
                <w:rFonts w:ascii="Arial" w:hAnsi="Arial" w:cs="Arial"/>
                <w:bCs/>
                <w:color w:val="333333"/>
              </w:rPr>
              <w:t>0</w:t>
            </w:r>
            <w:r w:rsidRPr="000B0C16">
              <w:rPr>
                <w:rFonts w:ascii="Arial" w:hAnsi="Arial" w:cs="Arial"/>
                <w:bCs/>
                <w:color w:val="333333"/>
              </w:rPr>
              <w:t>00</w:t>
            </w:r>
          </w:p>
        </w:tc>
      </w:tr>
      <w:tr w:rsidR="002503E5" w14:paraId="5223574F" w14:textId="77777777" w:rsidTr="005436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677CA" w14:textId="77777777" w:rsidR="002503E5" w:rsidRDefault="002503E5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Обеспечение выполнения органами местного самоуправления муниципальных</w:t>
            </w:r>
            <w:r w:rsidR="005575BE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образований отдельных государственных полномочий Ленинградской области в сфере административных правоотношений (областной бюджет)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E6769" w14:textId="77777777" w:rsidR="002503E5" w:rsidRDefault="005575BE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1F79E" w14:textId="77777777" w:rsidR="002503E5" w:rsidRDefault="005575BE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54563" w14:textId="77777777" w:rsidR="002503E5" w:rsidRDefault="005575BE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9107134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3AA67" w14:textId="77777777" w:rsidR="002503E5" w:rsidRDefault="002503E5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CF72E" w14:textId="77777777" w:rsidR="002503E5" w:rsidRDefault="005575BE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1,000</w:t>
            </w:r>
          </w:p>
        </w:tc>
      </w:tr>
      <w:tr w:rsidR="002503E5" w:rsidRPr="00CC4806" w14:paraId="65DFF71D" w14:textId="77777777" w:rsidTr="00543662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942FF" w14:textId="77777777" w:rsidR="002503E5" w:rsidRPr="00CC4806" w:rsidRDefault="005575BE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CC4806">
              <w:rPr>
                <w:rFonts w:ascii="Arial" w:hAnsi="Arial" w:cs="Arial"/>
                <w:bCs/>
                <w:color w:val="333333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C0D8D" w14:textId="77777777" w:rsidR="002503E5" w:rsidRPr="00CC4806" w:rsidRDefault="005575BE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CC4806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096B1" w14:textId="77777777" w:rsidR="002503E5" w:rsidRPr="00CC4806" w:rsidRDefault="005575BE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CC4806">
              <w:rPr>
                <w:rFonts w:ascii="Arial" w:hAnsi="Arial" w:cs="Arial"/>
                <w:bCs/>
                <w:color w:val="333333"/>
              </w:rPr>
              <w:t>0104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1CE2E" w14:textId="77777777" w:rsidR="002503E5" w:rsidRPr="00CC4806" w:rsidRDefault="005575BE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CC4806">
              <w:rPr>
                <w:rFonts w:ascii="Arial" w:hAnsi="Arial" w:cs="Arial"/>
                <w:bCs/>
                <w:color w:val="333333"/>
              </w:rPr>
              <w:t>9107134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F984C" w14:textId="77777777" w:rsidR="002503E5" w:rsidRPr="00CC4806" w:rsidRDefault="005575BE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CC4806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2706D" w14:textId="77777777" w:rsidR="002503E5" w:rsidRPr="00CC4806" w:rsidRDefault="005575BE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CC4806">
              <w:rPr>
                <w:rFonts w:ascii="Arial" w:hAnsi="Arial" w:cs="Arial"/>
                <w:bCs/>
                <w:color w:val="333333"/>
              </w:rPr>
              <w:t>1,000</w:t>
            </w:r>
          </w:p>
        </w:tc>
      </w:tr>
      <w:tr w:rsidR="00F93D57" w14:paraId="34F871FA" w14:textId="77777777" w:rsidTr="0054366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7F47E" w14:textId="77777777" w:rsidR="00E87CB6" w:rsidRDefault="00E87CB6" w:rsidP="00E87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1E0B6143" w14:textId="77777777" w:rsidR="00F93D57" w:rsidRDefault="00F93D57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F18DD" w14:textId="77777777" w:rsidR="00F93D57" w:rsidRDefault="00E87CB6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9A1BD" w14:textId="77777777" w:rsidR="00F93D57" w:rsidRDefault="00E87CB6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0106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EA621" w14:textId="77777777" w:rsidR="00F93D57" w:rsidRDefault="00F93D57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80AFE" w14:textId="77777777" w:rsidR="00F93D57" w:rsidRDefault="00F93D57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A854C" w14:textId="77777777" w:rsidR="00F93D57" w:rsidRDefault="00E87CB6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90,543</w:t>
            </w:r>
          </w:p>
        </w:tc>
      </w:tr>
      <w:tr w:rsidR="00E87CB6" w14:paraId="42F55785" w14:textId="77777777" w:rsidTr="00543662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95498" w14:textId="77777777" w:rsidR="00E87CB6" w:rsidRDefault="00E87CB6" w:rsidP="00E87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  <w:p w14:paraId="446F1DB7" w14:textId="77777777" w:rsidR="00E87CB6" w:rsidRDefault="00E87CB6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3CECB" w14:textId="77777777" w:rsidR="00E87CB6" w:rsidRDefault="00E87CB6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12F5D" w14:textId="77777777" w:rsidR="00E87CB6" w:rsidRDefault="00E87CB6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0106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2F918" w14:textId="77777777" w:rsidR="00E87CB6" w:rsidRDefault="00E87CB6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9100000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B06A7" w14:textId="77777777" w:rsidR="00E87CB6" w:rsidRDefault="00E87CB6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B151B" w14:textId="77777777" w:rsidR="00E87CB6" w:rsidRDefault="00E87CB6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90,513</w:t>
            </w:r>
          </w:p>
        </w:tc>
      </w:tr>
      <w:tr w:rsidR="009E5C50" w:rsidRPr="00D25D58" w14:paraId="1B69F999" w14:textId="77777777" w:rsidTr="005436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B5152" w14:textId="77777777" w:rsidR="009E5C50" w:rsidRPr="00D25D58" w:rsidRDefault="009E5C50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lastRenderedPageBreak/>
              <w:t>Иные межбюджетные трансферты бюджету района из бюджета поселений на осуществление полномочий по  внешне</w:t>
            </w:r>
            <w:r w:rsidR="00FD0AFD" w:rsidRPr="00D25D58">
              <w:rPr>
                <w:rFonts w:ascii="Arial" w:hAnsi="Arial" w:cs="Arial"/>
                <w:bCs/>
                <w:color w:val="333333"/>
              </w:rPr>
              <w:t>му</w:t>
            </w:r>
            <w:r w:rsidRPr="00D25D58">
              <w:rPr>
                <w:rFonts w:ascii="Arial" w:hAnsi="Arial" w:cs="Arial"/>
                <w:bCs/>
                <w:color w:val="333333"/>
              </w:rPr>
              <w:t xml:space="preserve"> муниципально</w:t>
            </w:r>
            <w:r w:rsidR="00FD0AFD" w:rsidRPr="00D25D58">
              <w:rPr>
                <w:rFonts w:ascii="Arial" w:hAnsi="Arial" w:cs="Arial"/>
                <w:bCs/>
                <w:color w:val="333333"/>
              </w:rPr>
              <w:t>му</w:t>
            </w:r>
            <w:r w:rsidRPr="00D25D58">
              <w:rPr>
                <w:rFonts w:ascii="Arial" w:hAnsi="Arial" w:cs="Arial"/>
                <w:bCs/>
                <w:color w:val="333333"/>
              </w:rPr>
              <w:t xml:space="preserve"> финансово</w:t>
            </w:r>
            <w:r w:rsidR="00FD0AFD" w:rsidRPr="00D25D58">
              <w:rPr>
                <w:rFonts w:ascii="Arial" w:hAnsi="Arial" w:cs="Arial"/>
                <w:bCs/>
                <w:color w:val="333333"/>
              </w:rPr>
              <w:t>му</w:t>
            </w:r>
            <w:r w:rsidRPr="00D25D58">
              <w:rPr>
                <w:rFonts w:ascii="Arial" w:hAnsi="Arial" w:cs="Arial"/>
                <w:bCs/>
                <w:color w:val="333333"/>
              </w:rPr>
              <w:t xml:space="preserve"> контрол</w:t>
            </w:r>
            <w:r w:rsidR="00FD0AFD" w:rsidRPr="00D25D58">
              <w:rPr>
                <w:rFonts w:ascii="Arial" w:hAnsi="Arial" w:cs="Arial"/>
                <w:bCs/>
                <w:color w:val="333333"/>
              </w:rPr>
              <w:t>ю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BA5FB" w14:textId="77777777" w:rsidR="009E5C50" w:rsidRPr="00D25D58" w:rsidRDefault="009E5C50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B7D4E" w14:textId="77777777" w:rsidR="009E5C50" w:rsidRPr="00D25D58" w:rsidRDefault="009E5C50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0106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2DB34" w14:textId="77777777" w:rsidR="009E5C50" w:rsidRPr="00D25D58" w:rsidRDefault="00FD0AFD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9106064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00067" w14:textId="77777777" w:rsidR="009E5C50" w:rsidRPr="00D25D58" w:rsidRDefault="009E5C50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C5731" w14:textId="77777777" w:rsidR="009E5C50" w:rsidRPr="00D25D58" w:rsidRDefault="009E5C50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</w:t>
            </w:r>
            <w:r w:rsidR="00C36E0D" w:rsidRPr="00D25D58">
              <w:rPr>
                <w:rFonts w:ascii="Arial" w:hAnsi="Arial" w:cs="Arial"/>
                <w:bCs/>
                <w:color w:val="333333"/>
              </w:rPr>
              <w:t>0,543</w:t>
            </w:r>
          </w:p>
        </w:tc>
      </w:tr>
      <w:tr w:rsidR="00FD0AFD" w:rsidRPr="00D25D58" w14:paraId="3D969CE0" w14:textId="77777777" w:rsidTr="0054366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933BB" w14:textId="77777777" w:rsidR="00FD0AFD" w:rsidRPr="00D25D58" w:rsidRDefault="00FD0AFD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5BE8" w14:textId="77777777" w:rsidR="00FD0AFD" w:rsidRPr="00D25D58" w:rsidRDefault="00FD0AFD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CBE5B" w14:textId="77777777" w:rsidR="00FD0AFD" w:rsidRPr="00D25D58" w:rsidRDefault="00FD0AFD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0106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F7230" w14:textId="77777777" w:rsidR="00FD0AFD" w:rsidRPr="00D25D58" w:rsidRDefault="00FD0AFD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9106064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C8010" w14:textId="77777777" w:rsidR="00FD0AFD" w:rsidRPr="00D25D58" w:rsidRDefault="00FD0AFD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540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9E3D8" w14:textId="77777777" w:rsidR="00FD0AFD" w:rsidRPr="00D25D58" w:rsidRDefault="00FD0AFD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</w:t>
            </w:r>
            <w:r w:rsidR="00C36E0D" w:rsidRPr="00D25D58">
              <w:rPr>
                <w:rFonts w:ascii="Arial" w:hAnsi="Arial" w:cs="Arial"/>
                <w:bCs/>
                <w:color w:val="333333"/>
              </w:rPr>
              <w:t>0,543</w:t>
            </w:r>
          </w:p>
        </w:tc>
      </w:tr>
      <w:tr w:rsidR="00521B05" w14:paraId="14D5C4CE" w14:textId="77777777" w:rsidTr="0054366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D1B2F" w14:textId="77777777" w:rsidR="00521B05" w:rsidRDefault="008347A5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8C3CC" w14:textId="77777777" w:rsidR="00521B05" w:rsidRDefault="008347A5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C4E43" w14:textId="77777777" w:rsidR="00521B05" w:rsidRDefault="008347A5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0107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3426C" w14:textId="77777777" w:rsidR="00521B05" w:rsidRDefault="00521B05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7FA29" w14:textId="77777777" w:rsidR="00521B05" w:rsidRDefault="00521B05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4B0F6" w14:textId="77777777" w:rsidR="00521B05" w:rsidRDefault="008347A5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132,780</w:t>
            </w:r>
          </w:p>
        </w:tc>
      </w:tr>
      <w:tr w:rsidR="00521B05" w14:paraId="66C01061" w14:textId="77777777" w:rsidTr="0054366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BDAD7" w14:textId="77777777" w:rsidR="00521B05" w:rsidRDefault="008347A5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7594C" w14:textId="77777777" w:rsidR="00521B05" w:rsidRDefault="008347A5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9A7BB" w14:textId="77777777" w:rsidR="00521B05" w:rsidRDefault="008347A5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0107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472B8" w14:textId="77777777" w:rsidR="00521B05" w:rsidRDefault="008347A5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9900000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1E91D" w14:textId="77777777" w:rsidR="00521B05" w:rsidRDefault="00521B05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8E96E" w14:textId="77777777" w:rsidR="00521B05" w:rsidRDefault="008347A5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132,780</w:t>
            </w:r>
          </w:p>
        </w:tc>
      </w:tr>
      <w:tr w:rsidR="00521B05" w:rsidRPr="008347A5" w14:paraId="3D24B4A6" w14:textId="77777777" w:rsidTr="0054366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36E5" w14:textId="77777777" w:rsidR="00521B05" w:rsidRPr="008347A5" w:rsidRDefault="008347A5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8347A5">
              <w:rPr>
                <w:rFonts w:ascii="Arial" w:hAnsi="Arial" w:cs="Arial"/>
                <w:bCs/>
                <w:color w:val="333333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3F157" w14:textId="77777777" w:rsidR="00521B05" w:rsidRPr="008347A5" w:rsidRDefault="008347A5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8347A5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E8413" w14:textId="77777777" w:rsidR="00521B05" w:rsidRPr="008347A5" w:rsidRDefault="008347A5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8347A5">
              <w:rPr>
                <w:rFonts w:ascii="Arial" w:hAnsi="Arial" w:cs="Arial"/>
                <w:bCs/>
                <w:color w:val="333333"/>
              </w:rPr>
              <w:t>0107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DB547" w14:textId="77777777" w:rsidR="00521B05" w:rsidRPr="008347A5" w:rsidRDefault="008347A5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8347A5">
              <w:rPr>
                <w:rFonts w:ascii="Arial" w:hAnsi="Arial" w:cs="Arial"/>
                <w:bCs/>
                <w:color w:val="333333"/>
              </w:rPr>
              <w:t>9901204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03F9B" w14:textId="77777777" w:rsidR="00521B05" w:rsidRPr="008347A5" w:rsidRDefault="00521B05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4FCD8" w14:textId="77777777" w:rsidR="00521B05" w:rsidRPr="008347A5" w:rsidRDefault="008347A5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8347A5">
              <w:rPr>
                <w:rFonts w:ascii="Arial" w:hAnsi="Arial" w:cs="Arial"/>
                <w:bCs/>
                <w:color w:val="333333"/>
              </w:rPr>
              <w:t>132,780</w:t>
            </w:r>
          </w:p>
        </w:tc>
      </w:tr>
      <w:tr w:rsidR="00521B05" w:rsidRPr="008347A5" w14:paraId="4088CC29" w14:textId="77777777" w:rsidTr="0054366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31766" w14:textId="77777777" w:rsidR="00521B05" w:rsidRPr="008347A5" w:rsidRDefault="008347A5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8347A5">
              <w:rPr>
                <w:rFonts w:ascii="Arial" w:hAnsi="Arial" w:cs="Arial"/>
                <w:bCs/>
                <w:color w:val="333333"/>
              </w:rPr>
              <w:t xml:space="preserve">Иные закупки товаров, работ и услуг для </w:t>
            </w:r>
            <w:r w:rsidR="005575BE">
              <w:rPr>
                <w:rFonts w:ascii="Arial" w:hAnsi="Arial" w:cs="Arial"/>
                <w:bCs/>
                <w:color w:val="333333"/>
              </w:rPr>
              <w:t>муниципаль</w:t>
            </w:r>
            <w:r w:rsidRPr="008347A5">
              <w:rPr>
                <w:rFonts w:ascii="Arial" w:hAnsi="Arial" w:cs="Arial"/>
                <w:bCs/>
                <w:color w:val="333333"/>
              </w:rPr>
              <w:t>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58EC0" w14:textId="77777777" w:rsidR="00521B05" w:rsidRPr="008347A5" w:rsidRDefault="008347A5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8347A5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24EC5" w14:textId="77777777" w:rsidR="00521B05" w:rsidRPr="008347A5" w:rsidRDefault="008347A5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8347A5">
              <w:rPr>
                <w:rFonts w:ascii="Arial" w:hAnsi="Arial" w:cs="Arial"/>
                <w:bCs/>
                <w:color w:val="333333"/>
              </w:rPr>
              <w:t>0107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48827" w14:textId="77777777" w:rsidR="00521B05" w:rsidRPr="008347A5" w:rsidRDefault="008347A5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8347A5">
              <w:rPr>
                <w:rFonts w:ascii="Arial" w:hAnsi="Arial" w:cs="Arial"/>
                <w:bCs/>
                <w:color w:val="333333"/>
              </w:rPr>
              <w:t>9901204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7F691" w14:textId="77777777" w:rsidR="00521B05" w:rsidRPr="008347A5" w:rsidRDefault="008347A5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8347A5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AED91" w14:textId="77777777" w:rsidR="00521B05" w:rsidRPr="008347A5" w:rsidRDefault="008347A5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8347A5">
              <w:rPr>
                <w:rFonts w:ascii="Arial" w:hAnsi="Arial" w:cs="Arial"/>
                <w:bCs/>
                <w:color w:val="333333"/>
              </w:rPr>
              <w:t>132,780</w:t>
            </w:r>
          </w:p>
        </w:tc>
      </w:tr>
      <w:tr w:rsidR="00D22D02" w14:paraId="24BD6AC9" w14:textId="77777777" w:rsidTr="0054366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D1DBB" w14:textId="77777777" w:rsidR="00D22D02" w:rsidRDefault="00D22D02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A6ACC" w14:textId="77777777" w:rsidR="00D22D02" w:rsidRDefault="00D22D02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FE21C" w14:textId="77777777" w:rsidR="00D22D02" w:rsidRDefault="00D22D02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22962" w14:textId="77777777" w:rsidR="00D22D02" w:rsidRDefault="00D22D02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6CF2" w14:textId="77777777" w:rsidR="00D22D02" w:rsidRDefault="00D22D02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2394E" w14:textId="77777777" w:rsidR="00D22D02" w:rsidRDefault="008347A5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="009864D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0,000</w:t>
            </w:r>
          </w:p>
        </w:tc>
      </w:tr>
      <w:tr w:rsidR="00036C4B" w:rsidRPr="001156E3" w14:paraId="339F3CC9" w14:textId="77777777" w:rsidTr="005436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667D4" w14:textId="77777777" w:rsidR="00036C4B" w:rsidRPr="001156E3" w:rsidRDefault="00036C4B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9FC72" w14:textId="77777777" w:rsidR="00036C4B" w:rsidRPr="001156E3" w:rsidRDefault="00036C4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5F62" w14:textId="77777777" w:rsidR="00036C4B" w:rsidRPr="001156E3" w:rsidRDefault="00036C4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5EE66" w14:textId="77777777" w:rsidR="00036C4B" w:rsidRPr="001156E3" w:rsidRDefault="00036C4B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9900000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77095" w14:textId="77777777" w:rsidR="00036C4B" w:rsidRPr="001156E3" w:rsidRDefault="00036C4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6F76F" w14:textId="77777777" w:rsidR="00036C4B" w:rsidRDefault="00036C4B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50,000</w:t>
            </w:r>
          </w:p>
        </w:tc>
      </w:tr>
      <w:tr w:rsidR="00D22D02" w:rsidRPr="001156E3" w14:paraId="049D5316" w14:textId="77777777" w:rsidTr="005436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BAE3A" w14:textId="77777777" w:rsidR="00D22D02" w:rsidRPr="001156E3" w:rsidRDefault="00D22D02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1156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Резервные фонды</w:t>
            </w:r>
            <w:r w:rsidR="00FD0AFD" w:rsidRPr="001156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исполнительных органов государственной власти </w:t>
            </w:r>
            <w:r w:rsidR="001156E3" w:rsidRPr="001156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7E4A7" w14:textId="77777777" w:rsidR="00D22D02" w:rsidRPr="001156E3" w:rsidRDefault="00D22D02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56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B9EA1" w14:textId="77777777" w:rsidR="00D22D02" w:rsidRPr="001156E3" w:rsidRDefault="00D22D02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1156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156AA" w14:textId="77777777" w:rsidR="00D22D02" w:rsidRPr="001156E3" w:rsidRDefault="001156E3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1156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9901005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678DE" w14:textId="77777777" w:rsidR="00D22D02" w:rsidRPr="001156E3" w:rsidRDefault="00D22D02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7D6EE" w14:textId="77777777" w:rsidR="00D22D02" w:rsidRPr="001156E3" w:rsidRDefault="008347A5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="00D22D02" w:rsidRPr="001156E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0,000</w:t>
            </w:r>
          </w:p>
        </w:tc>
      </w:tr>
      <w:tr w:rsidR="00D22D02" w:rsidRPr="00D25D58" w14:paraId="59CA1963" w14:textId="77777777" w:rsidTr="0054366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938AD" w14:textId="77777777" w:rsidR="00D22D02" w:rsidRPr="00D25D58" w:rsidRDefault="00D22D02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 xml:space="preserve">Резервные </w:t>
            </w:r>
            <w:r w:rsidR="001156E3" w:rsidRPr="00D25D58">
              <w:rPr>
                <w:rFonts w:ascii="Arial" w:hAnsi="Arial" w:cs="Arial"/>
                <w:bCs/>
                <w:color w:val="333333"/>
              </w:rPr>
              <w:t>средства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01BD8" w14:textId="77777777" w:rsidR="00D22D02" w:rsidRPr="00D25D58" w:rsidRDefault="00D22D02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8DC85" w14:textId="77777777" w:rsidR="00D22D02" w:rsidRPr="00D25D58" w:rsidRDefault="00D22D02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0111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0DD38" w14:textId="77777777" w:rsidR="00D22D02" w:rsidRPr="00D25D58" w:rsidRDefault="001156E3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9901005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36D69" w14:textId="77777777" w:rsidR="00D22D02" w:rsidRPr="00D25D58" w:rsidRDefault="001156E3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870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9143B" w14:textId="77777777" w:rsidR="00D22D02" w:rsidRPr="00D25D58" w:rsidRDefault="008347A5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5</w:t>
            </w:r>
            <w:r w:rsidR="00D22D02" w:rsidRPr="00D25D58">
              <w:rPr>
                <w:rFonts w:ascii="Arial" w:hAnsi="Arial" w:cs="Arial"/>
                <w:bCs/>
                <w:color w:val="333333"/>
              </w:rPr>
              <w:t>0,000</w:t>
            </w:r>
          </w:p>
        </w:tc>
      </w:tr>
      <w:tr w:rsidR="00FF6F21" w14:paraId="3D4E1B7D" w14:textId="77777777" w:rsidTr="0054366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CD1C4" w14:textId="77777777" w:rsidR="00FF6F21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82E22" w14:textId="77777777" w:rsidR="00FF6F21" w:rsidRDefault="00FF6F2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EB7B4" w14:textId="77777777" w:rsidR="00FF6F21" w:rsidRDefault="001156E3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36DB" w14:textId="77777777" w:rsidR="00FF6F21" w:rsidRDefault="00FF6F21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2775" w14:textId="77777777" w:rsidR="00FF6F21" w:rsidRDefault="00FF6F2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17A4F" w14:textId="77777777" w:rsidR="00FF6F21" w:rsidRDefault="00466058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9E5C5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0,000</w:t>
            </w:r>
          </w:p>
        </w:tc>
      </w:tr>
      <w:tr w:rsidR="00E87CB6" w:rsidRPr="00147518" w14:paraId="27DC3DC8" w14:textId="77777777" w:rsidTr="005436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16EBC" w14:textId="77777777" w:rsidR="00E87CB6" w:rsidRDefault="00E87CB6" w:rsidP="00E87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  <w:p w14:paraId="18822AD2" w14:textId="77777777" w:rsidR="00E87CB6" w:rsidRPr="00147518" w:rsidRDefault="00E87CB6" w:rsidP="003079FC">
            <w:pPr>
              <w:widowControl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16BF7" w14:textId="77777777" w:rsidR="00E87CB6" w:rsidRPr="00147518" w:rsidRDefault="00E87CB6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7CCFB" w14:textId="77777777" w:rsidR="00E87CB6" w:rsidRPr="00147518" w:rsidRDefault="00E87CB6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0113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F8264" w14:textId="77777777" w:rsidR="00E87CB6" w:rsidRPr="00147518" w:rsidRDefault="00E87CB6" w:rsidP="003079FC">
            <w:pPr>
              <w:widowControl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9200000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9FB8F" w14:textId="77777777" w:rsidR="00E87CB6" w:rsidRPr="00147518" w:rsidRDefault="00E87CB6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496DD" w14:textId="77777777" w:rsidR="00E87CB6" w:rsidRPr="00147518" w:rsidRDefault="00E87CB6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160,000</w:t>
            </w:r>
          </w:p>
        </w:tc>
      </w:tr>
      <w:tr w:rsidR="00FF6F21" w:rsidRPr="00D25D58" w14:paraId="596DC7DB" w14:textId="77777777" w:rsidTr="0054366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ADC8D" w14:textId="77777777" w:rsidR="00FF6F21" w:rsidRPr="00D25D58" w:rsidRDefault="00FF6F21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 xml:space="preserve">Выполнение </w:t>
            </w:r>
            <w:r w:rsidR="005F54BB" w:rsidRPr="00D25D58">
              <w:rPr>
                <w:rFonts w:ascii="Arial" w:hAnsi="Arial" w:cs="Arial"/>
                <w:bCs/>
                <w:color w:val="333333"/>
              </w:rPr>
              <w:t xml:space="preserve">других обязательств </w:t>
            </w:r>
            <w:r w:rsidR="001156E3" w:rsidRPr="00D25D58">
              <w:rPr>
                <w:rFonts w:ascii="Arial" w:hAnsi="Arial" w:cs="Arial"/>
                <w:bCs/>
                <w:color w:val="333333"/>
              </w:rPr>
              <w:t>муниципальных образований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BDE39" w14:textId="77777777" w:rsidR="00FF6F21" w:rsidRPr="00D25D58" w:rsidRDefault="00FF6F21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8F1C0" w14:textId="77777777" w:rsidR="00FF6F21" w:rsidRPr="00D25D58" w:rsidRDefault="00FF6F21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0113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EF957" w14:textId="77777777" w:rsidR="00FF6F21" w:rsidRPr="00D25D58" w:rsidRDefault="001156E3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9200003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046FC" w14:textId="77777777" w:rsidR="00FF6F21" w:rsidRPr="00D25D58" w:rsidRDefault="00FF6F21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01D39" w14:textId="77777777" w:rsidR="00FF6F21" w:rsidRPr="00D25D58" w:rsidRDefault="00466058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1</w:t>
            </w:r>
            <w:r w:rsidR="009E5C50" w:rsidRPr="00D25D58">
              <w:rPr>
                <w:rFonts w:ascii="Arial" w:hAnsi="Arial" w:cs="Arial"/>
                <w:bCs/>
                <w:color w:val="333333"/>
              </w:rPr>
              <w:t>6</w:t>
            </w:r>
            <w:r w:rsidRPr="00D25D58">
              <w:rPr>
                <w:rFonts w:ascii="Arial" w:hAnsi="Arial" w:cs="Arial"/>
                <w:bCs/>
                <w:color w:val="333333"/>
              </w:rPr>
              <w:t>0,000</w:t>
            </w:r>
          </w:p>
        </w:tc>
      </w:tr>
      <w:tr w:rsidR="005F54BB" w:rsidRPr="00D25D58" w14:paraId="0D2D9F1F" w14:textId="77777777" w:rsidTr="0054366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90695" w14:textId="77777777" w:rsidR="005F54BB" w:rsidRPr="00D25D58" w:rsidRDefault="00C937AF" w:rsidP="00257CC0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Иные</w:t>
            </w:r>
            <w:r w:rsidR="001156E3" w:rsidRPr="00D25D58">
              <w:rPr>
                <w:rFonts w:ascii="Arial" w:hAnsi="Arial" w:cs="Arial"/>
                <w:bCs/>
                <w:color w:val="333333"/>
              </w:rPr>
              <w:t xml:space="preserve"> закупк</w:t>
            </w:r>
            <w:r w:rsidRPr="00D25D58">
              <w:rPr>
                <w:rFonts w:ascii="Arial" w:hAnsi="Arial" w:cs="Arial"/>
                <w:bCs/>
                <w:color w:val="333333"/>
              </w:rPr>
              <w:t>и</w:t>
            </w:r>
            <w:r w:rsidR="001156E3" w:rsidRPr="00D25D58">
              <w:rPr>
                <w:rFonts w:ascii="Arial" w:hAnsi="Arial" w:cs="Arial"/>
                <w:bCs/>
                <w:color w:val="333333"/>
              </w:rPr>
              <w:t xml:space="preserve"> товаров, работ и услуг для муниципальных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E73CD" w14:textId="77777777" w:rsidR="005F54BB" w:rsidRPr="00D25D58" w:rsidRDefault="005F54BB" w:rsidP="00257CC0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D21A4" w14:textId="77777777" w:rsidR="005F54BB" w:rsidRPr="00D25D58" w:rsidRDefault="005F54BB" w:rsidP="00257CC0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0113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063D3" w14:textId="77777777" w:rsidR="005F54BB" w:rsidRPr="00D25D58" w:rsidRDefault="001156E3" w:rsidP="00257CC0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9200003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27364" w14:textId="77777777" w:rsidR="005F54BB" w:rsidRPr="00D25D58" w:rsidRDefault="001156E3" w:rsidP="00257CC0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24</w:t>
            </w:r>
            <w:r w:rsidR="00C937AF" w:rsidRPr="00D25D58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17FB8" w14:textId="77777777" w:rsidR="005F54BB" w:rsidRPr="00D25D58" w:rsidRDefault="00466058" w:rsidP="00257CC0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1</w:t>
            </w:r>
            <w:r w:rsidR="009E5C50" w:rsidRPr="00D25D58">
              <w:rPr>
                <w:rFonts w:ascii="Arial" w:hAnsi="Arial" w:cs="Arial"/>
                <w:bCs/>
                <w:color w:val="333333"/>
              </w:rPr>
              <w:t>6</w:t>
            </w:r>
            <w:r w:rsidRPr="00D25D58">
              <w:rPr>
                <w:rFonts w:ascii="Arial" w:hAnsi="Arial" w:cs="Arial"/>
                <w:bCs/>
                <w:color w:val="333333"/>
              </w:rPr>
              <w:t>0,000</w:t>
            </w:r>
          </w:p>
        </w:tc>
      </w:tr>
      <w:tr w:rsidR="005F54BB" w14:paraId="316787D0" w14:textId="77777777" w:rsidTr="0054366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E239B" w14:textId="77777777" w:rsidR="005F54BB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Национальная </w:t>
            </w:r>
            <w:r w:rsidR="0019745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безопасность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8C5C1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74BC9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0200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35395" w14:textId="77777777" w:rsidR="005F54BB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54D1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4C007" w14:textId="77777777" w:rsidR="005F54BB" w:rsidRDefault="0019745A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205,</w:t>
            </w:r>
            <w:r w:rsidR="00D5713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677</w:t>
            </w:r>
          </w:p>
        </w:tc>
      </w:tr>
      <w:tr w:rsidR="005F54BB" w14:paraId="2FBAA064" w14:textId="77777777" w:rsidTr="0054366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20409" w14:textId="77777777" w:rsidR="005F54BB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Мобилизационная вневойсковая подготовка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1C66D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638DC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0203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0341A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B9DAA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C62E5" w14:textId="77777777" w:rsidR="005F54BB" w:rsidRDefault="0019745A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205,</w:t>
            </w:r>
            <w:r w:rsidR="00D5713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677</w:t>
            </w:r>
          </w:p>
        </w:tc>
      </w:tr>
      <w:tr w:rsidR="00E87CB6" w:rsidRPr="0019745A" w14:paraId="655AE535" w14:textId="77777777" w:rsidTr="00543662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7F4D2" w14:textId="77777777" w:rsidR="00E87CB6" w:rsidRPr="00010281" w:rsidRDefault="00E87CB6" w:rsidP="00E87CB6">
            <w:pPr>
              <w:rPr>
                <w:b/>
                <w:bCs/>
                <w:color w:val="333333"/>
              </w:rPr>
            </w:pPr>
            <w:r w:rsidRPr="00010281">
              <w:rPr>
                <w:b/>
                <w:bCs/>
                <w:color w:val="333333"/>
              </w:rPr>
              <w:t xml:space="preserve">Непрограммные расходы органов исполнительной власти муниципального образования городского (сельского) поселения Тосненского района Ленинградской области </w:t>
            </w:r>
          </w:p>
          <w:p w14:paraId="3767E39F" w14:textId="77777777" w:rsidR="00E87CB6" w:rsidRPr="0019745A" w:rsidRDefault="00E87CB6" w:rsidP="003079FC">
            <w:pPr>
              <w:widowControl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4219B" w14:textId="77777777" w:rsidR="00E87CB6" w:rsidRPr="0019745A" w:rsidRDefault="00E27CFB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9FEC9" w14:textId="77777777" w:rsidR="00E87CB6" w:rsidRPr="0019745A" w:rsidRDefault="00E27CFB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0203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07029" w14:textId="77777777" w:rsidR="00E87CB6" w:rsidRPr="0019745A" w:rsidRDefault="00E27CFB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9900000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BBA93" w14:textId="77777777" w:rsidR="00E87CB6" w:rsidRPr="0019745A" w:rsidRDefault="00E87CB6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15F89" w14:textId="77777777" w:rsidR="00E87CB6" w:rsidRDefault="00E27CFB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205,</w:t>
            </w:r>
            <w:r w:rsidR="00D57130">
              <w:rPr>
                <w:rFonts w:ascii="Arial" w:hAnsi="Arial" w:cs="Arial"/>
                <w:bCs/>
                <w:color w:val="333333"/>
                <w:sz w:val="22"/>
                <w:szCs w:val="22"/>
              </w:rPr>
              <w:t>677</w:t>
            </w:r>
          </w:p>
        </w:tc>
      </w:tr>
      <w:tr w:rsidR="005F54BB" w:rsidRPr="00D25D58" w14:paraId="600F50F4" w14:textId="77777777" w:rsidTr="005436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8054F" w14:textId="77777777" w:rsidR="005F54BB" w:rsidRPr="00D25D58" w:rsidRDefault="005F54BB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Осуществление первичного воинского учета  на территориях, где отсутствуют военные комиссариаты</w:t>
            </w:r>
            <w:r w:rsidR="001156E3" w:rsidRPr="00D25D58">
              <w:rPr>
                <w:rFonts w:ascii="Arial" w:hAnsi="Arial" w:cs="Arial"/>
                <w:bCs/>
                <w:color w:val="333333"/>
              </w:rPr>
              <w:t xml:space="preserve"> (Федеральные средства)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0867D" w14:textId="77777777" w:rsidR="005F54BB" w:rsidRPr="00D25D58" w:rsidRDefault="005F54BB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41459" w14:textId="77777777" w:rsidR="005F54BB" w:rsidRPr="00D25D58" w:rsidRDefault="005F54BB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0203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D50E2" w14:textId="77777777" w:rsidR="005F54BB" w:rsidRPr="00D25D58" w:rsidRDefault="001156E3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99</w:t>
            </w:r>
            <w:r w:rsidR="0019745A" w:rsidRPr="00D25D58">
              <w:rPr>
                <w:rFonts w:ascii="Arial" w:hAnsi="Arial" w:cs="Arial"/>
                <w:bCs/>
                <w:color w:val="333333"/>
              </w:rPr>
              <w:t>0</w:t>
            </w:r>
            <w:r w:rsidRPr="00D25D58">
              <w:rPr>
                <w:rFonts w:ascii="Arial" w:hAnsi="Arial" w:cs="Arial"/>
                <w:bCs/>
                <w:color w:val="333333"/>
              </w:rPr>
              <w:t>5118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4AA92" w14:textId="77777777" w:rsidR="005F54BB" w:rsidRPr="00D25D58" w:rsidRDefault="005F54BB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06CEB" w14:textId="77777777" w:rsidR="005F54BB" w:rsidRPr="00D25D58" w:rsidRDefault="0019745A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205,</w:t>
            </w:r>
            <w:r w:rsidR="00D57130">
              <w:rPr>
                <w:rFonts w:ascii="Arial" w:hAnsi="Arial" w:cs="Arial"/>
                <w:bCs/>
                <w:color w:val="333333"/>
              </w:rPr>
              <w:t>677</w:t>
            </w:r>
          </w:p>
        </w:tc>
      </w:tr>
      <w:tr w:rsidR="005F54BB" w:rsidRPr="00D25D58" w14:paraId="4C5B5CE2" w14:textId="77777777" w:rsidTr="0054366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19BD3" w14:textId="77777777" w:rsidR="005F54BB" w:rsidRPr="00D25D58" w:rsidRDefault="0019745A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 xml:space="preserve">Расходы на выплаты персоналу </w:t>
            </w:r>
            <w:r w:rsidR="00453B7F">
              <w:rPr>
                <w:rFonts w:ascii="Arial" w:hAnsi="Arial" w:cs="Arial"/>
                <w:bCs/>
                <w:color w:val="333333"/>
              </w:rPr>
              <w:t>муниципаль</w:t>
            </w:r>
            <w:r w:rsidRPr="00D25D58">
              <w:rPr>
                <w:rFonts w:ascii="Arial" w:hAnsi="Arial" w:cs="Arial"/>
                <w:bCs/>
                <w:color w:val="333333"/>
              </w:rPr>
              <w:t>ных органов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3B8CE" w14:textId="77777777" w:rsidR="005F54BB" w:rsidRPr="00D25D58" w:rsidRDefault="005F54BB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597CA" w14:textId="77777777" w:rsidR="005F54BB" w:rsidRPr="00D25D58" w:rsidRDefault="005F54BB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0203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D223C" w14:textId="77777777" w:rsidR="005F54BB" w:rsidRPr="00D25D58" w:rsidRDefault="00804DD1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99</w:t>
            </w:r>
            <w:r w:rsidR="0019745A" w:rsidRPr="00D25D58">
              <w:rPr>
                <w:rFonts w:ascii="Arial" w:hAnsi="Arial" w:cs="Arial"/>
                <w:bCs/>
                <w:color w:val="333333"/>
              </w:rPr>
              <w:t>0</w:t>
            </w:r>
            <w:r w:rsidRPr="00D25D58">
              <w:rPr>
                <w:rFonts w:ascii="Arial" w:hAnsi="Arial" w:cs="Arial"/>
                <w:bCs/>
                <w:color w:val="333333"/>
              </w:rPr>
              <w:t>5118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72964" w14:textId="77777777" w:rsidR="005F54BB" w:rsidRPr="00D25D58" w:rsidRDefault="00804DD1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12</w:t>
            </w:r>
            <w:r w:rsidR="0019745A" w:rsidRPr="00D25D58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DA1D" w14:textId="77777777" w:rsidR="005F54BB" w:rsidRPr="00D25D58" w:rsidRDefault="0019745A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205</w:t>
            </w:r>
            <w:r w:rsidR="00757008" w:rsidRPr="00D25D58">
              <w:rPr>
                <w:rFonts w:ascii="Arial" w:hAnsi="Arial" w:cs="Arial"/>
                <w:bCs/>
                <w:color w:val="333333"/>
              </w:rPr>
              <w:t>,</w:t>
            </w:r>
            <w:r w:rsidR="00D57130">
              <w:rPr>
                <w:rFonts w:ascii="Arial" w:hAnsi="Arial" w:cs="Arial"/>
                <w:bCs/>
                <w:color w:val="333333"/>
              </w:rPr>
              <w:t>677</w:t>
            </w:r>
          </w:p>
        </w:tc>
      </w:tr>
      <w:tr w:rsidR="005F54BB" w14:paraId="0F497D0C" w14:textId="77777777" w:rsidTr="00543662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7157A" w14:textId="77777777" w:rsidR="005F54BB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FDF2E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1DD33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0300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FC02C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C3F3B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2C62C" w14:textId="77777777" w:rsidR="005F54BB" w:rsidRDefault="0019745A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150,000</w:t>
            </w:r>
          </w:p>
        </w:tc>
      </w:tr>
      <w:tr w:rsidR="005F54BB" w14:paraId="48FD56E1" w14:textId="77777777" w:rsidTr="0054366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F00F7" w14:textId="77777777" w:rsidR="005F54BB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4C1C6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A8BB1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DD912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6439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AD2FE" w14:textId="77777777" w:rsidR="005F54BB" w:rsidRDefault="0019745A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150,000</w:t>
            </w:r>
          </w:p>
        </w:tc>
      </w:tr>
      <w:tr w:rsidR="005F54BB" w:rsidRPr="00A853A3" w14:paraId="34C89343" w14:textId="77777777" w:rsidTr="0054366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AD247" w14:textId="77777777" w:rsidR="005F54BB" w:rsidRPr="00A853A3" w:rsidRDefault="00804DD1" w:rsidP="003079FC">
            <w:pPr>
              <w:widowControl/>
              <w:rPr>
                <w:rFonts w:ascii="Arial" w:hAnsi="Arial" w:cs="Arial"/>
                <w:b/>
                <w:color w:val="000000"/>
              </w:rPr>
            </w:pPr>
            <w:r w:rsidRPr="00A853A3">
              <w:rPr>
                <w:rFonts w:ascii="Arial" w:hAnsi="Arial" w:cs="Arial"/>
                <w:b/>
                <w:color w:val="000000"/>
              </w:rPr>
              <w:t>Муниципальная программа «Безопасность Лисинского сельского поселения Тосненского района Ленинградской области</w:t>
            </w:r>
            <w:r w:rsidR="00147518">
              <w:rPr>
                <w:rFonts w:ascii="Arial" w:hAnsi="Arial" w:cs="Arial"/>
                <w:b/>
                <w:color w:val="000000"/>
              </w:rPr>
              <w:t xml:space="preserve"> на 2014-2016 годы</w:t>
            </w:r>
            <w:r w:rsidRPr="00A853A3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1ADC8" w14:textId="77777777" w:rsidR="005F54BB" w:rsidRPr="00A853A3" w:rsidRDefault="005F54BB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A853A3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4B024" w14:textId="77777777" w:rsidR="005F54BB" w:rsidRPr="00A853A3" w:rsidRDefault="005F54BB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A853A3">
              <w:rPr>
                <w:rFonts w:ascii="Arial" w:hAnsi="Arial" w:cs="Arial"/>
                <w:b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30CA" w14:textId="77777777" w:rsidR="005F54BB" w:rsidRPr="00A853A3" w:rsidRDefault="00804DD1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A853A3">
              <w:rPr>
                <w:rFonts w:ascii="Arial" w:hAnsi="Arial" w:cs="Arial"/>
                <w:b/>
                <w:color w:val="333333"/>
              </w:rPr>
              <w:t>0800000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A9BCF" w14:textId="77777777" w:rsidR="005F54BB" w:rsidRPr="00A853A3" w:rsidRDefault="005F54BB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839A8" w14:textId="77777777" w:rsidR="005F54BB" w:rsidRPr="00A853A3" w:rsidRDefault="0019745A" w:rsidP="003079FC">
            <w:pPr>
              <w:widowControl/>
              <w:jc w:val="right"/>
              <w:rPr>
                <w:rFonts w:ascii="Arial" w:hAnsi="Arial" w:cs="Arial"/>
                <w:b/>
                <w:color w:val="333333"/>
              </w:rPr>
            </w:pPr>
            <w:r w:rsidRPr="00A853A3">
              <w:rPr>
                <w:rFonts w:ascii="Arial" w:hAnsi="Arial" w:cs="Arial"/>
                <w:b/>
                <w:color w:val="333333"/>
              </w:rPr>
              <w:t>100,000</w:t>
            </w:r>
          </w:p>
        </w:tc>
      </w:tr>
      <w:tr w:rsidR="00757008" w14:paraId="5F23C3AC" w14:textId="77777777" w:rsidTr="0054366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631C8" w14:textId="77777777" w:rsidR="00757008" w:rsidRDefault="00757008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 муниципальной программы «Безопасность на территории Лисинского сельского поселения Тосненского района Ленинградской области</w:t>
            </w:r>
            <w:r w:rsidR="00147518">
              <w:rPr>
                <w:rFonts w:ascii="Arial" w:hAnsi="Arial" w:cs="Arial"/>
                <w:color w:val="000000"/>
              </w:rPr>
              <w:t xml:space="preserve"> на 2014-2016 годы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0813A" w14:textId="77777777" w:rsidR="00757008" w:rsidRDefault="00757008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A510F" w14:textId="77777777" w:rsidR="00757008" w:rsidRDefault="00757008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46EC3" w14:textId="77777777" w:rsidR="00757008" w:rsidRDefault="00757008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0810000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9FF2B" w14:textId="77777777" w:rsidR="00757008" w:rsidRDefault="00757008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ED450" w14:textId="77777777" w:rsidR="00757008" w:rsidRDefault="00E11890" w:rsidP="003079F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88</w:t>
            </w:r>
            <w:r w:rsidR="00757008">
              <w:rPr>
                <w:rFonts w:ascii="Arial" w:hAnsi="Arial" w:cs="Arial"/>
                <w:color w:val="333333"/>
              </w:rPr>
              <w:t>,000</w:t>
            </w:r>
          </w:p>
        </w:tc>
      </w:tr>
      <w:tr w:rsidR="00757008" w14:paraId="2920B07F" w14:textId="77777777" w:rsidTr="0054366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689AD" w14:textId="77777777" w:rsidR="00757008" w:rsidRDefault="00757008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обеспечению предупреждения и ликвидации последствий чрезвычайных ситуаций, развитие гражданской обороны, защита населения и территорий</w:t>
            </w:r>
            <w:r w:rsidR="006E6090">
              <w:rPr>
                <w:rFonts w:ascii="Arial" w:hAnsi="Arial" w:cs="Arial"/>
                <w:color w:val="000000"/>
              </w:rPr>
              <w:t xml:space="preserve">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</w:t>
            </w:r>
            <w:r w:rsidR="00147518">
              <w:rPr>
                <w:rFonts w:ascii="Arial" w:hAnsi="Arial" w:cs="Arial"/>
                <w:color w:val="000000"/>
              </w:rPr>
              <w:t xml:space="preserve"> на 2014-2016 годы</w:t>
            </w:r>
            <w:r w:rsidR="006E6090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CBD24" w14:textId="77777777" w:rsidR="00757008" w:rsidRDefault="006E6090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0DB53" w14:textId="77777777" w:rsidR="00757008" w:rsidRDefault="006E6090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B09C5" w14:textId="77777777" w:rsidR="00757008" w:rsidRDefault="006E6090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0811157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2A5E7" w14:textId="77777777" w:rsidR="00757008" w:rsidRDefault="00757008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378DD" w14:textId="77777777" w:rsidR="00757008" w:rsidRDefault="00E11890" w:rsidP="003079F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</w:t>
            </w:r>
            <w:r w:rsidR="006E6090">
              <w:rPr>
                <w:rFonts w:ascii="Arial" w:hAnsi="Arial" w:cs="Arial"/>
                <w:color w:val="333333"/>
              </w:rPr>
              <w:t>,000</w:t>
            </w:r>
          </w:p>
        </w:tc>
      </w:tr>
      <w:tr w:rsidR="00757008" w14:paraId="0ED018B5" w14:textId="77777777" w:rsidTr="00543662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FB56D" w14:textId="77777777" w:rsidR="00757008" w:rsidRDefault="006E6090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="00CC4806">
              <w:rPr>
                <w:rFonts w:ascii="Arial" w:hAnsi="Arial" w:cs="Arial"/>
                <w:color w:val="000000"/>
              </w:rPr>
              <w:t>муниципаль</w:t>
            </w:r>
            <w:r>
              <w:rPr>
                <w:rFonts w:ascii="Arial" w:hAnsi="Arial" w:cs="Arial"/>
                <w:color w:val="000000"/>
              </w:rPr>
              <w:t>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6C3" w14:textId="77777777" w:rsidR="00757008" w:rsidRDefault="006E6090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063D1" w14:textId="77777777" w:rsidR="00757008" w:rsidRDefault="006E6090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2483B" w14:textId="77777777" w:rsidR="00757008" w:rsidRDefault="006E6090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0811157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9CA4A" w14:textId="77777777" w:rsidR="00757008" w:rsidRDefault="00E11890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23DF8" w14:textId="77777777" w:rsidR="00757008" w:rsidRDefault="00E11890" w:rsidP="003079F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</w:t>
            </w:r>
            <w:r w:rsidR="006E6090">
              <w:rPr>
                <w:rFonts w:ascii="Arial" w:hAnsi="Arial" w:cs="Arial"/>
                <w:color w:val="333333"/>
              </w:rPr>
              <w:t>,000</w:t>
            </w:r>
          </w:p>
        </w:tc>
      </w:tr>
      <w:tr w:rsidR="006E6090" w14:paraId="62D93CC6" w14:textId="77777777" w:rsidTr="0054366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0816A" w14:textId="77777777" w:rsidR="006E6090" w:rsidRDefault="006E6090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</w:t>
            </w:r>
            <w:r w:rsidR="00F166A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обороны, защита населения и территорий от чрезвычайных ситуаций природного и техногенного характера, </w:t>
            </w:r>
            <w:r>
              <w:rPr>
                <w:rFonts w:ascii="Arial" w:hAnsi="Arial" w:cs="Arial"/>
                <w:color w:val="000000"/>
              </w:rPr>
              <w:lastRenderedPageBreak/>
              <w:t>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</w:t>
            </w:r>
            <w:r w:rsidR="00147518">
              <w:rPr>
                <w:rFonts w:ascii="Arial" w:hAnsi="Arial" w:cs="Arial"/>
                <w:color w:val="000000"/>
              </w:rPr>
              <w:t xml:space="preserve"> на 2014-2016 годы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1990D" w14:textId="77777777" w:rsidR="006E6090" w:rsidRDefault="006E6090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93D86" w14:textId="77777777" w:rsidR="006E6090" w:rsidRDefault="006E6090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A0130" w14:textId="77777777" w:rsidR="006E6090" w:rsidRDefault="006E6090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0811162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C8187" w14:textId="77777777" w:rsidR="006E6090" w:rsidRDefault="006E6090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1F1E2" w14:textId="77777777" w:rsidR="006E6090" w:rsidRDefault="00E11890" w:rsidP="003079F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</w:t>
            </w:r>
            <w:r w:rsidR="006E6090">
              <w:rPr>
                <w:rFonts w:ascii="Arial" w:hAnsi="Arial" w:cs="Arial"/>
                <w:color w:val="333333"/>
              </w:rPr>
              <w:t>,000</w:t>
            </w:r>
          </w:p>
        </w:tc>
      </w:tr>
      <w:tr w:rsidR="0084698D" w14:paraId="1DDC938F" w14:textId="77777777" w:rsidTr="005436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D5152" w14:textId="77777777" w:rsidR="0084698D" w:rsidRDefault="0084698D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58505" w14:textId="77777777" w:rsidR="0084698D" w:rsidRDefault="0084698D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CB635" w14:textId="77777777" w:rsidR="0084698D" w:rsidRDefault="0084698D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6DB3C" w14:textId="77777777" w:rsidR="0084698D" w:rsidRDefault="0084698D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0811162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54751" w14:textId="77777777" w:rsidR="0084698D" w:rsidRDefault="0084698D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DC2F2" w14:textId="77777777" w:rsidR="0084698D" w:rsidRDefault="00E11890" w:rsidP="003079F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</w:t>
            </w:r>
            <w:r w:rsidR="0084698D">
              <w:rPr>
                <w:rFonts w:ascii="Arial" w:hAnsi="Arial" w:cs="Arial"/>
                <w:color w:val="333333"/>
              </w:rPr>
              <w:t>,000</w:t>
            </w:r>
          </w:p>
        </w:tc>
      </w:tr>
      <w:tr w:rsidR="0084698D" w14:paraId="171BF660" w14:textId="77777777" w:rsidTr="005436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5A007" w14:textId="77777777" w:rsidR="000E1876" w:rsidRDefault="000E1876" w:rsidP="000E187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"Обеспечение правопорядка и профилактики правонарушений" муниципальной программы "Безопасность на территории </w:t>
            </w:r>
            <w:r w:rsidR="00F166A5">
              <w:rPr>
                <w:i/>
                <w:iCs/>
                <w:color w:val="000000"/>
              </w:rPr>
              <w:t>Лисин</w:t>
            </w:r>
            <w:r>
              <w:rPr>
                <w:i/>
                <w:iCs/>
                <w:color w:val="000000"/>
              </w:rPr>
              <w:t>ского</w:t>
            </w:r>
            <w:r w:rsidR="00F166A5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сельского поселения Тосненского района Ленинградской области</w:t>
            </w:r>
            <w:r w:rsidR="00793721">
              <w:rPr>
                <w:i/>
                <w:iCs/>
                <w:color w:val="000000"/>
              </w:rPr>
              <w:t xml:space="preserve"> на 2014-2016 годы</w:t>
            </w:r>
            <w:r>
              <w:rPr>
                <w:i/>
                <w:iCs/>
                <w:color w:val="000000"/>
              </w:rPr>
              <w:t>"</w:t>
            </w:r>
          </w:p>
          <w:p w14:paraId="02A90689" w14:textId="77777777" w:rsidR="0084698D" w:rsidRDefault="0084698D" w:rsidP="003079FC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C6F04" w14:textId="77777777" w:rsidR="0084698D" w:rsidRDefault="000E1876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BBD9A" w14:textId="77777777" w:rsidR="0084698D" w:rsidRDefault="000E1876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5A2EC" w14:textId="77777777" w:rsidR="0084698D" w:rsidRDefault="000E1876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0820000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819BE" w14:textId="77777777" w:rsidR="0084698D" w:rsidRDefault="0084698D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057F9" w14:textId="77777777" w:rsidR="0084698D" w:rsidRDefault="00E11890" w:rsidP="003079F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12,000</w:t>
            </w:r>
          </w:p>
        </w:tc>
      </w:tr>
      <w:tr w:rsidR="0084698D" w14:paraId="1C3548A6" w14:textId="77777777" w:rsidTr="005436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791B9" w14:textId="77777777" w:rsidR="000E1876" w:rsidRDefault="000E1876" w:rsidP="000E1876">
            <w:pPr>
              <w:rPr>
                <w:color w:val="000000"/>
              </w:rPr>
            </w:pPr>
            <w:r>
              <w:rPr>
                <w:color w:val="000000"/>
              </w:rPr>
              <w:t>Мер</w:t>
            </w:r>
            <w:r w:rsidR="00C24768">
              <w:rPr>
                <w:color w:val="000000"/>
              </w:rPr>
              <w:t>оп</w:t>
            </w:r>
            <w:r>
              <w:rPr>
                <w:color w:val="000000"/>
              </w:rPr>
              <w:t xml:space="preserve">риятие по вовлечению в предупреждение правонарушений на территории </w:t>
            </w:r>
            <w:r w:rsidR="00F166A5">
              <w:rPr>
                <w:color w:val="000000"/>
              </w:rPr>
              <w:t>Лисинс</w:t>
            </w:r>
            <w:r>
              <w:rPr>
                <w:color w:val="000000"/>
              </w:rPr>
              <w:t>кого сельского поселения Тосненского района Ленинградской области граждан и организаций, стимулирование и поддержка гражданских ин</w:t>
            </w:r>
            <w:r w:rsidR="00C2476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циатив в рамках подпрограммы "Обеспечение правопорядка и профилактики правонарушений" муниципальной программы "Безопасность на территории </w:t>
            </w:r>
            <w:r w:rsidR="00F166A5">
              <w:rPr>
                <w:color w:val="000000"/>
              </w:rPr>
              <w:t>Лисин</w:t>
            </w:r>
            <w:r>
              <w:rPr>
                <w:color w:val="000000"/>
              </w:rPr>
              <w:t>ского</w:t>
            </w:r>
            <w:r w:rsidR="00F166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 Тосненского района Ленинградской области</w:t>
            </w:r>
            <w:r w:rsidR="00793721">
              <w:rPr>
                <w:color w:val="000000"/>
              </w:rPr>
              <w:t xml:space="preserve"> на 2014-2016 годы</w:t>
            </w:r>
            <w:r>
              <w:rPr>
                <w:color w:val="000000"/>
              </w:rPr>
              <w:t>"</w:t>
            </w:r>
          </w:p>
          <w:p w14:paraId="512E3FAC" w14:textId="77777777" w:rsidR="0084698D" w:rsidRDefault="0084698D" w:rsidP="003079FC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D7EAD" w14:textId="77777777" w:rsidR="0084698D" w:rsidRDefault="000E1876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1A0D8" w14:textId="77777777" w:rsidR="0084698D" w:rsidRDefault="000E1876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44AD2" w14:textId="77777777" w:rsidR="0084698D" w:rsidRDefault="000E1876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0821152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737A7" w14:textId="77777777" w:rsidR="0084698D" w:rsidRDefault="0084698D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EC195" w14:textId="77777777" w:rsidR="0084698D" w:rsidRDefault="00E11890" w:rsidP="003079F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12,000</w:t>
            </w:r>
          </w:p>
        </w:tc>
      </w:tr>
      <w:tr w:rsidR="005F54BB" w14:paraId="398BEB22" w14:textId="77777777" w:rsidTr="005436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0C1C6" w14:textId="77777777" w:rsidR="005F54BB" w:rsidRDefault="006E6090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</w:t>
            </w:r>
            <w:r w:rsidR="00804DD1">
              <w:rPr>
                <w:rFonts w:ascii="Arial" w:hAnsi="Arial" w:cs="Arial"/>
                <w:color w:val="000000"/>
              </w:rPr>
              <w:t xml:space="preserve"> закупк</w:t>
            </w:r>
            <w:r>
              <w:rPr>
                <w:rFonts w:ascii="Arial" w:hAnsi="Arial" w:cs="Arial"/>
                <w:color w:val="000000"/>
              </w:rPr>
              <w:t>и</w:t>
            </w:r>
            <w:r w:rsidR="00804DD1">
              <w:rPr>
                <w:rFonts w:ascii="Arial" w:hAnsi="Arial" w:cs="Arial"/>
                <w:color w:val="000000"/>
              </w:rPr>
              <w:t xml:space="preserve"> товаров, работ и услуг для  </w:t>
            </w:r>
            <w:r w:rsidR="00C67F8E">
              <w:rPr>
                <w:rFonts w:ascii="Arial" w:hAnsi="Arial" w:cs="Arial"/>
                <w:color w:val="000000"/>
              </w:rPr>
              <w:t>муниципаль</w:t>
            </w:r>
            <w:r w:rsidR="00804DD1">
              <w:rPr>
                <w:rFonts w:ascii="Arial" w:hAnsi="Arial" w:cs="Arial"/>
                <w:color w:val="000000"/>
              </w:rPr>
              <w:t>ных 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6AEFB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3BC29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636BA" w14:textId="77777777" w:rsidR="005F54BB" w:rsidRDefault="00804DD1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</w:t>
            </w:r>
            <w:r w:rsidR="000E1876">
              <w:rPr>
                <w:rFonts w:ascii="Arial" w:hAnsi="Arial" w:cs="Arial"/>
                <w:color w:val="333333"/>
              </w:rPr>
              <w:t>21152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E6280" w14:textId="77777777" w:rsidR="005F54BB" w:rsidRDefault="008A2B49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A853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595AD" w14:textId="77777777" w:rsidR="005F54BB" w:rsidRDefault="00E11890" w:rsidP="003079F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12</w:t>
            </w:r>
            <w:r w:rsidR="0019745A">
              <w:rPr>
                <w:rFonts w:ascii="Arial" w:hAnsi="Arial" w:cs="Arial"/>
                <w:color w:val="333333"/>
              </w:rPr>
              <w:t>,000</w:t>
            </w:r>
          </w:p>
        </w:tc>
      </w:tr>
      <w:tr w:rsidR="000E1876" w14:paraId="74A6F38C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856A9" w14:textId="77777777" w:rsidR="00793721" w:rsidRDefault="00793721" w:rsidP="007937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части территории Лисинского сельского поселения Тосненского района Ленинградской области </w:t>
            </w:r>
            <w:r>
              <w:rPr>
                <w:b/>
                <w:bCs/>
                <w:color w:val="FF0000"/>
              </w:rPr>
              <w:t xml:space="preserve"> </w:t>
            </w:r>
            <w:r w:rsidRPr="00C24768">
              <w:rPr>
                <w:b/>
                <w:bCs/>
                <w:color w:val="333333"/>
              </w:rPr>
              <w:t>на 2014-2016 годы"</w:t>
            </w:r>
          </w:p>
          <w:p w14:paraId="6BB16D08" w14:textId="77777777" w:rsidR="000E1876" w:rsidRDefault="000E1876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0AB5E" w14:textId="77777777" w:rsidR="000E1876" w:rsidRDefault="0079372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AF882" w14:textId="77777777" w:rsidR="000E1876" w:rsidRDefault="0079372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C7862" w14:textId="77777777" w:rsidR="000E1876" w:rsidRDefault="0079372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1500000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30353" w14:textId="77777777" w:rsidR="000E1876" w:rsidRDefault="000E1876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331B6" w14:textId="77777777" w:rsidR="000E1876" w:rsidRDefault="00793721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50</w:t>
            </w:r>
            <w:r w:rsidR="00E1189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,000</w:t>
            </w:r>
          </w:p>
        </w:tc>
      </w:tr>
      <w:tr w:rsidR="000E1876" w:rsidRPr="000E1876" w14:paraId="0886513B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A394C" w14:textId="77777777" w:rsidR="00793721" w:rsidRDefault="00793721" w:rsidP="00793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устойчивому развитию части территорий в рамках   муниципальной программы "Развитие части территории Лисинского сельского поселения Тосненского района Ленинградской области на 2014-2016 годы" </w:t>
            </w:r>
          </w:p>
          <w:p w14:paraId="25D4E0C4" w14:textId="77777777" w:rsidR="000E1876" w:rsidRPr="000E1876" w:rsidRDefault="000E1876" w:rsidP="003079FC">
            <w:pPr>
              <w:widowControl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F95F8" w14:textId="77777777" w:rsidR="000E1876" w:rsidRPr="000E1876" w:rsidRDefault="00F166A5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931F9" w14:textId="77777777" w:rsidR="000E1876" w:rsidRPr="000E1876" w:rsidRDefault="00F166A5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EE012" w14:textId="77777777" w:rsidR="000E1876" w:rsidRPr="000E1876" w:rsidRDefault="00F166A5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1501329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6D85F" w14:textId="77777777" w:rsidR="000E1876" w:rsidRPr="000E1876" w:rsidRDefault="000E1876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79970" w14:textId="77777777" w:rsidR="000E1876" w:rsidRPr="000E1876" w:rsidRDefault="00E11890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33"/>
                <w:sz w:val="22"/>
                <w:szCs w:val="22"/>
              </w:rPr>
              <w:t>50,000</w:t>
            </w:r>
          </w:p>
        </w:tc>
      </w:tr>
      <w:tr w:rsidR="000E1876" w:rsidRPr="00D25D58" w14:paraId="660BE59D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6FB82" w14:textId="77777777" w:rsidR="000E1876" w:rsidRPr="00D25D58" w:rsidRDefault="00F166A5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B711B" w14:textId="77777777" w:rsidR="000E1876" w:rsidRPr="00D25D58" w:rsidRDefault="00F166A5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F1291" w14:textId="77777777" w:rsidR="000E1876" w:rsidRPr="00D25D58" w:rsidRDefault="00F166A5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0309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24F5" w14:textId="77777777" w:rsidR="000E1876" w:rsidRPr="00D25D58" w:rsidRDefault="00F166A5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1501329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EB480" w14:textId="77777777" w:rsidR="000E1876" w:rsidRPr="00D25D58" w:rsidRDefault="00F166A5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891C" w14:textId="77777777" w:rsidR="000E1876" w:rsidRPr="00D25D58" w:rsidRDefault="00E11890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50,000</w:t>
            </w:r>
          </w:p>
        </w:tc>
      </w:tr>
      <w:tr w:rsidR="004E3C8F" w14:paraId="7CBF0181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4AE32" w14:textId="77777777" w:rsidR="004E3C8F" w:rsidRDefault="004E3C8F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B9F2A" w14:textId="77777777" w:rsidR="004E3C8F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5D06C" w14:textId="77777777" w:rsidR="004E3C8F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040</w:t>
            </w:r>
            <w:r w:rsidR="00804D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9819F" w14:textId="77777777" w:rsidR="004E3C8F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E880E" w14:textId="77777777" w:rsidR="004E3C8F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64C03" w14:textId="77777777" w:rsidR="004E3C8F" w:rsidRDefault="00476EC7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2 785,7</w:t>
            </w:r>
            <w:r w:rsidR="004E3C8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00</w:t>
            </w:r>
          </w:p>
        </w:tc>
      </w:tr>
      <w:tr w:rsidR="004E3C8F" w14:paraId="0AA3ED2D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999CA" w14:textId="77777777" w:rsidR="004E3C8F" w:rsidRPr="004E3C8F" w:rsidRDefault="004E3C8F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4E3C8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Дорожное хозяйство</w:t>
            </w:r>
            <w:r w:rsidR="00FD69C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DB1D2" w14:textId="77777777" w:rsidR="004E3C8F" w:rsidRPr="004E3C8F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BC485" w14:textId="77777777" w:rsidR="004E3C8F" w:rsidRPr="004E3C8F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0409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EE647" w14:textId="77777777" w:rsidR="004E3C8F" w:rsidRPr="004E3C8F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501F8" w14:textId="77777777" w:rsidR="004E3C8F" w:rsidRPr="004E3C8F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94836" w14:textId="77777777" w:rsidR="004E3C8F" w:rsidRPr="004E3C8F" w:rsidRDefault="00476EC7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2 725</w:t>
            </w:r>
            <w:r w:rsidR="004E3C8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7</w:t>
            </w:r>
            <w:r w:rsidR="004E3C8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00</w:t>
            </w:r>
          </w:p>
        </w:tc>
      </w:tr>
      <w:tr w:rsidR="004E3C8F" w:rsidRPr="00804DD1" w14:paraId="7191DBE7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E9B9C" w14:textId="77777777" w:rsidR="004E3C8F" w:rsidRPr="00804DD1" w:rsidRDefault="00804DD1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Муниципальная программа «Развитие автомобильных дорог</w:t>
            </w:r>
            <w:r w:rsidR="008A2B4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Лисинского сельского поселения Тосненского района Ленинградской области</w:t>
            </w:r>
            <w:r w:rsidR="00147518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на 2014-2016 годы</w:t>
            </w:r>
            <w:r w:rsidR="008A2B4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480DC" w14:textId="77777777" w:rsidR="004E3C8F" w:rsidRPr="00804DD1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4D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0372A" w14:textId="77777777" w:rsidR="004E3C8F" w:rsidRPr="00804DD1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04D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0409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1056D" w14:textId="77777777" w:rsidR="004E3C8F" w:rsidRPr="00804DD1" w:rsidRDefault="008A2B49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9DECC" w14:textId="77777777" w:rsidR="004E3C8F" w:rsidRPr="00804DD1" w:rsidRDefault="004E3C8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4F46E" w14:textId="77777777" w:rsidR="004E3C8F" w:rsidRPr="00804DD1" w:rsidRDefault="00476EC7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2 725</w:t>
            </w:r>
            <w:r w:rsidR="004E3C8F" w:rsidRPr="00804D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7</w:t>
            </w:r>
            <w:r w:rsidR="004E3C8F" w:rsidRPr="00804DD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00</w:t>
            </w:r>
          </w:p>
        </w:tc>
      </w:tr>
      <w:tr w:rsidR="00174E3C" w:rsidRPr="00543662" w14:paraId="2BBE16B4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12C0" w14:textId="77777777" w:rsidR="00174E3C" w:rsidRPr="00543662" w:rsidRDefault="00174E3C" w:rsidP="003079FC">
            <w:pPr>
              <w:widowControl/>
              <w:rPr>
                <w:rFonts w:ascii="Arial" w:hAnsi="Arial" w:cs="Arial"/>
                <w:bCs/>
                <w:i/>
                <w:color w:val="333333"/>
              </w:rPr>
            </w:pPr>
            <w:r w:rsidRPr="00543662">
              <w:rPr>
                <w:rFonts w:ascii="Arial" w:hAnsi="Arial" w:cs="Arial"/>
                <w:bCs/>
                <w:i/>
                <w:color w:val="333333"/>
              </w:rPr>
              <w:t>Подпрограмма «Поддержание и развитие существующей сети</w:t>
            </w:r>
            <w:r w:rsidR="00476EC7" w:rsidRPr="00543662">
              <w:rPr>
                <w:rFonts w:ascii="Arial" w:hAnsi="Arial" w:cs="Arial"/>
                <w:bCs/>
                <w:i/>
                <w:color w:val="333333"/>
              </w:rPr>
              <w:t xml:space="preserve">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</w:t>
            </w:r>
            <w:r w:rsidR="00147518" w:rsidRPr="00543662">
              <w:rPr>
                <w:rFonts w:ascii="Arial" w:hAnsi="Arial" w:cs="Arial"/>
                <w:bCs/>
                <w:i/>
                <w:color w:val="333333"/>
              </w:rPr>
              <w:t xml:space="preserve"> на 2014-2016 годы</w:t>
            </w:r>
            <w:r w:rsidR="00476EC7" w:rsidRPr="00543662">
              <w:rPr>
                <w:rFonts w:ascii="Arial" w:hAnsi="Arial" w:cs="Arial"/>
                <w:bCs/>
                <w:i/>
                <w:color w:val="333333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1FD88" w14:textId="77777777" w:rsidR="00174E3C" w:rsidRPr="00543662" w:rsidRDefault="00476EC7" w:rsidP="003079FC">
            <w:pPr>
              <w:widowControl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543662">
              <w:rPr>
                <w:rFonts w:ascii="Arial" w:hAnsi="Arial" w:cs="Arial"/>
                <w:bCs/>
                <w:i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82391" w14:textId="77777777" w:rsidR="00174E3C" w:rsidRPr="00543662" w:rsidRDefault="00476EC7" w:rsidP="003079FC">
            <w:pPr>
              <w:widowControl/>
              <w:jc w:val="center"/>
              <w:rPr>
                <w:rFonts w:ascii="Arial" w:hAnsi="Arial" w:cs="Arial"/>
                <w:bCs/>
                <w:i/>
                <w:color w:val="333333"/>
              </w:rPr>
            </w:pPr>
            <w:r w:rsidRPr="00543662">
              <w:rPr>
                <w:rFonts w:ascii="Arial" w:hAnsi="Arial" w:cs="Arial"/>
                <w:bCs/>
                <w:i/>
                <w:color w:val="333333"/>
              </w:rPr>
              <w:t>0409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977BA" w14:textId="77777777" w:rsidR="00174E3C" w:rsidRPr="00543662" w:rsidRDefault="00476EC7" w:rsidP="003079FC">
            <w:pPr>
              <w:widowControl/>
              <w:jc w:val="center"/>
              <w:rPr>
                <w:rFonts w:ascii="Arial" w:hAnsi="Arial" w:cs="Arial"/>
                <w:bCs/>
                <w:i/>
                <w:color w:val="333333"/>
              </w:rPr>
            </w:pPr>
            <w:r w:rsidRPr="00543662">
              <w:rPr>
                <w:rFonts w:ascii="Arial" w:hAnsi="Arial" w:cs="Arial"/>
                <w:bCs/>
                <w:i/>
                <w:color w:val="333333"/>
              </w:rPr>
              <w:t>1010000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2CC66" w14:textId="77777777" w:rsidR="00174E3C" w:rsidRPr="00543662" w:rsidRDefault="00174E3C" w:rsidP="003079FC">
            <w:pPr>
              <w:widowControl/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836E1" w14:textId="77777777" w:rsidR="00174E3C" w:rsidRPr="00543662" w:rsidRDefault="00166F4B" w:rsidP="003079FC">
            <w:pPr>
              <w:widowControl/>
              <w:jc w:val="right"/>
              <w:rPr>
                <w:rFonts w:ascii="Arial" w:hAnsi="Arial" w:cs="Arial"/>
                <w:bCs/>
                <w:i/>
                <w:color w:val="333333"/>
              </w:rPr>
            </w:pPr>
            <w:r w:rsidRPr="00543662">
              <w:rPr>
                <w:rFonts w:ascii="Arial" w:hAnsi="Arial" w:cs="Arial"/>
                <w:bCs/>
                <w:i/>
                <w:color w:val="333333"/>
              </w:rPr>
              <w:t>2 </w:t>
            </w:r>
            <w:r w:rsidR="00C67F8E" w:rsidRPr="00543662">
              <w:rPr>
                <w:rFonts w:ascii="Arial" w:hAnsi="Arial" w:cs="Arial"/>
                <w:bCs/>
                <w:i/>
                <w:color w:val="333333"/>
              </w:rPr>
              <w:t>4</w:t>
            </w:r>
            <w:r w:rsidRPr="00543662">
              <w:rPr>
                <w:rFonts w:ascii="Arial" w:hAnsi="Arial" w:cs="Arial"/>
                <w:bCs/>
                <w:i/>
                <w:color w:val="333333"/>
              </w:rPr>
              <w:t>25,700</w:t>
            </w:r>
          </w:p>
        </w:tc>
      </w:tr>
      <w:tr w:rsidR="00174E3C" w:rsidRPr="00D25D58" w14:paraId="46E47E13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9BD60" w14:textId="77777777" w:rsidR="00174E3C" w:rsidRPr="00D25D58" w:rsidRDefault="00166F4B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 Лисинского сельского поселения Тосненского района Ленинградской области</w:t>
            </w:r>
            <w:r w:rsidR="00147518" w:rsidRPr="00D25D58">
              <w:rPr>
                <w:rFonts w:ascii="Arial" w:hAnsi="Arial" w:cs="Arial"/>
                <w:bCs/>
                <w:color w:val="333333"/>
              </w:rPr>
              <w:t xml:space="preserve"> на 2014-2016 годы</w:t>
            </w:r>
            <w:r w:rsidRPr="00D25D58">
              <w:rPr>
                <w:rFonts w:ascii="Arial" w:hAnsi="Arial" w:cs="Arial"/>
                <w:bCs/>
                <w:color w:val="333333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2D860" w14:textId="77777777" w:rsidR="00174E3C" w:rsidRPr="00D25D58" w:rsidRDefault="00166F4B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3C62D" w14:textId="77777777" w:rsidR="00174E3C" w:rsidRPr="00D25D58" w:rsidRDefault="00166F4B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66405" w14:textId="77777777" w:rsidR="00174E3C" w:rsidRPr="00D25D58" w:rsidRDefault="00166F4B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1011011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7EC16" w14:textId="77777777" w:rsidR="00174E3C" w:rsidRPr="00D25D58" w:rsidRDefault="00174E3C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8BA6C" w14:textId="77777777" w:rsidR="00174E3C" w:rsidRPr="00D25D58" w:rsidRDefault="00166F4B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 xml:space="preserve">2 </w:t>
            </w:r>
            <w:r w:rsidR="00C67F8E" w:rsidRPr="00D25D58">
              <w:rPr>
                <w:rFonts w:ascii="Arial" w:hAnsi="Arial" w:cs="Arial"/>
                <w:bCs/>
                <w:color w:val="333333"/>
              </w:rPr>
              <w:t>4</w:t>
            </w:r>
            <w:r w:rsidRPr="00D25D58">
              <w:rPr>
                <w:rFonts w:ascii="Arial" w:hAnsi="Arial" w:cs="Arial"/>
                <w:bCs/>
                <w:color w:val="333333"/>
              </w:rPr>
              <w:t>25,700</w:t>
            </w:r>
          </w:p>
        </w:tc>
      </w:tr>
      <w:tr w:rsidR="00166F4B" w:rsidRPr="00C67F8E" w14:paraId="17775669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58BA0" w14:textId="77777777" w:rsidR="00166F4B" w:rsidRPr="00C67F8E" w:rsidRDefault="00166F4B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 xml:space="preserve">Иные закупки товаров, работ и услуг для </w:t>
            </w:r>
            <w:r w:rsidR="00C67F8E" w:rsidRPr="00C67F8E">
              <w:rPr>
                <w:rFonts w:ascii="Arial" w:hAnsi="Arial" w:cs="Arial"/>
                <w:bCs/>
                <w:color w:val="333333"/>
              </w:rPr>
              <w:t>муниципаль</w:t>
            </w:r>
            <w:r w:rsidRPr="00C67F8E">
              <w:rPr>
                <w:rFonts w:ascii="Arial" w:hAnsi="Arial" w:cs="Arial"/>
                <w:bCs/>
                <w:color w:val="333333"/>
              </w:rPr>
              <w:t>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A4D92" w14:textId="77777777" w:rsidR="00166F4B" w:rsidRPr="00C67F8E" w:rsidRDefault="00166F4B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C67F8E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EA8B8" w14:textId="77777777" w:rsidR="00166F4B" w:rsidRPr="00C67F8E" w:rsidRDefault="00166F4B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B43AF" w14:textId="77777777" w:rsidR="00166F4B" w:rsidRPr="00C67F8E" w:rsidRDefault="00166F4B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>1011011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043D4" w14:textId="77777777" w:rsidR="00166F4B" w:rsidRPr="00C67F8E" w:rsidRDefault="00166F4B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C67F8E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6D8C8" w14:textId="77777777" w:rsidR="00166F4B" w:rsidRPr="00C67F8E" w:rsidRDefault="00166F4B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>2 </w:t>
            </w:r>
            <w:r w:rsidR="00DC32D3">
              <w:rPr>
                <w:rFonts w:ascii="Arial" w:hAnsi="Arial" w:cs="Arial"/>
                <w:bCs/>
                <w:color w:val="333333"/>
              </w:rPr>
              <w:t>4</w:t>
            </w:r>
            <w:r w:rsidRPr="00C67F8E">
              <w:rPr>
                <w:rFonts w:ascii="Arial" w:hAnsi="Arial" w:cs="Arial"/>
                <w:bCs/>
                <w:color w:val="333333"/>
              </w:rPr>
              <w:t>25,700</w:t>
            </w:r>
          </w:p>
        </w:tc>
      </w:tr>
      <w:tr w:rsidR="00174E3C" w:rsidRPr="00543662" w14:paraId="421C61E8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AC765" w14:textId="77777777" w:rsidR="00174E3C" w:rsidRPr="00543662" w:rsidRDefault="007E31F1" w:rsidP="003079FC">
            <w:pPr>
              <w:widowControl/>
              <w:rPr>
                <w:rFonts w:ascii="Arial" w:hAnsi="Arial" w:cs="Arial"/>
                <w:bCs/>
                <w:i/>
                <w:color w:val="333333"/>
              </w:rPr>
            </w:pPr>
            <w:r w:rsidRPr="00543662">
              <w:rPr>
                <w:rFonts w:ascii="Arial" w:hAnsi="Arial" w:cs="Arial"/>
                <w:bCs/>
                <w:i/>
                <w:color w:val="333333"/>
              </w:rPr>
              <w:t>Подпр</w:t>
            </w:r>
            <w:r w:rsidR="00543662" w:rsidRPr="00543662">
              <w:rPr>
                <w:rFonts w:ascii="Arial" w:hAnsi="Arial" w:cs="Arial"/>
                <w:bCs/>
                <w:i/>
                <w:color w:val="333333"/>
              </w:rPr>
              <w:t>о</w:t>
            </w:r>
            <w:r w:rsidRPr="00543662">
              <w:rPr>
                <w:rFonts w:ascii="Arial" w:hAnsi="Arial" w:cs="Arial"/>
                <w:bCs/>
                <w:i/>
                <w:color w:val="333333"/>
              </w:rPr>
              <w:t>грамма «Обеспечение условий для организации дорожного движения на территории» муниципальной программы  «Развитие автомобильных дорог Лисинского сельского поселения Тосненского района Ленинградской области</w:t>
            </w:r>
            <w:r w:rsidR="00147518" w:rsidRPr="00543662">
              <w:rPr>
                <w:rFonts w:ascii="Arial" w:hAnsi="Arial" w:cs="Arial"/>
                <w:bCs/>
                <w:i/>
                <w:color w:val="333333"/>
              </w:rPr>
              <w:t xml:space="preserve"> на 2014-2016 годы</w:t>
            </w:r>
            <w:r w:rsidRPr="00543662">
              <w:rPr>
                <w:rFonts w:ascii="Arial" w:hAnsi="Arial" w:cs="Arial"/>
                <w:bCs/>
                <w:i/>
                <w:color w:val="333333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051F2" w14:textId="77777777" w:rsidR="00174E3C" w:rsidRPr="00543662" w:rsidRDefault="007E31F1" w:rsidP="003079FC">
            <w:pPr>
              <w:widowControl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543662">
              <w:rPr>
                <w:rFonts w:ascii="Arial" w:hAnsi="Arial" w:cs="Arial"/>
                <w:bCs/>
                <w:i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48C1A" w14:textId="77777777" w:rsidR="00174E3C" w:rsidRPr="00543662" w:rsidRDefault="007E31F1" w:rsidP="003079FC">
            <w:pPr>
              <w:widowControl/>
              <w:jc w:val="center"/>
              <w:rPr>
                <w:rFonts w:ascii="Arial" w:hAnsi="Arial" w:cs="Arial"/>
                <w:bCs/>
                <w:i/>
                <w:color w:val="333333"/>
              </w:rPr>
            </w:pPr>
            <w:r w:rsidRPr="00543662">
              <w:rPr>
                <w:rFonts w:ascii="Arial" w:hAnsi="Arial" w:cs="Arial"/>
                <w:bCs/>
                <w:i/>
                <w:color w:val="333333"/>
              </w:rPr>
              <w:t>0409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F9D75" w14:textId="77777777" w:rsidR="00174E3C" w:rsidRPr="00543662" w:rsidRDefault="007E31F1" w:rsidP="003079FC">
            <w:pPr>
              <w:widowControl/>
              <w:jc w:val="center"/>
              <w:rPr>
                <w:rFonts w:ascii="Arial" w:hAnsi="Arial" w:cs="Arial"/>
                <w:bCs/>
                <w:i/>
                <w:color w:val="333333"/>
              </w:rPr>
            </w:pPr>
            <w:r w:rsidRPr="00543662">
              <w:rPr>
                <w:rFonts w:ascii="Arial" w:hAnsi="Arial" w:cs="Arial"/>
                <w:bCs/>
                <w:i/>
                <w:color w:val="333333"/>
              </w:rPr>
              <w:t>1020000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86D72" w14:textId="77777777" w:rsidR="00174E3C" w:rsidRPr="00543662" w:rsidRDefault="00174E3C" w:rsidP="003079FC">
            <w:pPr>
              <w:widowControl/>
              <w:jc w:val="center"/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B5D05" w14:textId="77777777" w:rsidR="00174E3C" w:rsidRPr="00543662" w:rsidRDefault="00C67F8E" w:rsidP="003079FC">
            <w:pPr>
              <w:widowControl/>
              <w:jc w:val="right"/>
              <w:rPr>
                <w:rFonts w:ascii="Arial" w:hAnsi="Arial" w:cs="Arial"/>
                <w:bCs/>
                <w:i/>
                <w:color w:val="333333"/>
              </w:rPr>
            </w:pPr>
            <w:r w:rsidRPr="00543662">
              <w:rPr>
                <w:rFonts w:ascii="Arial" w:hAnsi="Arial" w:cs="Arial"/>
                <w:bCs/>
                <w:i/>
                <w:color w:val="333333"/>
              </w:rPr>
              <w:t>3</w:t>
            </w:r>
            <w:r w:rsidR="007E31F1" w:rsidRPr="00543662">
              <w:rPr>
                <w:rFonts w:ascii="Arial" w:hAnsi="Arial" w:cs="Arial"/>
                <w:bCs/>
                <w:i/>
                <w:color w:val="333333"/>
              </w:rPr>
              <w:t>00,000</w:t>
            </w:r>
          </w:p>
        </w:tc>
      </w:tr>
      <w:tr w:rsidR="00174E3C" w:rsidRPr="00D25D58" w14:paraId="56195BF4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4D9FF" w14:textId="77777777" w:rsidR="00174E3C" w:rsidRPr="00D25D58" w:rsidRDefault="007E31F1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Мероприятия по содержанию автомобильных дорог в рамках</w:t>
            </w:r>
            <w:r w:rsidR="005D1A4B" w:rsidRPr="00D25D58"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D25D58">
              <w:rPr>
                <w:rFonts w:ascii="Arial" w:hAnsi="Arial" w:cs="Arial"/>
                <w:bCs/>
                <w:color w:val="333333"/>
              </w:rPr>
              <w:t>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</w:t>
            </w:r>
            <w:r w:rsidR="00147518" w:rsidRPr="00D25D58">
              <w:rPr>
                <w:rFonts w:ascii="Arial" w:hAnsi="Arial" w:cs="Arial"/>
                <w:bCs/>
                <w:color w:val="333333"/>
              </w:rPr>
              <w:t xml:space="preserve"> на 2014-2016 годы</w:t>
            </w:r>
            <w:r w:rsidRPr="00D25D58">
              <w:rPr>
                <w:rFonts w:ascii="Arial" w:hAnsi="Arial" w:cs="Arial"/>
                <w:bCs/>
                <w:color w:val="333333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BE7E0" w14:textId="77777777" w:rsidR="00174E3C" w:rsidRPr="00D25D58" w:rsidRDefault="007E31F1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B46DA" w14:textId="77777777" w:rsidR="00174E3C" w:rsidRPr="00D25D58" w:rsidRDefault="007E31F1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082A" w14:textId="77777777" w:rsidR="00174E3C" w:rsidRPr="00D25D58" w:rsidRDefault="007E31F1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1021010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80D79" w14:textId="77777777" w:rsidR="00174E3C" w:rsidRPr="00D25D58" w:rsidRDefault="00174E3C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9A91C" w14:textId="77777777" w:rsidR="00174E3C" w:rsidRPr="00D25D58" w:rsidRDefault="00C67F8E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3</w:t>
            </w:r>
            <w:r w:rsidR="007E31F1" w:rsidRPr="00D25D58">
              <w:rPr>
                <w:rFonts w:ascii="Arial" w:hAnsi="Arial" w:cs="Arial"/>
                <w:bCs/>
                <w:color w:val="333333"/>
              </w:rPr>
              <w:t>00,000</w:t>
            </w:r>
          </w:p>
        </w:tc>
      </w:tr>
      <w:tr w:rsidR="004E3C8F" w:rsidRPr="00C67F8E" w14:paraId="2ED3CC8A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9961B" w14:textId="77777777" w:rsidR="004E3C8F" w:rsidRPr="00C67F8E" w:rsidRDefault="007E31F1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>Иные</w:t>
            </w:r>
            <w:r w:rsidR="008A2B49" w:rsidRPr="00C67F8E">
              <w:rPr>
                <w:rFonts w:ascii="Arial" w:hAnsi="Arial" w:cs="Arial"/>
                <w:bCs/>
                <w:color w:val="333333"/>
              </w:rPr>
              <w:t xml:space="preserve"> закупк</w:t>
            </w:r>
            <w:r w:rsidRPr="00C67F8E">
              <w:rPr>
                <w:rFonts w:ascii="Arial" w:hAnsi="Arial" w:cs="Arial"/>
                <w:bCs/>
                <w:color w:val="333333"/>
              </w:rPr>
              <w:t>и</w:t>
            </w:r>
            <w:r w:rsidR="008A2B49" w:rsidRPr="00C67F8E">
              <w:rPr>
                <w:rFonts w:ascii="Arial" w:hAnsi="Arial" w:cs="Arial"/>
                <w:bCs/>
                <w:color w:val="333333"/>
              </w:rPr>
              <w:t xml:space="preserve"> товаров, работ и услуг для  </w:t>
            </w:r>
            <w:r w:rsidR="00C67F8E" w:rsidRPr="00C67F8E">
              <w:rPr>
                <w:rFonts w:ascii="Arial" w:hAnsi="Arial" w:cs="Arial"/>
                <w:bCs/>
                <w:color w:val="333333"/>
              </w:rPr>
              <w:t>муниципаль</w:t>
            </w:r>
            <w:r w:rsidR="008A2B49" w:rsidRPr="00C67F8E">
              <w:rPr>
                <w:rFonts w:ascii="Arial" w:hAnsi="Arial" w:cs="Arial"/>
                <w:bCs/>
                <w:color w:val="333333"/>
              </w:rPr>
              <w:t>ных 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05AF6" w14:textId="77777777" w:rsidR="004E3C8F" w:rsidRPr="00C67F8E" w:rsidRDefault="00FF6459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C67F8E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E37FB" w14:textId="77777777" w:rsidR="004E3C8F" w:rsidRPr="00C67F8E" w:rsidRDefault="00FF6459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65CE6" w14:textId="77777777" w:rsidR="004E3C8F" w:rsidRPr="00C67F8E" w:rsidRDefault="008A2B49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>10</w:t>
            </w:r>
            <w:r w:rsidR="005D1A4B">
              <w:rPr>
                <w:rFonts w:ascii="Arial" w:hAnsi="Arial" w:cs="Arial"/>
                <w:bCs/>
                <w:color w:val="333333"/>
              </w:rPr>
              <w:t>2101</w:t>
            </w:r>
            <w:r w:rsidRPr="00C67F8E">
              <w:rPr>
                <w:rFonts w:ascii="Arial" w:hAnsi="Arial" w:cs="Arial"/>
                <w:bCs/>
                <w:color w:val="333333"/>
              </w:rPr>
              <w:t>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8652" w14:textId="77777777" w:rsidR="004E3C8F" w:rsidRPr="00C67F8E" w:rsidRDefault="008A2B49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C67F8E">
              <w:rPr>
                <w:rFonts w:ascii="Arial" w:hAnsi="Arial" w:cs="Arial"/>
                <w:bCs/>
                <w:color w:val="000000"/>
              </w:rPr>
              <w:t>24</w:t>
            </w:r>
            <w:r w:rsidR="007E31F1" w:rsidRPr="00C67F8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BDC6B" w14:textId="77777777" w:rsidR="004E3C8F" w:rsidRPr="00C67F8E" w:rsidRDefault="00C67F8E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3</w:t>
            </w:r>
            <w:r w:rsidR="007E31F1" w:rsidRPr="00C67F8E">
              <w:rPr>
                <w:rFonts w:ascii="Arial" w:hAnsi="Arial" w:cs="Arial"/>
                <w:bCs/>
                <w:color w:val="333333"/>
              </w:rPr>
              <w:t>0</w:t>
            </w:r>
            <w:r w:rsidR="00FF6459" w:rsidRPr="00C67F8E">
              <w:rPr>
                <w:rFonts w:ascii="Arial" w:hAnsi="Arial" w:cs="Arial"/>
                <w:bCs/>
                <w:color w:val="333333"/>
              </w:rPr>
              <w:t>0,000</w:t>
            </w:r>
          </w:p>
        </w:tc>
      </w:tr>
      <w:tr w:rsidR="007E31F1" w14:paraId="0E53B592" w14:textId="77777777" w:rsidTr="0054366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918B" w14:textId="77777777" w:rsidR="007E31F1" w:rsidRDefault="007E31F1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E38F1" w14:textId="77777777" w:rsidR="007E31F1" w:rsidRDefault="007E31F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B5F46" w14:textId="77777777" w:rsidR="007E31F1" w:rsidRDefault="007E31F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0412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2E596" w14:textId="77777777" w:rsidR="007E31F1" w:rsidRDefault="007E31F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E6736" w14:textId="77777777" w:rsidR="007E31F1" w:rsidRDefault="007E31F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A538A" w14:textId="77777777" w:rsidR="007E31F1" w:rsidRDefault="007B5DC5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60,000</w:t>
            </w:r>
          </w:p>
        </w:tc>
      </w:tr>
      <w:tr w:rsidR="007E31F1" w14:paraId="04B58FCF" w14:textId="77777777" w:rsidTr="0054366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94CC0" w14:textId="77777777" w:rsidR="007E31F1" w:rsidRDefault="007E31F1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lastRenderedPageBreak/>
              <w:t xml:space="preserve">Непрограммные расходы органов исполнительной власти муниципального образования </w:t>
            </w:r>
            <w:r w:rsidR="00320E6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Лисинское сельское поселение Тосненского района Ленинградской области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29C2" w14:textId="77777777" w:rsidR="007E31F1" w:rsidRDefault="00320E6C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8C050" w14:textId="77777777" w:rsidR="007E31F1" w:rsidRDefault="00320E6C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0412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65F74" w14:textId="77777777" w:rsidR="007E31F1" w:rsidRDefault="00320E6C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9900000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8CD4B" w14:textId="77777777" w:rsidR="007E31F1" w:rsidRDefault="007E31F1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87C4E" w14:textId="77777777" w:rsidR="007E31F1" w:rsidRDefault="00320E6C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60,000</w:t>
            </w:r>
          </w:p>
        </w:tc>
      </w:tr>
      <w:tr w:rsidR="007E31F1" w:rsidRPr="00D25D58" w14:paraId="2578F7A3" w14:textId="77777777" w:rsidTr="0054366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B903" w14:textId="77777777" w:rsidR="007E31F1" w:rsidRPr="00D25D58" w:rsidRDefault="00320E6C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Мероприятия в области национальной экономики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8867F" w14:textId="77777777" w:rsidR="007E31F1" w:rsidRPr="00D25D58" w:rsidRDefault="00320E6C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25D58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CB13F" w14:textId="77777777" w:rsidR="007E31F1" w:rsidRPr="00D25D58" w:rsidRDefault="00320E6C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0412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88212" w14:textId="77777777" w:rsidR="007E31F1" w:rsidRPr="00D25D58" w:rsidRDefault="00320E6C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9901036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2D19F" w14:textId="77777777" w:rsidR="007E31F1" w:rsidRPr="00D25D58" w:rsidRDefault="007E31F1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7583" w14:textId="77777777" w:rsidR="007E31F1" w:rsidRPr="00D25D58" w:rsidRDefault="00320E6C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25D58">
              <w:rPr>
                <w:rFonts w:ascii="Arial" w:hAnsi="Arial" w:cs="Arial"/>
                <w:bCs/>
                <w:color w:val="333333"/>
              </w:rPr>
              <w:t>60,000</w:t>
            </w:r>
          </w:p>
        </w:tc>
      </w:tr>
      <w:tr w:rsidR="007E31F1" w:rsidRPr="00C67F8E" w14:paraId="421E033E" w14:textId="77777777" w:rsidTr="0054366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0E1E9" w14:textId="77777777" w:rsidR="007E31F1" w:rsidRPr="00C67F8E" w:rsidRDefault="00320E6C" w:rsidP="003079F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 xml:space="preserve">Иные закупки товаров, работ и услуг для </w:t>
            </w:r>
            <w:r w:rsidR="00C67F8E" w:rsidRPr="00C67F8E">
              <w:rPr>
                <w:rFonts w:ascii="Arial" w:hAnsi="Arial" w:cs="Arial"/>
                <w:bCs/>
                <w:color w:val="333333"/>
              </w:rPr>
              <w:t>муниципаль</w:t>
            </w:r>
            <w:r w:rsidRPr="00C67F8E">
              <w:rPr>
                <w:rFonts w:ascii="Arial" w:hAnsi="Arial" w:cs="Arial"/>
                <w:bCs/>
                <w:color w:val="333333"/>
              </w:rPr>
              <w:t>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77C3C" w14:textId="77777777" w:rsidR="007E31F1" w:rsidRPr="00C67F8E" w:rsidRDefault="00320E6C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C67F8E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60CC5" w14:textId="77777777" w:rsidR="007E31F1" w:rsidRPr="00C67F8E" w:rsidRDefault="00320E6C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>0412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4CEE3" w14:textId="77777777" w:rsidR="007E31F1" w:rsidRPr="00C67F8E" w:rsidRDefault="00320E6C" w:rsidP="003079F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>9901036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1B4E7" w14:textId="77777777" w:rsidR="007E31F1" w:rsidRPr="00C67F8E" w:rsidRDefault="00320E6C" w:rsidP="003079F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C67F8E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E4FA" w14:textId="77777777" w:rsidR="007E31F1" w:rsidRPr="00C67F8E" w:rsidRDefault="00320E6C" w:rsidP="003079F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C67F8E">
              <w:rPr>
                <w:rFonts w:ascii="Arial" w:hAnsi="Arial" w:cs="Arial"/>
                <w:bCs/>
                <w:color w:val="333333"/>
              </w:rPr>
              <w:t>60,000</w:t>
            </w:r>
          </w:p>
        </w:tc>
      </w:tr>
      <w:tr w:rsidR="005F54BB" w14:paraId="35D710E1" w14:textId="77777777" w:rsidTr="0054366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F32C0" w14:textId="77777777" w:rsidR="005F54BB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A9F55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F4078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0500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90519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57130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427DC" w14:textId="77777777" w:rsidR="00F63A0D" w:rsidRDefault="00C67F8E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4 938,207</w:t>
            </w:r>
          </w:p>
          <w:p w14:paraId="33EA1291" w14:textId="77777777" w:rsidR="005F54BB" w:rsidRDefault="005F54BB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F54BB" w14:paraId="1E21E41F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F572A" w14:textId="77777777" w:rsidR="005F54BB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FAE6A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2EF46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0501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2374E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0944F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686E5" w14:textId="77777777" w:rsidR="005F54BB" w:rsidRDefault="009864D9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600,000</w:t>
            </w:r>
          </w:p>
        </w:tc>
      </w:tr>
      <w:tr w:rsidR="005F54BB" w14:paraId="75C06BAE" w14:textId="77777777" w:rsidTr="0054366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94671" w14:textId="77777777" w:rsidR="005F54BB" w:rsidRDefault="00320E6C" w:rsidP="003079F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исполнительной власти муниципального образования Лисинское сельское поселение  Тосненского района Ленинградской области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013F9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B16C5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0501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538D8" w14:textId="77777777" w:rsidR="005F54BB" w:rsidRDefault="00320E6C" w:rsidP="003079F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99000</w:t>
            </w:r>
            <w:r w:rsidR="005F54BB">
              <w:rPr>
                <w:rFonts w:ascii="Arial" w:hAnsi="Arial" w:cs="Arial"/>
                <w:color w:val="333333"/>
              </w:rPr>
              <w:t>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26F91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ED0E2" w14:textId="77777777" w:rsidR="005F54BB" w:rsidRDefault="009864D9" w:rsidP="003079F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320E6C" w:rsidRPr="00543662" w14:paraId="15A8A1A5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FDC88" w14:textId="77777777" w:rsidR="00320E6C" w:rsidRPr="00543662" w:rsidRDefault="00320E6C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Мероприятия по капитальному ремонту</w:t>
            </w:r>
            <w:r w:rsidR="00C443EB">
              <w:rPr>
                <w:rFonts w:ascii="Arial" w:hAnsi="Arial" w:cs="Arial"/>
                <w:iCs/>
                <w:color w:val="000000"/>
              </w:rPr>
              <w:t xml:space="preserve"> и ремонту</w:t>
            </w:r>
            <w:r w:rsidRPr="00543662">
              <w:rPr>
                <w:rFonts w:ascii="Arial" w:hAnsi="Arial" w:cs="Arial"/>
                <w:iCs/>
                <w:color w:val="000000"/>
              </w:rPr>
              <w:t xml:space="preserve"> жилищного фонда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C4405" w14:textId="77777777" w:rsidR="00320E6C" w:rsidRPr="00543662" w:rsidRDefault="00320E6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A3BFA" w14:textId="77777777" w:rsidR="00320E6C" w:rsidRPr="00543662" w:rsidRDefault="00320E6C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0501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B9639" w14:textId="77777777" w:rsidR="00320E6C" w:rsidRPr="00543662" w:rsidRDefault="00320E6C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9901376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EF96" w14:textId="77777777" w:rsidR="00320E6C" w:rsidRPr="00543662" w:rsidRDefault="00320E6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A101B" w14:textId="77777777" w:rsidR="00320E6C" w:rsidRPr="00543662" w:rsidRDefault="00320E6C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600,000</w:t>
            </w:r>
          </w:p>
        </w:tc>
      </w:tr>
      <w:tr w:rsidR="005F54BB" w:rsidRPr="00543662" w14:paraId="0ABF7A9E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DF583" w14:textId="77777777" w:rsidR="005F54BB" w:rsidRPr="00543662" w:rsidRDefault="00320E6C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 xml:space="preserve">Иные закупки товаров, работ и услуг для </w:t>
            </w:r>
            <w:r w:rsidR="00C67F8E" w:rsidRPr="00543662">
              <w:rPr>
                <w:rFonts w:ascii="Arial" w:hAnsi="Arial" w:cs="Arial"/>
                <w:iCs/>
                <w:color w:val="000000"/>
              </w:rPr>
              <w:t>муниципаль</w:t>
            </w:r>
            <w:r w:rsidRPr="00543662">
              <w:rPr>
                <w:rFonts w:ascii="Arial" w:hAnsi="Arial" w:cs="Arial"/>
                <w:iCs/>
                <w:color w:val="000000"/>
              </w:rPr>
              <w:t>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04968" w14:textId="77777777" w:rsidR="005F54BB" w:rsidRPr="00543662" w:rsidRDefault="005F54BB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CD1B5" w14:textId="77777777" w:rsidR="005F54BB" w:rsidRPr="00543662" w:rsidRDefault="005F54BB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0501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5D133" w14:textId="77777777" w:rsidR="005F54BB" w:rsidRPr="00543662" w:rsidRDefault="005D1A4B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9901376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77BD0" w14:textId="77777777" w:rsidR="005F54BB" w:rsidRPr="00543662" w:rsidRDefault="00320E6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24</w:t>
            </w:r>
            <w:r w:rsidR="005F54BB" w:rsidRPr="00543662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5BA79" w14:textId="77777777" w:rsidR="005F54BB" w:rsidRPr="00543662" w:rsidRDefault="009864D9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600,000</w:t>
            </w:r>
          </w:p>
        </w:tc>
      </w:tr>
      <w:tr w:rsidR="005F54BB" w14:paraId="615CAE31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FBDE3" w14:textId="77777777" w:rsidR="005F54BB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9A09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62CC0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0502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FA7A8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F8CB5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5C9D5" w14:textId="77777777" w:rsidR="005F54BB" w:rsidRDefault="00466058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</w:t>
            </w:r>
            <w:r w:rsidR="00C67F8E">
              <w:rPr>
                <w:rFonts w:ascii="Arial" w:hAnsi="Arial" w:cs="Arial"/>
                <w:b/>
                <w:bCs/>
                <w:color w:val="333333"/>
              </w:rPr>
              <w:t> </w:t>
            </w:r>
            <w:r w:rsidR="00B451AA">
              <w:rPr>
                <w:rFonts w:ascii="Arial" w:hAnsi="Arial" w:cs="Arial"/>
                <w:b/>
                <w:bCs/>
                <w:color w:val="333333"/>
              </w:rPr>
              <w:t>18</w:t>
            </w:r>
            <w:r w:rsidR="00C67F8E">
              <w:rPr>
                <w:rFonts w:ascii="Arial" w:hAnsi="Arial" w:cs="Arial"/>
                <w:b/>
                <w:bCs/>
                <w:color w:val="333333"/>
              </w:rPr>
              <w:t>8,2</w:t>
            </w:r>
            <w:r w:rsidR="00D57130">
              <w:rPr>
                <w:rFonts w:ascii="Arial" w:hAnsi="Arial" w:cs="Arial"/>
                <w:b/>
                <w:bCs/>
                <w:color w:val="333333"/>
              </w:rPr>
              <w:t>40</w:t>
            </w:r>
          </w:p>
        </w:tc>
      </w:tr>
      <w:tr w:rsidR="005F54BB" w:rsidRPr="008A2B49" w14:paraId="640D6AC2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38862" w14:textId="77777777" w:rsidR="005F54BB" w:rsidRPr="008A2B49" w:rsidRDefault="000815F0" w:rsidP="003079FC">
            <w:pPr>
              <w:widowControl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Непрограммные расходы органов исполнительной власти муниципального образования Лисинско</w:t>
            </w:r>
            <w:r w:rsidR="005D1A4B">
              <w:rPr>
                <w:rFonts w:ascii="Arial" w:hAnsi="Arial" w:cs="Arial"/>
                <w:b/>
                <w:color w:val="000000"/>
              </w:rPr>
              <w:t>е</w:t>
            </w:r>
            <w:r>
              <w:rPr>
                <w:rFonts w:ascii="Arial" w:hAnsi="Arial" w:cs="Arial"/>
                <w:b/>
                <w:color w:val="000000"/>
              </w:rPr>
              <w:t xml:space="preserve"> сельско</w:t>
            </w:r>
            <w:r w:rsidR="005D1A4B">
              <w:rPr>
                <w:rFonts w:ascii="Arial" w:hAnsi="Arial" w:cs="Arial"/>
                <w:b/>
                <w:color w:val="000000"/>
              </w:rPr>
              <w:t>е</w:t>
            </w:r>
            <w:r>
              <w:rPr>
                <w:rFonts w:ascii="Arial" w:hAnsi="Arial" w:cs="Arial"/>
                <w:b/>
                <w:color w:val="000000"/>
              </w:rPr>
              <w:t xml:space="preserve"> поселени</w:t>
            </w:r>
            <w:r w:rsidR="005D1A4B">
              <w:rPr>
                <w:rFonts w:ascii="Arial" w:hAnsi="Arial" w:cs="Arial"/>
                <w:b/>
                <w:color w:val="000000"/>
              </w:rPr>
              <w:t>е</w:t>
            </w:r>
            <w:r>
              <w:rPr>
                <w:rFonts w:ascii="Arial" w:hAnsi="Arial" w:cs="Arial"/>
                <w:b/>
                <w:color w:val="000000"/>
              </w:rPr>
              <w:t xml:space="preserve"> Тосненского района Ленинградской области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3F7BD" w14:textId="77777777" w:rsidR="005F54BB" w:rsidRPr="008A2B49" w:rsidRDefault="005F54BB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8A2B49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3C2DC" w14:textId="77777777" w:rsidR="005F54BB" w:rsidRPr="008A2B49" w:rsidRDefault="005F54BB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8A2B49">
              <w:rPr>
                <w:rFonts w:ascii="Arial" w:hAnsi="Arial" w:cs="Arial"/>
                <w:b/>
                <w:color w:val="333333"/>
              </w:rPr>
              <w:t>0502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74A69" w14:textId="77777777" w:rsidR="005F54BB" w:rsidRPr="008A2B49" w:rsidRDefault="000815F0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990</w:t>
            </w:r>
            <w:r w:rsidR="008A2B49">
              <w:rPr>
                <w:rFonts w:ascii="Arial" w:hAnsi="Arial" w:cs="Arial"/>
                <w:b/>
                <w:color w:val="333333"/>
              </w:rPr>
              <w:t>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E8BD8" w14:textId="77777777" w:rsidR="005F54BB" w:rsidRPr="008A2B49" w:rsidRDefault="005F54BB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78DF2" w14:textId="77777777" w:rsidR="005F54BB" w:rsidRPr="008A2B49" w:rsidRDefault="00466058" w:rsidP="003079F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 w:rsidRPr="008A2B49">
              <w:rPr>
                <w:rFonts w:ascii="Arial" w:hAnsi="Arial" w:cs="Arial"/>
                <w:b/>
                <w:color w:val="000000"/>
              </w:rPr>
              <w:t>1</w:t>
            </w:r>
            <w:r w:rsidR="00C67F8E">
              <w:rPr>
                <w:rFonts w:ascii="Arial" w:hAnsi="Arial" w:cs="Arial"/>
                <w:b/>
                <w:color w:val="000000"/>
              </w:rPr>
              <w:t> </w:t>
            </w:r>
            <w:r w:rsidR="00B451AA">
              <w:rPr>
                <w:rFonts w:ascii="Arial" w:hAnsi="Arial" w:cs="Arial"/>
                <w:b/>
                <w:color w:val="000000"/>
              </w:rPr>
              <w:t>18</w:t>
            </w:r>
            <w:r w:rsidR="00C67F8E">
              <w:rPr>
                <w:rFonts w:ascii="Arial" w:hAnsi="Arial" w:cs="Arial"/>
                <w:b/>
                <w:color w:val="000000"/>
              </w:rPr>
              <w:t>8,2</w:t>
            </w:r>
            <w:r w:rsidR="00D57130">
              <w:rPr>
                <w:rFonts w:ascii="Arial" w:hAnsi="Arial" w:cs="Arial"/>
                <w:b/>
                <w:color w:val="000000"/>
              </w:rPr>
              <w:t>40</w:t>
            </w:r>
          </w:p>
        </w:tc>
      </w:tr>
      <w:tr w:rsidR="000815F0" w:rsidRPr="00543662" w14:paraId="431543A0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57967" w14:textId="77777777" w:rsidR="000815F0" w:rsidRPr="00543662" w:rsidRDefault="000815F0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F57F5" w14:textId="77777777" w:rsidR="000815F0" w:rsidRPr="00543662" w:rsidRDefault="000815F0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E2F71" w14:textId="77777777" w:rsidR="000815F0" w:rsidRPr="00543662" w:rsidRDefault="000815F0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0502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C8EE" w14:textId="77777777" w:rsidR="000815F0" w:rsidRPr="00543662" w:rsidRDefault="000815F0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9901063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F4C39" w14:textId="77777777" w:rsidR="000815F0" w:rsidRPr="00543662" w:rsidRDefault="000815F0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BE0A1" w14:textId="77777777" w:rsidR="000815F0" w:rsidRPr="00543662" w:rsidRDefault="000815F0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1</w:t>
            </w:r>
            <w:r w:rsidR="00C67F8E" w:rsidRPr="00543662">
              <w:rPr>
                <w:rFonts w:ascii="Arial" w:hAnsi="Arial" w:cs="Arial"/>
                <w:iCs/>
                <w:color w:val="000000"/>
              </w:rPr>
              <w:t> </w:t>
            </w:r>
            <w:r w:rsidR="00B451AA" w:rsidRPr="00543662">
              <w:rPr>
                <w:rFonts w:ascii="Arial" w:hAnsi="Arial" w:cs="Arial"/>
                <w:iCs/>
                <w:color w:val="000000"/>
              </w:rPr>
              <w:t>18</w:t>
            </w:r>
            <w:r w:rsidR="00C67F8E" w:rsidRPr="00543662">
              <w:rPr>
                <w:rFonts w:ascii="Arial" w:hAnsi="Arial" w:cs="Arial"/>
                <w:iCs/>
                <w:color w:val="000000"/>
              </w:rPr>
              <w:t>8,2</w:t>
            </w:r>
            <w:r w:rsidR="00D57130" w:rsidRPr="00543662">
              <w:rPr>
                <w:rFonts w:ascii="Arial" w:hAnsi="Arial" w:cs="Arial"/>
                <w:iCs/>
                <w:color w:val="000000"/>
              </w:rPr>
              <w:t>40</w:t>
            </w:r>
          </w:p>
        </w:tc>
      </w:tr>
      <w:tr w:rsidR="005F54BB" w:rsidRPr="00543662" w14:paraId="3805B678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02160" w14:textId="77777777" w:rsidR="005F54BB" w:rsidRPr="00543662" w:rsidRDefault="000815F0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Иные</w:t>
            </w:r>
            <w:r w:rsidR="008A2B49" w:rsidRPr="00543662">
              <w:rPr>
                <w:rFonts w:ascii="Arial" w:hAnsi="Arial" w:cs="Arial"/>
                <w:iCs/>
                <w:color w:val="000000"/>
              </w:rPr>
              <w:t xml:space="preserve"> закупк</w:t>
            </w:r>
            <w:r w:rsidRPr="00543662">
              <w:rPr>
                <w:rFonts w:ascii="Arial" w:hAnsi="Arial" w:cs="Arial"/>
                <w:iCs/>
                <w:color w:val="000000"/>
              </w:rPr>
              <w:t>и</w:t>
            </w:r>
            <w:r w:rsidR="008A2B49" w:rsidRPr="00543662">
              <w:rPr>
                <w:rFonts w:ascii="Arial" w:hAnsi="Arial" w:cs="Arial"/>
                <w:iCs/>
                <w:color w:val="000000"/>
              </w:rPr>
              <w:t xml:space="preserve"> товаров, работ и услуг для  </w:t>
            </w:r>
            <w:r w:rsidR="00C67F8E" w:rsidRPr="00543662">
              <w:rPr>
                <w:rFonts w:ascii="Arial" w:hAnsi="Arial" w:cs="Arial"/>
                <w:iCs/>
                <w:color w:val="000000"/>
              </w:rPr>
              <w:t>муниципаль</w:t>
            </w:r>
            <w:r w:rsidR="008A2B49" w:rsidRPr="00543662">
              <w:rPr>
                <w:rFonts w:ascii="Arial" w:hAnsi="Arial" w:cs="Arial"/>
                <w:iCs/>
                <w:color w:val="000000"/>
              </w:rPr>
              <w:t>ных 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D27F5" w14:textId="77777777" w:rsidR="005F54BB" w:rsidRPr="00543662" w:rsidRDefault="005F54BB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B1CD" w14:textId="77777777" w:rsidR="005F54BB" w:rsidRPr="00543662" w:rsidRDefault="005F54BB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0502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BF078" w14:textId="77777777" w:rsidR="005F54BB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9901063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5141F" w14:textId="77777777" w:rsidR="005F54BB" w:rsidRPr="00543662" w:rsidRDefault="008A2B49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24</w:t>
            </w:r>
            <w:r w:rsidR="00FC703C" w:rsidRPr="00543662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1ABB9" w14:textId="77777777" w:rsidR="005F54BB" w:rsidRPr="00543662" w:rsidRDefault="00466058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1</w:t>
            </w:r>
            <w:r w:rsidR="00C67F8E" w:rsidRPr="00543662">
              <w:rPr>
                <w:rFonts w:ascii="Arial" w:hAnsi="Arial" w:cs="Arial"/>
                <w:iCs/>
                <w:color w:val="000000"/>
              </w:rPr>
              <w:t> </w:t>
            </w:r>
            <w:r w:rsidR="00B451AA" w:rsidRPr="00543662">
              <w:rPr>
                <w:rFonts w:ascii="Arial" w:hAnsi="Arial" w:cs="Arial"/>
                <w:iCs/>
                <w:color w:val="000000"/>
              </w:rPr>
              <w:t>18</w:t>
            </w:r>
            <w:r w:rsidR="00C67F8E" w:rsidRPr="00543662">
              <w:rPr>
                <w:rFonts w:ascii="Arial" w:hAnsi="Arial" w:cs="Arial"/>
                <w:iCs/>
                <w:color w:val="000000"/>
              </w:rPr>
              <w:t>8,2</w:t>
            </w:r>
            <w:r w:rsidR="00D57130" w:rsidRPr="00543662">
              <w:rPr>
                <w:rFonts w:ascii="Arial" w:hAnsi="Arial" w:cs="Arial"/>
                <w:iCs/>
                <w:color w:val="000000"/>
              </w:rPr>
              <w:t>40</w:t>
            </w:r>
          </w:p>
        </w:tc>
      </w:tr>
      <w:tr w:rsidR="005F54BB" w14:paraId="4F832AA2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5E067" w14:textId="77777777" w:rsidR="005F54BB" w:rsidRDefault="005F54BB" w:rsidP="003079F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9BD9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91CB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0503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F2145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C05BF" w14:textId="77777777" w:rsidR="005F54BB" w:rsidRDefault="005F54BB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53446" w14:textId="77777777" w:rsidR="005F54BB" w:rsidRDefault="00B451AA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3 15</w:t>
            </w:r>
            <w:r w:rsidR="00C67F8E">
              <w:rPr>
                <w:rFonts w:ascii="Arial" w:hAnsi="Arial" w:cs="Arial"/>
                <w:b/>
                <w:bCs/>
                <w:color w:val="333333"/>
              </w:rPr>
              <w:t>0,000</w:t>
            </w:r>
          </w:p>
        </w:tc>
      </w:tr>
      <w:tr w:rsidR="005F54BB" w:rsidRPr="00AA0273" w14:paraId="7D873781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77472" w14:textId="77777777" w:rsidR="005F54BB" w:rsidRPr="00AA0273" w:rsidRDefault="00AA0273" w:rsidP="003079FC">
            <w:pPr>
              <w:widowControl/>
              <w:rPr>
                <w:rFonts w:ascii="Arial" w:hAnsi="Arial" w:cs="Arial"/>
                <w:b/>
                <w:color w:val="000000"/>
              </w:rPr>
            </w:pPr>
            <w:r w:rsidRPr="00AA0273">
              <w:rPr>
                <w:rFonts w:ascii="Arial" w:hAnsi="Arial" w:cs="Arial"/>
                <w:b/>
                <w:color w:val="000000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</w:t>
            </w:r>
            <w:r w:rsidR="00F138D6">
              <w:rPr>
                <w:rFonts w:ascii="Arial" w:hAnsi="Arial" w:cs="Arial"/>
                <w:b/>
                <w:color w:val="000000"/>
              </w:rPr>
              <w:t xml:space="preserve"> на 2014-2016 годы</w:t>
            </w:r>
            <w:r w:rsidRPr="00AA0273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B3353" w14:textId="77777777" w:rsidR="005F54BB" w:rsidRPr="00AA0273" w:rsidRDefault="005F54BB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AA0273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CBF03" w14:textId="77777777" w:rsidR="005F54BB" w:rsidRPr="00AA0273" w:rsidRDefault="005F54BB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AA0273">
              <w:rPr>
                <w:rFonts w:ascii="Arial" w:hAnsi="Arial" w:cs="Arial"/>
                <w:b/>
                <w:color w:val="333333"/>
              </w:rPr>
              <w:t>0503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890FC" w14:textId="77777777" w:rsidR="005F54BB" w:rsidRPr="00AA0273" w:rsidRDefault="00AA0273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1200000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EE48B" w14:textId="77777777" w:rsidR="005F54BB" w:rsidRPr="00AA0273" w:rsidRDefault="005F54BB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28FE6" w14:textId="77777777" w:rsidR="005F54BB" w:rsidRPr="00AA0273" w:rsidRDefault="00B451AA" w:rsidP="003079F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3 15</w:t>
            </w:r>
            <w:r w:rsidR="00FC703C">
              <w:rPr>
                <w:rFonts w:ascii="Arial" w:hAnsi="Arial" w:cs="Arial"/>
                <w:b/>
                <w:color w:val="000000"/>
              </w:rPr>
              <w:t>0</w:t>
            </w:r>
            <w:r w:rsidR="009864D9" w:rsidRPr="00AA0273">
              <w:rPr>
                <w:rFonts w:ascii="Arial" w:hAnsi="Arial" w:cs="Arial"/>
                <w:b/>
                <w:color w:val="000000"/>
              </w:rPr>
              <w:t>,0</w:t>
            </w:r>
            <w:r w:rsidR="00F63A0D" w:rsidRPr="00AA0273">
              <w:rPr>
                <w:rFonts w:ascii="Arial" w:hAnsi="Arial" w:cs="Arial"/>
                <w:b/>
                <w:color w:val="000000"/>
              </w:rPr>
              <w:t>0</w:t>
            </w:r>
            <w:r w:rsidR="005F54BB" w:rsidRPr="00AA027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FC703C" w:rsidRPr="00543662" w14:paraId="65E84BCE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93E9B" w14:textId="77777777" w:rsidR="00FC703C" w:rsidRPr="00543662" w:rsidRDefault="00FC703C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Мероприятия по развитию объектов территории Лисинского сельского поселения Тосненского района Ленинградской области  в рамках муниципальной программы «Благоустройство территории Лисинского сельского поселения Тосненского района Ленинградской области</w:t>
            </w:r>
            <w:r w:rsidR="00F138D6" w:rsidRPr="00543662">
              <w:rPr>
                <w:rFonts w:ascii="Arial" w:hAnsi="Arial" w:cs="Arial"/>
                <w:iCs/>
                <w:color w:val="000000"/>
              </w:rPr>
              <w:t xml:space="preserve"> на 2014-2016 годы</w:t>
            </w:r>
            <w:r w:rsidRPr="00543662">
              <w:rPr>
                <w:rFonts w:ascii="Arial" w:hAnsi="Arial" w:cs="Arial"/>
                <w:iCs/>
                <w:color w:val="000000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3AC22" w14:textId="77777777" w:rsidR="00FC703C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F5670" w14:textId="77777777" w:rsidR="00FC703C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0503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3E879" w14:textId="77777777" w:rsidR="00FC703C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1201327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A1F01" w14:textId="77777777" w:rsidR="00FC703C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45A48" w14:textId="77777777" w:rsidR="00FC703C" w:rsidRPr="00543662" w:rsidRDefault="00C67F8E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</w:t>
            </w:r>
            <w:r w:rsidR="00FC703C" w:rsidRPr="00543662">
              <w:rPr>
                <w:rFonts w:ascii="Arial" w:hAnsi="Arial" w:cs="Arial"/>
                <w:iCs/>
                <w:color w:val="000000"/>
              </w:rPr>
              <w:t>00,000</w:t>
            </w:r>
          </w:p>
        </w:tc>
      </w:tr>
      <w:tr w:rsidR="00FC703C" w:rsidRPr="00543662" w14:paraId="4CFE588B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0FAE6" w14:textId="77777777" w:rsidR="00FC703C" w:rsidRPr="00543662" w:rsidRDefault="00FC703C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 xml:space="preserve">Иные закупки товаров, работ и услуг для </w:t>
            </w:r>
            <w:r w:rsidR="00C67F8E" w:rsidRPr="00543662">
              <w:rPr>
                <w:rFonts w:ascii="Arial" w:hAnsi="Arial" w:cs="Arial"/>
                <w:iCs/>
                <w:color w:val="000000"/>
              </w:rPr>
              <w:t>муниципаль</w:t>
            </w:r>
            <w:r w:rsidRPr="00543662">
              <w:rPr>
                <w:rFonts w:ascii="Arial" w:hAnsi="Arial" w:cs="Arial"/>
                <w:iCs/>
                <w:color w:val="000000"/>
              </w:rPr>
              <w:t>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613F5" w14:textId="77777777" w:rsidR="00FC703C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88601" w14:textId="77777777" w:rsidR="00FC703C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0503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9B2B2" w14:textId="77777777" w:rsidR="00FC703C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1201327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94AE2" w14:textId="77777777" w:rsidR="00FC703C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A6916" w14:textId="77777777" w:rsidR="00FC703C" w:rsidRPr="00543662" w:rsidRDefault="00C67F8E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</w:t>
            </w:r>
            <w:r w:rsidR="00FC703C" w:rsidRPr="00543662">
              <w:rPr>
                <w:rFonts w:ascii="Arial" w:hAnsi="Arial" w:cs="Arial"/>
                <w:iCs/>
                <w:color w:val="000000"/>
              </w:rPr>
              <w:t>00,000</w:t>
            </w:r>
          </w:p>
        </w:tc>
      </w:tr>
      <w:tr w:rsidR="00FC703C" w:rsidRPr="00543662" w14:paraId="5398A8CE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7A762" w14:textId="77777777" w:rsidR="00FC703C" w:rsidRPr="00543662" w:rsidRDefault="00FC703C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Мероприятия по содержанию объектов благоустройства  территории Лисинского сельского поселения Тосненского района Ленинградской области в рамках муниципальной программы «Благоустройство</w:t>
            </w:r>
            <w:r w:rsidR="00912C1E" w:rsidRPr="00543662">
              <w:rPr>
                <w:rFonts w:ascii="Arial" w:hAnsi="Arial" w:cs="Arial"/>
                <w:iCs/>
                <w:color w:val="000000"/>
              </w:rPr>
              <w:t xml:space="preserve"> территории Лисинского сельского поселения Тосненского района Ленинградской области</w:t>
            </w:r>
            <w:r w:rsidR="00F138D6" w:rsidRPr="00543662">
              <w:rPr>
                <w:rFonts w:ascii="Arial" w:hAnsi="Arial" w:cs="Arial"/>
                <w:iCs/>
                <w:color w:val="000000"/>
              </w:rPr>
              <w:t xml:space="preserve"> на 20</w:t>
            </w:r>
            <w:r w:rsidR="00092A2D" w:rsidRPr="00543662">
              <w:rPr>
                <w:rFonts w:ascii="Arial" w:hAnsi="Arial" w:cs="Arial"/>
                <w:iCs/>
                <w:color w:val="000000"/>
              </w:rPr>
              <w:t>14-2016 годы</w:t>
            </w:r>
            <w:r w:rsidR="00912C1E" w:rsidRPr="00543662">
              <w:rPr>
                <w:rFonts w:ascii="Arial" w:hAnsi="Arial" w:cs="Arial"/>
                <w:iCs/>
                <w:color w:val="000000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D411A" w14:textId="77777777" w:rsidR="00FC703C" w:rsidRPr="00543662" w:rsidRDefault="00912C1E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76EDF" w14:textId="77777777" w:rsidR="00FC703C" w:rsidRPr="00543662" w:rsidRDefault="00912C1E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0503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50E1E" w14:textId="77777777" w:rsidR="00FC703C" w:rsidRPr="00543662" w:rsidRDefault="00912C1E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1201328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B7C14" w14:textId="77777777" w:rsidR="00FC703C" w:rsidRPr="00543662" w:rsidRDefault="00FC703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3C34F" w14:textId="77777777" w:rsidR="00FC703C" w:rsidRPr="00543662" w:rsidRDefault="00B451AA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2 15</w:t>
            </w:r>
            <w:r w:rsidR="00912C1E" w:rsidRPr="00543662">
              <w:rPr>
                <w:rFonts w:ascii="Arial" w:hAnsi="Arial" w:cs="Arial"/>
                <w:iCs/>
                <w:color w:val="000000"/>
              </w:rPr>
              <w:t>0,000</w:t>
            </w:r>
          </w:p>
        </w:tc>
      </w:tr>
      <w:tr w:rsidR="00D25D58" w:rsidRPr="00543662" w14:paraId="5576CB96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0D163" w14:textId="77777777" w:rsidR="00D25D58" w:rsidRPr="00543662" w:rsidRDefault="00D25D58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D81AE" w14:textId="77777777" w:rsidR="00D25D58" w:rsidRPr="00543662" w:rsidRDefault="00A73AA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4CB54" w14:textId="77777777" w:rsidR="00D25D58" w:rsidRPr="00543662" w:rsidRDefault="00A73AAC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0503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90432" w14:textId="77777777" w:rsidR="00D25D58" w:rsidRPr="00543662" w:rsidRDefault="00A73AAC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1201328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2D23A" w14:textId="77777777" w:rsidR="00D25D58" w:rsidRPr="00543662" w:rsidRDefault="00A73AAC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7A94E" w14:textId="77777777" w:rsidR="00D25D58" w:rsidRPr="00543662" w:rsidRDefault="00B451AA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2 15</w:t>
            </w:r>
            <w:r w:rsidR="00236191" w:rsidRPr="00543662">
              <w:rPr>
                <w:rFonts w:ascii="Arial" w:hAnsi="Arial" w:cs="Arial"/>
                <w:iCs/>
                <w:color w:val="000000"/>
              </w:rPr>
              <w:t>0,000</w:t>
            </w:r>
          </w:p>
        </w:tc>
      </w:tr>
      <w:tr w:rsidR="00D25D58" w:rsidRPr="00543662" w14:paraId="3F512E3B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D0ED6" w14:textId="77777777" w:rsidR="00A73AAC" w:rsidRPr="00543662" w:rsidRDefault="00A73AAC" w:rsidP="00A73AAC">
            <w:pPr>
              <w:rPr>
                <w:rFonts w:ascii="Arial" w:hAnsi="Arial" w:cs="Arial"/>
                <w:color w:val="333333"/>
              </w:rPr>
            </w:pPr>
            <w:r w:rsidRPr="00543662">
              <w:rPr>
                <w:rFonts w:ascii="Arial" w:hAnsi="Arial" w:cs="Arial"/>
                <w:color w:val="333333"/>
              </w:rP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 на  2014-2016 годы"</w:t>
            </w:r>
          </w:p>
          <w:p w14:paraId="77DEFD4F" w14:textId="77777777" w:rsidR="00D25D58" w:rsidRPr="00543662" w:rsidRDefault="00D25D58" w:rsidP="003079FC">
            <w:pPr>
              <w:widowControl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8AA2C" w14:textId="77777777" w:rsidR="00D25D58" w:rsidRPr="00543662" w:rsidRDefault="00A73AAC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5382C" w14:textId="77777777" w:rsidR="00D25D58" w:rsidRPr="00543662" w:rsidRDefault="00A73AAC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0503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8AFD2" w14:textId="77777777" w:rsidR="00D25D58" w:rsidRPr="00543662" w:rsidRDefault="00A73AAC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1201330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E0234" w14:textId="77777777" w:rsidR="00D25D58" w:rsidRPr="00543662" w:rsidRDefault="00D25D58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7428E" w14:textId="77777777" w:rsidR="00D25D58" w:rsidRPr="00543662" w:rsidRDefault="00236191" w:rsidP="003079FC">
            <w:pPr>
              <w:widowControl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800,000</w:t>
            </w:r>
          </w:p>
        </w:tc>
      </w:tr>
      <w:tr w:rsidR="005F54BB" w:rsidRPr="00543662" w14:paraId="56EC9C0C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775CF" w14:textId="77777777" w:rsidR="005F54BB" w:rsidRPr="00543662" w:rsidRDefault="00912C1E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Иные</w:t>
            </w:r>
            <w:r w:rsidR="00AA0273" w:rsidRPr="00543662">
              <w:rPr>
                <w:rFonts w:ascii="Arial" w:hAnsi="Arial" w:cs="Arial"/>
                <w:iCs/>
                <w:color w:val="000000"/>
              </w:rPr>
              <w:t xml:space="preserve"> закупк</w:t>
            </w:r>
            <w:r w:rsidRPr="00543662">
              <w:rPr>
                <w:rFonts w:ascii="Arial" w:hAnsi="Arial" w:cs="Arial"/>
                <w:iCs/>
                <w:color w:val="000000"/>
              </w:rPr>
              <w:t>и</w:t>
            </w:r>
            <w:r w:rsidR="00AA0273" w:rsidRPr="00543662">
              <w:rPr>
                <w:rFonts w:ascii="Arial" w:hAnsi="Arial" w:cs="Arial"/>
                <w:iCs/>
                <w:color w:val="000000"/>
              </w:rPr>
              <w:t xml:space="preserve"> товаров, работ и услуг для  </w:t>
            </w:r>
            <w:r w:rsidR="00C67F8E" w:rsidRPr="00543662">
              <w:rPr>
                <w:rFonts w:ascii="Arial" w:hAnsi="Arial" w:cs="Arial"/>
                <w:iCs/>
                <w:color w:val="000000"/>
              </w:rPr>
              <w:t>муниципаль</w:t>
            </w:r>
            <w:r w:rsidR="00AA0273" w:rsidRPr="00543662">
              <w:rPr>
                <w:rFonts w:ascii="Arial" w:hAnsi="Arial" w:cs="Arial"/>
                <w:iCs/>
                <w:color w:val="000000"/>
              </w:rPr>
              <w:t>ных 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F6104" w14:textId="77777777" w:rsidR="005F54BB" w:rsidRPr="00543662" w:rsidRDefault="005F54BB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98F9F" w14:textId="77777777" w:rsidR="005F54BB" w:rsidRPr="00543662" w:rsidRDefault="005F54BB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0503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7B74E" w14:textId="77777777" w:rsidR="005F54BB" w:rsidRPr="00543662" w:rsidRDefault="00AA0273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120</w:t>
            </w:r>
            <w:r w:rsidR="00912C1E" w:rsidRPr="00543662">
              <w:rPr>
                <w:rFonts w:ascii="Arial" w:hAnsi="Arial" w:cs="Arial"/>
                <w:iCs/>
                <w:color w:val="333333"/>
              </w:rPr>
              <w:t>13</w:t>
            </w:r>
            <w:r w:rsidR="00A73AAC" w:rsidRPr="00543662">
              <w:rPr>
                <w:rFonts w:ascii="Arial" w:hAnsi="Arial" w:cs="Arial"/>
                <w:iCs/>
                <w:color w:val="333333"/>
              </w:rPr>
              <w:t>30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FFE6E" w14:textId="77777777" w:rsidR="005F54BB" w:rsidRPr="00543662" w:rsidRDefault="00AA0273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24</w:t>
            </w:r>
            <w:r w:rsidR="00912C1E" w:rsidRPr="00543662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0ACAA" w14:textId="77777777" w:rsidR="005F54BB" w:rsidRPr="00543662" w:rsidRDefault="00236191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8</w:t>
            </w:r>
            <w:r w:rsidR="00912C1E" w:rsidRPr="00543662">
              <w:rPr>
                <w:rFonts w:ascii="Arial" w:hAnsi="Arial" w:cs="Arial"/>
                <w:iCs/>
                <w:color w:val="000000"/>
              </w:rPr>
              <w:t>00</w:t>
            </w:r>
            <w:r w:rsidR="009864D9" w:rsidRPr="00543662">
              <w:rPr>
                <w:rFonts w:ascii="Arial" w:hAnsi="Arial" w:cs="Arial"/>
                <w:iCs/>
                <w:color w:val="000000"/>
              </w:rPr>
              <w:t>,0</w:t>
            </w:r>
            <w:r w:rsidR="00F63A0D" w:rsidRPr="00543662">
              <w:rPr>
                <w:rFonts w:ascii="Arial" w:hAnsi="Arial" w:cs="Arial"/>
                <w:iCs/>
                <w:color w:val="000000"/>
              </w:rPr>
              <w:t>0</w:t>
            </w:r>
            <w:r w:rsidR="005F54BB" w:rsidRPr="00543662">
              <w:rPr>
                <w:rFonts w:ascii="Arial" w:hAnsi="Arial" w:cs="Arial"/>
                <w:iCs/>
                <w:color w:val="000000"/>
              </w:rPr>
              <w:t>0</w:t>
            </w:r>
          </w:p>
        </w:tc>
      </w:tr>
      <w:tr w:rsidR="00236191" w:rsidRPr="003771C6" w14:paraId="1240DAAC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B3B" w14:textId="77777777" w:rsidR="003771C6" w:rsidRPr="003771C6" w:rsidRDefault="003771C6" w:rsidP="003771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71C6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  <w:p w14:paraId="6DF1EC39" w14:textId="77777777" w:rsidR="00236191" w:rsidRPr="003771C6" w:rsidRDefault="00236191" w:rsidP="005621DF">
            <w:pPr>
              <w:widowControl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04615" w14:textId="77777777" w:rsidR="00236191" w:rsidRPr="003771C6" w:rsidRDefault="003771C6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3771C6">
              <w:rPr>
                <w:rFonts w:ascii="Arial" w:hAnsi="Arial" w:cs="Arial"/>
                <w:b/>
                <w:i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D8BBE" w14:textId="77777777" w:rsidR="00236191" w:rsidRPr="003771C6" w:rsidRDefault="003771C6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 w:rsidRPr="003771C6">
              <w:rPr>
                <w:rFonts w:ascii="Arial" w:hAnsi="Arial" w:cs="Arial"/>
                <w:b/>
                <w:i/>
                <w:iCs/>
                <w:color w:val="333333"/>
              </w:rPr>
              <w:t>0700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6B218" w14:textId="77777777" w:rsidR="00236191" w:rsidRPr="003771C6" w:rsidRDefault="00236191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B13CB" w14:textId="77777777" w:rsidR="00236191" w:rsidRPr="003771C6" w:rsidRDefault="00236191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31AC1" w14:textId="77777777" w:rsidR="003771C6" w:rsidRPr="003771C6" w:rsidRDefault="003771C6" w:rsidP="005621DF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  <w:p w14:paraId="24F626F2" w14:textId="77777777" w:rsidR="00236191" w:rsidRPr="003771C6" w:rsidRDefault="003771C6" w:rsidP="003771C6">
            <w:pPr>
              <w:rPr>
                <w:rFonts w:ascii="Arial" w:hAnsi="Arial" w:cs="Arial"/>
                <w:b/>
              </w:rPr>
            </w:pPr>
            <w:r w:rsidRPr="003771C6">
              <w:rPr>
                <w:rFonts w:ascii="Arial" w:hAnsi="Arial" w:cs="Arial"/>
                <w:b/>
              </w:rPr>
              <w:t xml:space="preserve">         80,000</w:t>
            </w:r>
          </w:p>
        </w:tc>
      </w:tr>
      <w:tr w:rsidR="00236191" w14:paraId="522636E6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1BA45" w14:textId="77777777" w:rsidR="003771C6" w:rsidRDefault="003771C6" w:rsidP="00377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  <w:p w14:paraId="0C23D557" w14:textId="77777777" w:rsidR="00236191" w:rsidRPr="00134146" w:rsidRDefault="00236191" w:rsidP="005621DF">
            <w:pPr>
              <w:widowControl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C3023" w14:textId="77777777" w:rsidR="00236191" w:rsidRDefault="003771C6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F9E22" w14:textId="77777777" w:rsidR="00236191" w:rsidRDefault="003771C6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</w:rPr>
              <w:t>0707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25C03" w14:textId="77777777" w:rsidR="00236191" w:rsidRPr="00134146" w:rsidRDefault="00236191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0BAE0" w14:textId="77777777" w:rsidR="00236191" w:rsidRPr="00134146" w:rsidRDefault="00236191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E10C5" w14:textId="77777777" w:rsidR="00236191" w:rsidRDefault="003771C6" w:rsidP="005621DF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80,000</w:t>
            </w:r>
          </w:p>
        </w:tc>
      </w:tr>
      <w:tr w:rsidR="00236191" w14:paraId="7FCACBAD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4ED86" w14:textId="77777777" w:rsidR="003771C6" w:rsidRDefault="003771C6" w:rsidP="00377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культуры  Лисинского </w:t>
            </w:r>
            <w:r w:rsidRPr="00543662">
              <w:rPr>
                <w:b/>
                <w:bCs/>
                <w:color w:val="333333"/>
              </w:rPr>
              <w:t>сельского поселения Тосненского района Ленинградской области на 2014-2016 годы"</w:t>
            </w:r>
          </w:p>
          <w:p w14:paraId="00E8EA9A" w14:textId="77777777" w:rsidR="00236191" w:rsidRPr="00134146" w:rsidRDefault="00236191" w:rsidP="005621DF">
            <w:pPr>
              <w:widowControl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CBCEA" w14:textId="77777777" w:rsidR="00236191" w:rsidRDefault="003771C6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7FB82" w14:textId="77777777" w:rsidR="00236191" w:rsidRDefault="003771C6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</w:rPr>
              <w:t>0707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8666D" w14:textId="77777777" w:rsidR="00236191" w:rsidRPr="00134146" w:rsidRDefault="003771C6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</w:rPr>
              <w:t>0700000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E5E00" w14:textId="77777777" w:rsidR="00236191" w:rsidRPr="00134146" w:rsidRDefault="00236191" w:rsidP="005621DF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91725" w14:textId="77777777" w:rsidR="00236191" w:rsidRDefault="003771C6" w:rsidP="005621DF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80,000</w:t>
            </w:r>
          </w:p>
          <w:p w14:paraId="7119A48E" w14:textId="77777777" w:rsidR="003771C6" w:rsidRDefault="003771C6" w:rsidP="003771C6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</w:tr>
      <w:tr w:rsidR="00236191" w:rsidRPr="00543662" w14:paraId="5A5B3015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4A1DD" w14:textId="77777777" w:rsidR="003771C6" w:rsidRPr="00543662" w:rsidRDefault="003771C6" w:rsidP="003771C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 xml:space="preserve">Подпрограмма "Молодежь городского(сельского)поселения Тосненского района Ленинградской области" муниципальной </w:t>
            </w:r>
            <w:r w:rsidRPr="00543662">
              <w:rPr>
                <w:rFonts w:ascii="Arial" w:hAnsi="Arial" w:cs="Arial"/>
                <w:i/>
                <w:iCs/>
                <w:color w:val="333333"/>
              </w:rPr>
              <w:t>программы</w:t>
            </w:r>
            <w:r w:rsidRPr="00543662">
              <w:rPr>
                <w:rFonts w:ascii="Arial" w:hAnsi="Arial" w:cs="Arial"/>
                <w:i/>
                <w:iCs/>
                <w:color w:val="000000"/>
              </w:rPr>
              <w:t xml:space="preserve"> "Развитие культуры городского (сельского) поселения Тосненского района Ленинградской области"</w:t>
            </w:r>
          </w:p>
          <w:p w14:paraId="40F2520F" w14:textId="77777777" w:rsidR="00236191" w:rsidRPr="00543662" w:rsidRDefault="00236191" w:rsidP="005621DF">
            <w:pPr>
              <w:widowControl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2DAD3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18E2B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0707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7E656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0710000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C1522" w14:textId="77777777" w:rsidR="00236191" w:rsidRPr="00543662" w:rsidRDefault="00236191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3936A" w14:textId="77777777" w:rsidR="00236191" w:rsidRPr="00543662" w:rsidRDefault="003771C6" w:rsidP="005621DF">
            <w:pPr>
              <w:widowControl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80,000</w:t>
            </w:r>
          </w:p>
        </w:tc>
      </w:tr>
      <w:tr w:rsidR="00236191" w:rsidRPr="00543662" w14:paraId="30E05DF4" w14:textId="77777777" w:rsidTr="00543662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08917" w14:textId="77777777" w:rsidR="003771C6" w:rsidRPr="00543662" w:rsidRDefault="003771C6" w:rsidP="003771C6">
            <w:pPr>
              <w:rPr>
                <w:rFonts w:ascii="Arial" w:hAnsi="Arial" w:cs="Arial"/>
              </w:rPr>
            </w:pPr>
            <w:r w:rsidRPr="00543662">
              <w:rPr>
                <w:rFonts w:ascii="Arial" w:hAnsi="Arial" w:cs="Arial"/>
              </w:rPr>
              <w:t>Организация отдыха и оздоровления детей и подростков в рамках подпрограммы "Молодежь городского(сельского)поселения Тосненского района Ленинградской области" муниципальной программы "Развитие культуры городского (сельского) поселения Тосненского района Ленинградской области"</w:t>
            </w:r>
          </w:p>
          <w:p w14:paraId="67A83409" w14:textId="77777777" w:rsidR="00236191" w:rsidRPr="00543662" w:rsidRDefault="00236191" w:rsidP="005621DF">
            <w:pPr>
              <w:widowControl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120B3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lastRenderedPageBreak/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04E4A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0707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84FDD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0711229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CA91A" w14:textId="77777777" w:rsidR="00236191" w:rsidRPr="00543662" w:rsidRDefault="00236191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01FCA" w14:textId="77777777" w:rsidR="00236191" w:rsidRPr="00543662" w:rsidRDefault="003771C6" w:rsidP="005621DF">
            <w:pPr>
              <w:widowControl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80,000</w:t>
            </w:r>
          </w:p>
        </w:tc>
      </w:tr>
      <w:tr w:rsidR="00236191" w:rsidRPr="00543662" w14:paraId="7E37263F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11DC1" w14:textId="77777777" w:rsidR="00236191" w:rsidRPr="00543662" w:rsidRDefault="003771C6" w:rsidP="005621DF">
            <w:pPr>
              <w:widowControl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F2CDC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D327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0707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97A34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0711229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1DA43" w14:textId="77777777" w:rsidR="00236191" w:rsidRPr="00543662" w:rsidRDefault="003771C6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EE6C0" w14:textId="77777777" w:rsidR="00236191" w:rsidRPr="00543662" w:rsidRDefault="003771C6" w:rsidP="005621DF">
            <w:pPr>
              <w:widowControl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80,000</w:t>
            </w:r>
          </w:p>
        </w:tc>
      </w:tr>
      <w:tr w:rsidR="00910BAF" w:rsidRPr="00543662" w14:paraId="62E9A40F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F35" w14:textId="77777777" w:rsidR="00910BAF" w:rsidRPr="00543662" w:rsidRDefault="00910BAF" w:rsidP="005621DF">
            <w:pPr>
              <w:widowControl/>
              <w:rPr>
                <w:rFonts w:ascii="Arial" w:hAnsi="Arial" w:cs="Arial"/>
                <w:b/>
                <w:iCs/>
                <w:color w:val="000000"/>
              </w:rPr>
            </w:pPr>
            <w:r w:rsidRPr="00543662">
              <w:rPr>
                <w:rFonts w:ascii="Arial" w:hAnsi="Arial" w:cs="Arial"/>
                <w:b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6C284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543662">
              <w:rPr>
                <w:rFonts w:ascii="Arial" w:hAnsi="Arial" w:cs="Arial"/>
                <w:b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13FFC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333333"/>
              </w:rPr>
            </w:pPr>
            <w:r w:rsidRPr="00543662">
              <w:rPr>
                <w:rFonts w:ascii="Arial" w:hAnsi="Arial" w:cs="Arial"/>
                <w:b/>
                <w:iCs/>
                <w:color w:val="333333"/>
              </w:rPr>
              <w:t>1100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06E1A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CC731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28448" w14:textId="77777777" w:rsidR="00910BAF" w:rsidRPr="00543662" w:rsidRDefault="00910BAF" w:rsidP="005621DF">
            <w:pPr>
              <w:widowControl/>
              <w:jc w:val="right"/>
              <w:rPr>
                <w:rFonts w:ascii="Arial" w:hAnsi="Arial" w:cs="Arial"/>
                <w:b/>
                <w:iCs/>
                <w:color w:val="000000"/>
              </w:rPr>
            </w:pPr>
            <w:r w:rsidRPr="00543662">
              <w:rPr>
                <w:rFonts w:ascii="Arial" w:hAnsi="Arial" w:cs="Arial"/>
                <w:b/>
                <w:iCs/>
                <w:color w:val="000000"/>
              </w:rPr>
              <w:t>1</w:t>
            </w:r>
            <w:r w:rsidR="00A75002" w:rsidRPr="00543662">
              <w:rPr>
                <w:rFonts w:ascii="Arial" w:hAnsi="Arial" w:cs="Arial"/>
                <w:b/>
                <w:iCs/>
                <w:color w:val="000000"/>
              </w:rPr>
              <w:t>0</w:t>
            </w:r>
            <w:r w:rsidRPr="00543662">
              <w:rPr>
                <w:rFonts w:ascii="Arial" w:hAnsi="Arial" w:cs="Arial"/>
                <w:b/>
                <w:iCs/>
                <w:color w:val="000000"/>
              </w:rPr>
              <w:t>0,000</w:t>
            </w:r>
          </w:p>
        </w:tc>
      </w:tr>
      <w:tr w:rsidR="00910BAF" w:rsidRPr="00543662" w14:paraId="185FF6D1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7AE7D" w14:textId="77777777" w:rsidR="00910BAF" w:rsidRPr="00543662" w:rsidRDefault="00910BAF" w:rsidP="005621DF">
            <w:pPr>
              <w:widowControl/>
              <w:rPr>
                <w:rFonts w:ascii="Arial" w:hAnsi="Arial" w:cs="Arial"/>
                <w:b/>
                <w:iCs/>
                <w:color w:val="000000"/>
              </w:rPr>
            </w:pPr>
            <w:r w:rsidRPr="00543662">
              <w:rPr>
                <w:rFonts w:ascii="Arial" w:hAnsi="Arial" w:cs="Arial"/>
                <w:b/>
                <w:i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DBF7D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543662">
              <w:rPr>
                <w:rFonts w:ascii="Arial" w:hAnsi="Arial" w:cs="Arial"/>
                <w:b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7DC3B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333333"/>
              </w:rPr>
            </w:pPr>
            <w:r w:rsidRPr="00543662">
              <w:rPr>
                <w:rFonts w:ascii="Arial" w:hAnsi="Arial" w:cs="Arial"/>
                <w:b/>
                <w:iCs/>
                <w:color w:val="333333"/>
              </w:rPr>
              <w:t>1105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714A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F0405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9E917" w14:textId="77777777" w:rsidR="00910BAF" w:rsidRPr="00543662" w:rsidRDefault="00910BAF" w:rsidP="005621DF">
            <w:pPr>
              <w:widowControl/>
              <w:jc w:val="right"/>
              <w:rPr>
                <w:rFonts w:ascii="Arial" w:hAnsi="Arial" w:cs="Arial"/>
                <w:b/>
                <w:iCs/>
                <w:color w:val="000000"/>
              </w:rPr>
            </w:pPr>
            <w:r w:rsidRPr="00543662">
              <w:rPr>
                <w:rFonts w:ascii="Arial" w:hAnsi="Arial" w:cs="Arial"/>
                <w:b/>
                <w:iCs/>
                <w:color w:val="000000"/>
              </w:rPr>
              <w:t>1</w:t>
            </w:r>
            <w:r w:rsidR="00A75002" w:rsidRPr="00543662">
              <w:rPr>
                <w:rFonts w:ascii="Arial" w:hAnsi="Arial" w:cs="Arial"/>
                <w:b/>
                <w:iCs/>
                <w:color w:val="000000"/>
              </w:rPr>
              <w:t>0</w:t>
            </w:r>
            <w:r w:rsidRPr="00543662">
              <w:rPr>
                <w:rFonts w:ascii="Arial" w:hAnsi="Arial" w:cs="Arial"/>
                <w:b/>
                <w:iCs/>
                <w:color w:val="000000"/>
              </w:rPr>
              <w:t>0,000</w:t>
            </w:r>
          </w:p>
        </w:tc>
      </w:tr>
      <w:tr w:rsidR="00910BAF" w:rsidRPr="00543662" w14:paraId="0DD51935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C7323" w14:textId="77777777" w:rsidR="00910BAF" w:rsidRPr="00543662" w:rsidRDefault="00910BAF" w:rsidP="005621DF">
            <w:pPr>
              <w:widowControl/>
              <w:rPr>
                <w:rFonts w:ascii="Arial" w:hAnsi="Arial" w:cs="Arial"/>
                <w:b/>
                <w:iCs/>
                <w:color w:val="000000"/>
              </w:rPr>
            </w:pPr>
            <w:r w:rsidRPr="00543662">
              <w:rPr>
                <w:rFonts w:ascii="Arial" w:hAnsi="Arial" w:cs="Arial"/>
                <w:b/>
                <w:iCs/>
                <w:color w:val="000000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</w:t>
            </w:r>
            <w:r w:rsidR="00A75002" w:rsidRPr="00543662">
              <w:rPr>
                <w:rFonts w:ascii="Arial" w:hAnsi="Arial" w:cs="Arial"/>
                <w:b/>
                <w:iCs/>
                <w:color w:val="000000"/>
              </w:rPr>
              <w:t xml:space="preserve"> на 2014-2016 годы</w:t>
            </w:r>
            <w:r w:rsidRPr="00543662">
              <w:rPr>
                <w:rFonts w:ascii="Arial" w:hAnsi="Arial" w:cs="Arial"/>
                <w:b/>
                <w:iCs/>
                <w:color w:val="000000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9DCEF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543662">
              <w:rPr>
                <w:rFonts w:ascii="Arial" w:hAnsi="Arial" w:cs="Arial"/>
                <w:b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D80C8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333333"/>
              </w:rPr>
            </w:pPr>
            <w:r w:rsidRPr="00543662">
              <w:rPr>
                <w:rFonts w:ascii="Arial" w:hAnsi="Arial" w:cs="Arial"/>
                <w:b/>
                <w:iCs/>
                <w:color w:val="333333"/>
              </w:rPr>
              <w:t>1105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26F32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333333"/>
              </w:rPr>
            </w:pPr>
            <w:r w:rsidRPr="00543662">
              <w:rPr>
                <w:rFonts w:ascii="Arial" w:hAnsi="Arial" w:cs="Arial"/>
                <w:b/>
                <w:iCs/>
                <w:color w:val="333333"/>
              </w:rPr>
              <w:t>0400000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09247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881B7" w14:textId="77777777" w:rsidR="00910BAF" w:rsidRPr="00543662" w:rsidRDefault="00910BAF" w:rsidP="005621DF">
            <w:pPr>
              <w:widowControl/>
              <w:jc w:val="right"/>
              <w:rPr>
                <w:rFonts w:ascii="Arial" w:hAnsi="Arial" w:cs="Arial"/>
                <w:b/>
                <w:iCs/>
                <w:color w:val="000000"/>
              </w:rPr>
            </w:pPr>
            <w:r w:rsidRPr="00543662">
              <w:rPr>
                <w:rFonts w:ascii="Arial" w:hAnsi="Arial" w:cs="Arial"/>
                <w:b/>
                <w:iCs/>
                <w:color w:val="000000"/>
              </w:rPr>
              <w:t>1</w:t>
            </w:r>
            <w:r w:rsidR="00A75002" w:rsidRPr="00543662">
              <w:rPr>
                <w:rFonts w:ascii="Arial" w:hAnsi="Arial" w:cs="Arial"/>
                <w:b/>
                <w:iCs/>
                <w:color w:val="000000"/>
              </w:rPr>
              <w:t>0</w:t>
            </w:r>
            <w:r w:rsidRPr="00543662">
              <w:rPr>
                <w:rFonts w:ascii="Arial" w:hAnsi="Arial" w:cs="Arial"/>
                <w:b/>
                <w:iCs/>
                <w:color w:val="000000"/>
              </w:rPr>
              <w:t>0,000</w:t>
            </w:r>
          </w:p>
        </w:tc>
      </w:tr>
      <w:tr w:rsidR="00A75002" w14:paraId="78111062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4C3EC" w14:textId="77777777" w:rsidR="00A75002" w:rsidRDefault="00A75002" w:rsidP="005621DF">
            <w:pPr>
              <w:widowControl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Подпропрограмма «Развитие физической культуры и массового спорта</w:t>
            </w:r>
            <w:r w:rsidR="009C0319">
              <w:rPr>
                <w:rFonts w:ascii="Arial" w:hAnsi="Arial" w:cs="Arial"/>
                <w:i/>
                <w:iCs/>
                <w:color w:val="000000"/>
              </w:rPr>
              <w:t xml:space="preserve"> в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Лисинском сельском поселении Тосненского района Ленинградской области» муниципальной про</w:t>
            </w:r>
            <w:r w:rsidR="009C0319">
              <w:rPr>
                <w:rFonts w:ascii="Arial" w:hAnsi="Arial" w:cs="Arial"/>
                <w:i/>
                <w:iCs/>
                <w:color w:val="000000"/>
              </w:rPr>
              <w:t>граммы «Развитие физической культуры и спорта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CFB04" w14:textId="77777777" w:rsidR="00A75002" w:rsidRDefault="00936187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6B0D4" w14:textId="77777777" w:rsidR="00A75002" w:rsidRDefault="00936187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1105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A8FD3" w14:textId="77777777" w:rsidR="00A75002" w:rsidRDefault="00936187" w:rsidP="005621DF">
            <w:pPr>
              <w:widowControl/>
              <w:rPr>
                <w:rFonts w:ascii="Arial" w:hAnsi="Arial" w:cs="Arial"/>
                <w:i/>
                <w:iCs/>
                <w:color w:val="333333"/>
              </w:rPr>
            </w:pPr>
            <w:r>
              <w:rPr>
                <w:rFonts w:ascii="Arial" w:hAnsi="Arial" w:cs="Arial"/>
                <w:i/>
                <w:iCs/>
                <w:color w:val="333333"/>
              </w:rPr>
              <w:t>0430000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C978C" w14:textId="77777777" w:rsidR="00A75002" w:rsidRDefault="00A75002" w:rsidP="005621DF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EC679" w14:textId="77777777" w:rsidR="00A75002" w:rsidRDefault="00936187" w:rsidP="005621DF">
            <w:pPr>
              <w:widowControl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100,000</w:t>
            </w:r>
          </w:p>
        </w:tc>
      </w:tr>
      <w:tr w:rsidR="009C0319" w:rsidRPr="00543662" w14:paraId="3C91F1C1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E6654" w14:textId="77777777" w:rsidR="009C0319" w:rsidRPr="00543662" w:rsidRDefault="009C0319" w:rsidP="005621DF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Мероприятия по организации и проведение физкультурных сп</w:t>
            </w:r>
            <w:r w:rsidR="005D1A4B" w:rsidRPr="00543662">
              <w:rPr>
                <w:rFonts w:ascii="Arial" w:hAnsi="Arial" w:cs="Arial"/>
                <w:iCs/>
                <w:color w:val="000000"/>
              </w:rPr>
              <w:t>о</w:t>
            </w:r>
            <w:r w:rsidRPr="00543662">
              <w:rPr>
                <w:rFonts w:ascii="Arial" w:hAnsi="Arial" w:cs="Arial"/>
                <w:iCs/>
                <w:color w:val="000000"/>
              </w:rPr>
              <w:t>ртивно-массовых</w:t>
            </w:r>
            <w:r w:rsidR="00936187" w:rsidRPr="00543662">
              <w:rPr>
                <w:rFonts w:ascii="Arial" w:hAnsi="Arial" w:cs="Arial"/>
                <w:iCs/>
                <w:color w:val="000000"/>
              </w:rPr>
              <w:t xml:space="preserve"> мероприятий в рамках подпрограммы «Развитие физической культуры и массового спорта на территории Лисинского сельского поселения Тосненского района Ленинградской области»</w:t>
            </w:r>
            <w:r w:rsidR="005D1A4B" w:rsidRPr="00543662">
              <w:rPr>
                <w:rFonts w:ascii="Arial" w:hAnsi="Arial" w:cs="Arial"/>
                <w:iCs/>
                <w:color w:val="000000"/>
              </w:rPr>
              <w:t xml:space="preserve"> муниципальной программы «Развитие физической культуры и спорта на территории</w:t>
            </w:r>
            <w:r w:rsidR="005034B0" w:rsidRPr="00543662">
              <w:rPr>
                <w:rFonts w:ascii="Arial" w:hAnsi="Arial" w:cs="Arial"/>
                <w:iCs/>
                <w:color w:val="000000"/>
              </w:rPr>
              <w:t xml:space="preserve">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87F8D" w14:textId="77777777" w:rsidR="009C0319" w:rsidRPr="00543662" w:rsidRDefault="00936187" w:rsidP="005621DF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238AA" w14:textId="77777777" w:rsidR="009C0319" w:rsidRPr="00543662" w:rsidRDefault="00936187" w:rsidP="005621DF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1105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48F92" w14:textId="77777777" w:rsidR="009C0319" w:rsidRPr="00543662" w:rsidRDefault="00936187" w:rsidP="005621DF">
            <w:pPr>
              <w:widowControl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0431130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4CE9F" w14:textId="77777777" w:rsidR="009C0319" w:rsidRPr="00543662" w:rsidRDefault="009C0319" w:rsidP="005621DF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789E5" w14:textId="77777777" w:rsidR="009C0319" w:rsidRPr="00543662" w:rsidRDefault="00936187" w:rsidP="005621DF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100,000</w:t>
            </w:r>
          </w:p>
        </w:tc>
      </w:tr>
      <w:tr w:rsidR="00910BAF" w:rsidRPr="00543662" w14:paraId="6563DF4B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4519B" w14:textId="77777777" w:rsidR="00910BAF" w:rsidRPr="00543662" w:rsidRDefault="00936187" w:rsidP="005621DF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Иные</w:t>
            </w:r>
            <w:r w:rsidR="00910BAF" w:rsidRPr="00543662">
              <w:rPr>
                <w:rFonts w:ascii="Arial" w:hAnsi="Arial" w:cs="Arial"/>
                <w:iCs/>
                <w:color w:val="000000"/>
              </w:rPr>
              <w:t xml:space="preserve"> закупк</w:t>
            </w:r>
            <w:r w:rsidRPr="00543662">
              <w:rPr>
                <w:rFonts w:ascii="Arial" w:hAnsi="Arial" w:cs="Arial"/>
                <w:iCs/>
                <w:color w:val="000000"/>
              </w:rPr>
              <w:t>и</w:t>
            </w:r>
            <w:r w:rsidR="00910BAF" w:rsidRPr="00543662">
              <w:rPr>
                <w:rFonts w:ascii="Arial" w:hAnsi="Arial" w:cs="Arial"/>
                <w:iCs/>
                <w:color w:val="000000"/>
              </w:rPr>
              <w:t xml:space="preserve"> товаров, работ и услуг для  </w:t>
            </w:r>
            <w:r w:rsidR="00C67F8E" w:rsidRPr="00543662">
              <w:rPr>
                <w:rFonts w:ascii="Arial" w:hAnsi="Arial" w:cs="Arial"/>
                <w:iCs/>
                <w:color w:val="000000"/>
              </w:rPr>
              <w:t>муниципаль</w:t>
            </w:r>
            <w:r w:rsidR="00910BAF" w:rsidRPr="00543662">
              <w:rPr>
                <w:rFonts w:ascii="Arial" w:hAnsi="Arial" w:cs="Arial"/>
                <w:iCs/>
                <w:color w:val="000000"/>
              </w:rPr>
              <w:t>ных  нужд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6EA4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0606C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1105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FD6B8" w14:textId="77777777" w:rsidR="00910BAF" w:rsidRPr="00543662" w:rsidRDefault="00910BAF" w:rsidP="005621DF">
            <w:pPr>
              <w:widowControl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04</w:t>
            </w:r>
            <w:r w:rsidR="00136FBC" w:rsidRPr="00543662">
              <w:rPr>
                <w:rFonts w:ascii="Arial" w:hAnsi="Arial" w:cs="Arial"/>
                <w:iCs/>
                <w:color w:val="333333"/>
              </w:rPr>
              <w:t>3113</w:t>
            </w:r>
            <w:r w:rsidRPr="00543662">
              <w:rPr>
                <w:rFonts w:ascii="Arial" w:hAnsi="Arial" w:cs="Arial"/>
                <w:iCs/>
                <w:color w:val="333333"/>
              </w:rPr>
              <w:t>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D0F42" w14:textId="77777777" w:rsidR="00910BAF" w:rsidRPr="00543662" w:rsidRDefault="00910BAF" w:rsidP="005621DF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24</w:t>
            </w:r>
            <w:r w:rsidR="00092A2D" w:rsidRPr="00543662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3C94" w14:textId="77777777" w:rsidR="00910BAF" w:rsidRPr="00543662" w:rsidRDefault="00910BAF" w:rsidP="005621DF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1</w:t>
            </w:r>
            <w:r w:rsidR="00936187" w:rsidRPr="00543662">
              <w:rPr>
                <w:rFonts w:ascii="Arial" w:hAnsi="Arial" w:cs="Arial"/>
                <w:iCs/>
                <w:color w:val="000000"/>
              </w:rPr>
              <w:t>0</w:t>
            </w:r>
            <w:r w:rsidRPr="00543662">
              <w:rPr>
                <w:rFonts w:ascii="Arial" w:hAnsi="Arial" w:cs="Arial"/>
                <w:iCs/>
                <w:color w:val="000000"/>
              </w:rPr>
              <w:t>0,000</w:t>
            </w:r>
          </w:p>
        </w:tc>
      </w:tr>
      <w:tr w:rsidR="00910BAF" w14:paraId="45C12804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A1ECE" w14:textId="77777777" w:rsidR="00910BAF" w:rsidRDefault="00910BAF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М</w:t>
            </w:r>
            <w:r w:rsidR="005034B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К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У</w:t>
            </w:r>
            <w:r w:rsidR="005034B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К (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«Лисинский </w:t>
            </w:r>
            <w:r w:rsidR="005034B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СДК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»</w:t>
            </w:r>
            <w:r w:rsidR="005034B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)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CA784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35541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AAACD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774FB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F9A5A" w14:textId="77777777" w:rsidR="00910BAF" w:rsidRDefault="00910BAF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936187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300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</w:t>
            </w:r>
            <w:r w:rsidR="00936187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00</w:t>
            </w:r>
          </w:p>
        </w:tc>
      </w:tr>
      <w:tr w:rsidR="00910BAF" w14:paraId="2D1A3F05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8F992" w14:textId="77777777" w:rsidR="00910BAF" w:rsidRDefault="00910BAF" w:rsidP="003079F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Культура</w:t>
            </w:r>
            <w:r w:rsidR="0043492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B20E5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9B646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0800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28767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14A71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1AA97" w14:textId="77777777" w:rsidR="00910BAF" w:rsidRDefault="00910BAF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936187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7B654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300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</w:t>
            </w:r>
            <w:r w:rsidR="007B654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00</w:t>
            </w:r>
          </w:p>
        </w:tc>
      </w:tr>
      <w:tr w:rsidR="00910BAF" w14:paraId="7447BA46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06653" w14:textId="77777777" w:rsidR="00910BAF" w:rsidRDefault="00910BAF" w:rsidP="003079F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Культура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2713E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F315C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0801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58E74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6F80C" w14:textId="77777777" w:rsidR="00910BAF" w:rsidRDefault="00910BAF" w:rsidP="003079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69A3C" w14:textId="77777777" w:rsidR="00910BAF" w:rsidRDefault="00910BAF" w:rsidP="003079F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</w:t>
            </w:r>
            <w:r w:rsidR="007B6549">
              <w:rPr>
                <w:rFonts w:ascii="Arial" w:hAnsi="Arial" w:cs="Arial"/>
                <w:b/>
                <w:bCs/>
                <w:color w:val="333333"/>
              </w:rPr>
              <w:t xml:space="preserve"> 300</w:t>
            </w:r>
            <w:r>
              <w:rPr>
                <w:rFonts w:ascii="Arial" w:hAnsi="Arial" w:cs="Arial"/>
                <w:b/>
                <w:bCs/>
                <w:color w:val="333333"/>
              </w:rPr>
              <w:t>,</w:t>
            </w:r>
            <w:r w:rsidR="007B6549">
              <w:rPr>
                <w:rFonts w:ascii="Arial" w:hAnsi="Arial" w:cs="Arial"/>
                <w:b/>
                <w:bCs/>
                <w:color w:val="333333"/>
              </w:rPr>
              <w:t>0</w:t>
            </w:r>
            <w:r>
              <w:rPr>
                <w:rFonts w:ascii="Arial" w:hAnsi="Arial" w:cs="Arial"/>
                <w:b/>
                <w:bCs/>
                <w:color w:val="333333"/>
              </w:rPr>
              <w:t>00</w:t>
            </w:r>
          </w:p>
        </w:tc>
      </w:tr>
      <w:tr w:rsidR="00910BAF" w:rsidRPr="00AA0273" w14:paraId="2E52F605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1FE65" w14:textId="77777777" w:rsidR="00910BAF" w:rsidRPr="00AA0273" w:rsidRDefault="00910BAF" w:rsidP="003079FC">
            <w:pPr>
              <w:widowControl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Муниципальная программа «Развитие культуры  Лисинского сельского поселения Тосненского района Ленинградской области</w:t>
            </w:r>
            <w:r w:rsidR="00147518">
              <w:rPr>
                <w:rFonts w:ascii="Arial" w:hAnsi="Arial" w:cs="Arial"/>
                <w:b/>
                <w:color w:val="000000"/>
              </w:rPr>
              <w:t xml:space="preserve"> на 2014-2016 годы</w:t>
            </w:r>
            <w:r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96957" w14:textId="77777777" w:rsidR="00910BAF" w:rsidRPr="00AA0273" w:rsidRDefault="00910BAF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AA0273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B2A29" w14:textId="77777777" w:rsidR="00910BAF" w:rsidRPr="00AA0273" w:rsidRDefault="00910BAF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AA0273">
              <w:rPr>
                <w:rFonts w:ascii="Arial" w:hAnsi="Arial" w:cs="Arial"/>
                <w:b/>
                <w:color w:val="333333"/>
              </w:rPr>
              <w:t>0801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D54F6" w14:textId="77777777" w:rsidR="00910BAF" w:rsidRPr="00AA0273" w:rsidRDefault="00910BAF" w:rsidP="003079F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0700000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15B0E" w14:textId="77777777" w:rsidR="00910BAF" w:rsidRPr="00AA0273" w:rsidRDefault="00910BAF" w:rsidP="003079F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EDAF6" w14:textId="77777777" w:rsidR="00910BAF" w:rsidRPr="00AA0273" w:rsidRDefault="00910BAF" w:rsidP="003079F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 w:rsidRPr="00AA0273">
              <w:rPr>
                <w:rFonts w:ascii="Arial" w:hAnsi="Arial" w:cs="Arial"/>
                <w:b/>
                <w:color w:val="000000"/>
              </w:rPr>
              <w:t>1</w:t>
            </w:r>
            <w:r w:rsidR="007B6549">
              <w:rPr>
                <w:rFonts w:ascii="Arial" w:hAnsi="Arial" w:cs="Arial"/>
                <w:b/>
                <w:color w:val="000000"/>
              </w:rPr>
              <w:t xml:space="preserve"> 300</w:t>
            </w:r>
            <w:r w:rsidRPr="00AA0273">
              <w:rPr>
                <w:rFonts w:ascii="Arial" w:hAnsi="Arial" w:cs="Arial"/>
                <w:b/>
                <w:color w:val="000000"/>
              </w:rPr>
              <w:t>,</w:t>
            </w:r>
            <w:r w:rsidR="007B6549">
              <w:rPr>
                <w:rFonts w:ascii="Arial" w:hAnsi="Arial" w:cs="Arial"/>
                <w:b/>
                <w:color w:val="000000"/>
              </w:rPr>
              <w:t>0</w:t>
            </w:r>
            <w:r w:rsidRPr="00AA0273"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9F3C89" w:rsidRPr="00543662" w14:paraId="37B7EFF2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4F1D0" w14:textId="77777777" w:rsidR="005034B0" w:rsidRPr="00543662" w:rsidRDefault="005034B0" w:rsidP="005034B0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Подпрограмма «Обеспечение жителей Лисинского сельского поселен</w:t>
            </w:r>
            <w:r w:rsidR="002B19FB">
              <w:rPr>
                <w:rFonts w:ascii="Arial" w:hAnsi="Arial" w:cs="Arial"/>
                <w:i/>
                <w:iCs/>
                <w:color w:val="000000"/>
              </w:rPr>
              <w:t>ия Тосненского района Ленинградс</w:t>
            </w:r>
            <w:r w:rsidRPr="00543662">
              <w:rPr>
                <w:rFonts w:ascii="Arial" w:hAnsi="Arial" w:cs="Arial"/>
                <w:i/>
                <w:iCs/>
                <w:color w:val="000000"/>
              </w:rPr>
              <w:t>кой области  услугами в сфере культуры и досуга» муниципальной программы "Развитие культуры Лисинского сельского поселения Тосненского района Ленинградской области на 2014-2016 годы"</w:t>
            </w:r>
          </w:p>
          <w:p w14:paraId="1BAD83CB" w14:textId="77777777" w:rsidR="009F3C89" w:rsidRPr="00543662" w:rsidRDefault="009F3C89" w:rsidP="003079FC">
            <w:pPr>
              <w:widowControl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5C44E" w14:textId="77777777" w:rsidR="009F3C89" w:rsidRPr="00543662" w:rsidRDefault="009F3C89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8E210" w14:textId="77777777" w:rsidR="009F3C89" w:rsidRPr="00543662" w:rsidRDefault="009F3C89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0801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57812" w14:textId="77777777" w:rsidR="009F3C89" w:rsidRPr="00543662" w:rsidRDefault="009F3C89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07</w:t>
            </w:r>
            <w:r w:rsidR="005034B0" w:rsidRPr="00543662">
              <w:rPr>
                <w:rFonts w:ascii="Arial" w:hAnsi="Arial" w:cs="Arial"/>
                <w:i/>
                <w:iCs/>
                <w:color w:val="333333"/>
              </w:rPr>
              <w:t>2</w:t>
            </w:r>
            <w:r w:rsidRPr="00543662">
              <w:rPr>
                <w:rFonts w:ascii="Arial" w:hAnsi="Arial" w:cs="Arial"/>
                <w:i/>
                <w:iCs/>
                <w:color w:val="333333"/>
              </w:rPr>
              <w:t>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C38E9" w14:textId="77777777" w:rsidR="009F3C89" w:rsidRPr="00543662" w:rsidRDefault="009F3C89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00B8C" w14:textId="77777777" w:rsidR="009F3C89" w:rsidRPr="00543662" w:rsidRDefault="009F3C89" w:rsidP="003079FC">
            <w:pPr>
              <w:widowControl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1 300,000</w:t>
            </w:r>
          </w:p>
        </w:tc>
      </w:tr>
      <w:tr w:rsidR="005034B0" w:rsidRPr="00543662" w14:paraId="2895C3AC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CFAF2" w14:textId="77777777" w:rsidR="005034B0" w:rsidRPr="00543662" w:rsidRDefault="005034B0" w:rsidP="005034B0">
            <w:pPr>
              <w:rPr>
                <w:rFonts w:ascii="Arial" w:hAnsi="Arial" w:cs="Arial"/>
                <w:color w:val="000000"/>
              </w:rPr>
            </w:pPr>
            <w:r w:rsidRPr="00543662">
              <w:rPr>
                <w:rFonts w:ascii="Arial" w:hAnsi="Arial" w:cs="Arial"/>
                <w:color w:val="000000"/>
              </w:rPr>
              <w:t>Расходы на обеспечение деятельности муниципального казенного учреждения МКУК («Лисинский СДК») в рамках подпрограммы «Обеспечение жителей Лисинского сельского поселен</w:t>
            </w:r>
            <w:r w:rsidR="002B19FB">
              <w:rPr>
                <w:rFonts w:ascii="Arial" w:hAnsi="Arial" w:cs="Arial"/>
                <w:color w:val="000000"/>
              </w:rPr>
              <w:t>ия Тосненского района Ленинградс</w:t>
            </w:r>
            <w:r w:rsidRPr="00543662">
              <w:rPr>
                <w:rFonts w:ascii="Arial" w:hAnsi="Arial" w:cs="Arial"/>
                <w:color w:val="000000"/>
              </w:rPr>
              <w:t>кой области  услугами в сфере культуры и досуга» муниципальной программы "Развитие культуры Лисинского сельского поселения Тосненского района Ленинградской области на 2014-2016 годы"</w:t>
            </w:r>
          </w:p>
          <w:p w14:paraId="23B3DC33" w14:textId="77777777" w:rsidR="005034B0" w:rsidRPr="00543662" w:rsidRDefault="005034B0" w:rsidP="003079FC">
            <w:pPr>
              <w:widowControl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3528A" w14:textId="77777777" w:rsidR="005034B0" w:rsidRPr="00543662" w:rsidRDefault="005034B0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252F2" w14:textId="77777777" w:rsidR="005034B0" w:rsidRPr="00543662" w:rsidRDefault="005034B0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0801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4ED72" w14:textId="77777777" w:rsidR="005034B0" w:rsidRPr="00543662" w:rsidRDefault="005034B0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543662">
              <w:rPr>
                <w:rFonts w:ascii="Arial" w:hAnsi="Arial" w:cs="Arial"/>
                <w:i/>
                <w:iCs/>
                <w:color w:val="333333"/>
              </w:rPr>
              <w:t>0720016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61F08" w14:textId="77777777" w:rsidR="005034B0" w:rsidRPr="00543662" w:rsidRDefault="005034B0" w:rsidP="003079FC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14FF9" w14:textId="77777777" w:rsidR="005034B0" w:rsidRPr="00543662" w:rsidRDefault="000B0C16" w:rsidP="003079FC">
            <w:pPr>
              <w:widowControl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543662">
              <w:rPr>
                <w:rFonts w:ascii="Arial" w:hAnsi="Arial" w:cs="Arial"/>
                <w:i/>
                <w:iCs/>
                <w:color w:val="000000"/>
              </w:rPr>
              <w:t>1300,000</w:t>
            </w:r>
          </w:p>
        </w:tc>
      </w:tr>
      <w:tr w:rsidR="009F3C89" w:rsidRPr="00543662" w14:paraId="7894C503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06A83" w14:textId="77777777" w:rsidR="009F3C89" w:rsidRPr="00543662" w:rsidRDefault="009F3C89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Организация и проведение мероприятий в сфере культуры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2F2F1" w14:textId="77777777" w:rsidR="009F3C89" w:rsidRPr="00543662" w:rsidRDefault="009F3C89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EC8BD" w14:textId="77777777" w:rsidR="009F3C89" w:rsidRPr="00543662" w:rsidRDefault="009F3C89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0801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7D58D" w14:textId="77777777" w:rsidR="009F3C89" w:rsidRPr="00543662" w:rsidRDefault="009F3C89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07</w:t>
            </w:r>
            <w:r w:rsidR="005034B0" w:rsidRPr="00543662">
              <w:rPr>
                <w:rFonts w:ascii="Arial" w:hAnsi="Arial" w:cs="Arial"/>
                <w:iCs/>
                <w:color w:val="333333"/>
              </w:rPr>
              <w:t>20016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8425C" w14:textId="77777777" w:rsidR="009F3C89" w:rsidRPr="00543662" w:rsidRDefault="009F3C89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6AFD9" w14:textId="77777777" w:rsidR="009F3C89" w:rsidRPr="00543662" w:rsidRDefault="009F3C89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1 300,000</w:t>
            </w:r>
          </w:p>
        </w:tc>
      </w:tr>
      <w:tr w:rsidR="00910BAF" w:rsidRPr="00543662" w14:paraId="6A62954E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6F23B" w14:textId="77777777" w:rsidR="00910BAF" w:rsidRPr="00543662" w:rsidRDefault="007B6549" w:rsidP="003079F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CD9F" w14:textId="77777777" w:rsidR="00910BAF" w:rsidRPr="00543662" w:rsidRDefault="00910BAF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84746" w14:textId="77777777" w:rsidR="00910BAF" w:rsidRPr="00543662" w:rsidRDefault="00910BAF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0801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FB3C" w14:textId="77777777" w:rsidR="00910BAF" w:rsidRPr="00543662" w:rsidRDefault="00910BAF" w:rsidP="003079F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543662">
              <w:rPr>
                <w:rFonts w:ascii="Arial" w:hAnsi="Arial" w:cs="Arial"/>
                <w:iCs/>
                <w:color w:val="333333"/>
              </w:rPr>
              <w:t>07</w:t>
            </w:r>
            <w:r w:rsidR="005034B0" w:rsidRPr="00543662">
              <w:rPr>
                <w:rFonts w:ascii="Arial" w:hAnsi="Arial" w:cs="Arial"/>
                <w:iCs/>
                <w:color w:val="333333"/>
              </w:rPr>
              <w:t>20016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CE61E" w14:textId="77777777" w:rsidR="00910BAF" w:rsidRPr="00543662" w:rsidRDefault="00910BAF" w:rsidP="003079F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11</w:t>
            </w:r>
            <w:r w:rsidR="009F3C89" w:rsidRPr="00543662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4E505" w14:textId="77777777" w:rsidR="00910BAF" w:rsidRPr="00543662" w:rsidRDefault="009F3C89" w:rsidP="003079F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543662">
              <w:rPr>
                <w:rFonts w:ascii="Arial" w:hAnsi="Arial" w:cs="Arial"/>
                <w:iCs/>
                <w:color w:val="000000"/>
              </w:rPr>
              <w:t>1</w:t>
            </w:r>
            <w:r w:rsidR="00041BD5" w:rsidRPr="00543662">
              <w:rPr>
                <w:rFonts w:ascii="Arial" w:hAnsi="Arial" w:cs="Arial"/>
                <w:iCs/>
                <w:color w:val="000000"/>
              </w:rPr>
              <w:t> 300,00</w:t>
            </w:r>
            <w:r w:rsidRPr="00543662">
              <w:rPr>
                <w:rFonts w:ascii="Arial" w:hAnsi="Arial" w:cs="Arial"/>
                <w:iCs/>
                <w:color w:val="000000"/>
              </w:rPr>
              <w:t>0</w:t>
            </w:r>
          </w:p>
        </w:tc>
      </w:tr>
    </w:tbl>
    <w:p w14:paraId="6306BCC8" w14:textId="77777777" w:rsidR="00033FF4" w:rsidRDefault="00033FF4" w:rsidP="00033FF4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148530A2" w14:textId="77777777" w:rsidR="00033FF4" w:rsidRDefault="00033FF4" w:rsidP="00033FF4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54A76083" w14:textId="77777777" w:rsidR="00116F1C" w:rsidRDefault="00116F1C" w:rsidP="00033FF4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342E5B21" w14:textId="77777777" w:rsidR="00116F1C" w:rsidRDefault="00116F1C" w:rsidP="00033FF4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716ADD26" w14:textId="77777777" w:rsidR="00D9664D" w:rsidRDefault="00D9664D" w:rsidP="00543662">
      <w:pPr>
        <w:shd w:val="clear" w:color="auto" w:fill="FFFFFF"/>
        <w:tabs>
          <w:tab w:val="left" w:pos="1147"/>
        </w:tabs>
        <w:rPr>
          <w:sz w:val="22"/>
          <w:szCs w:val="22"/>
        </w:rPr>
        <w:sectPr w:rsidR="00D9664D" w:rsidSect="00410564">
          <w:pgSz w:w="11909" w:h="16834" w:code="9"/>
          <w:pgMar w:top="397" w:right="567" w:bottom="397" w:left="851" w:header="567" w:footer="567" w:gutter="0"/>
          <w:cols w:space="60"/>
          <w:noEndnote/>
        </w:sectPr>
      </w:pPr>
    </w:p>
    <w:p w14:paraId="2BB2E4AE" w14:textId="77777777" w:rsidR="006C5A3C" w:rsidRPr="003C71B3" w:rsidRDefault="006C5A3C" w:rsidP="006C5A3C">
      <w:pPr>
        <w:shd w:val="clear" w:color="auto" w:fill="FFFFFF"/>
        <w:spacing w:line="247" w:lineRule="exact"/>
        <w:ind w:right="74"/>
        <w:jc w:val="right"/>
      </w:pPr>
      <w:r w:rsidRPr="003C71B3">
        <w:rPr>
          <w:color w:val="000000"/>
          <w:spacing w:val="-3"/>
        </w:rPr>
        <w:lastRenderedPageBreak/>
        <w:t>Приложение № 1</w:t>
      </w:r>
      <w:r w:rsidR="00C951B3">
        <w:rPr>
          <w:color w:val="000000"/>
          <w:spacing w:val="-3"/>
        </w:rPr>
        <w:t>2</w:t>
      </w:r>
    </w:p>
    <w:p w14:paraId="08FBB404" w14:textId="77777777" w:rsidR="006C5A3C" w:rsidRPr="003C71B3" w:rsidRDefault="006C5A3C" w:rsidP="006C5A3C">
      <w:pPr>
        <w:shd w:val="clear" w:color="auto" w:fill="FFFFFF"/>
        <w:spacing w:before="5" w:line="247" w:lineRule="exact"/>
        <w:ind w:right="60"/>
        <w:jc w:val="right"/>
      </w:pPr>
      <w:r w:rsidRPr="003C71B3">
        <w:rPr>
          <w:color w:val="000000"/>
          <w:spacing w:val="-2"/>
        </w:rPr>
        <w:t>УТВЕРЖДЕНО</w:t>
      </w:r>
    </w:p>
    <w:p w14:paraId="3B35B7E6" w14:textId="77777777" w:rsidR="006C5A3C" w:rsidRPr="003C71B3" w:rsidRDefault="006C5A3C" w:rsidP="006C5A3C">
      <w:pPr>
        <w:shd w:val="clear" w:color="auto" w:fill="FFFFFF"/>
        <w:spacing w:line="247" w:lineRule="exact"/>
        <w:ind w:right="65"/>
        <w:jc w:val="right"/>
      </w:pPr>
      <w:r w:rsidRPr="003C71B3">
        <w:rPr>
          <w:color w:val="000000"/>
          <w:spacing w:val="-1"/>
        </w:rPr>
        <w:t>решением Совета депутатов</w:t>
      </w:r>
    </w:p>
    <w:p w14:paraId="16DCC01C" w14:textId="77777777" w:rsidR="006C5A3C" w:rsidRPr="003C71B3" w:rsidRDefault="006C5A3C" w:rsidP="006C5A3C">
      <w:pPr>
        <w:shd w:val="clear" w:color="auto" w:fill="FFFFFF"/>
        <w:spacing w:line="247" w:lineRule="exact"/>
        <w:ind w:right="115"/>
        <w:jc w:val="right"/>
      </w:pPr>
      <w:r w:rsidRPr="003C71B3">
        <w:rPr>
          <w:color w:val="000000"/>
          <w:spacing w:val="-1"/>
        </w:rPr>
        <w:t>Лисинского сельского поселения</w:t>
      </w:r>
    </w:p>
    <w:p w14:paraId="2DC2A593" w14:textId="77777777" w:rsidR="006C5A3C" w:rsidRPr="003C71B3" w:rsidRDefault="006C5A3C" w:rsidP="006C5A3C">
      <w:pPr>
        <w:shd w:val="clear" w:color="auto" w:fill="FFFFFF"/>
        <w:spacing w:line="247" w:lineRule="exact"/>
        <w:ind w:right="70"/>
        <w:jc w:val="right"/>
      </w:pPr>
      <w:r w:rsidRPr="003C71B3">
        <w:rPr>
          <w:color w:val="000000"/>
          <w:spacing w:val="-1"/>
        </w:rPr>
        <w:t>Тосненского района Ленинградской области</w:t>
      </w:r>
    </w:p>
    <w:p w14:paraId="1F56C31C" w14:textId="77777777" w:rsidR="006C5A3C" w:rsidRPr="003C71B3" w:rsidRDefault="00D57130" w:rsidP="006C5A3C">
      <w:pPr>
        <w:shd w:val="clear" w:color="auto" w:fill="FFFFFF"/>
        <w:spacing w:line="245" w:lineRule="exact"/>
        <w:ind w:right="53"/>
        <w:jc w:val="right"/>
      </w:pPr>
      <w:r>
        <w:rPr>
          <w:color w:val="000000"/>
          <w:spacing w:val="-3"/>
        </w:rPr>
        <w:t>27.12.2013 г. № 106</w:t>
      </w:r>
      <w:r w:rsidR="006C5A3C" w:rsidRPr="003C71B3">
        <w:rPr>
          <w:color w:val="000000"/>
          <w:spacing w:val="-3"/>
        </w:rPr>
        <w:t xml:space="preserve"> </w:t>
      </w:r>
    </w:p>
    <w:p w14:paraId="5E87C051" w14:textId="77777777" w:rsidR="006C5A3C" w:rsidRPr="00543662" w:rsidRDefault="006C5A3C" w:rsidP="006C5A3C">
      <w:pPr>
        <w:shd w:val="clear" w:color="auto" w:fill="FFFFFF"/>
        <w:tabs>
          <w:tab w:val="left" w:pos="1147"/>
        </w:tabs>
        <w:jc w:val="center"/>
        <w:rPr>
          <w:b/>
          <w:sz w:val="22"/>
          <w:szCs w:val="22"/>
        </w:rPr>
      </w:pPr>
      <w:r w:rsidRPr="00543662">
        <w:rPr>
          <w:b/>
          <w:sz w:val="22"/>
          <w:szCs w:val="22"/>
        </w:rPr>
        <w:t xml:space="preserve">Ведомственная структура расходов бюджета </w:t>
      </w:r>
    </w:p>
    <w:p w14:paraId="18E9D7A4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  <w:r w:rsidRPr="00543662">
        <w:rPr>
          <w:b/>
          <w:sz w:val="22"/>
          <w:szCs w:val="22"/>
        </w:rPr>
        <w:t>Лисинского сельского поселение Тосненского района Ленинградской области на 201</w:t>
      </w:r>
      <w:r w:rsidR="003734D3" w:rsidRPr="00543662">
        <w:rPr>
          <w:b/>
          <w:sz w:val="22"/>
          <w:szCs w:val="22"/>
        </w:rPr>
        <w:t>5</w:t>
      </w:r>
      <w:r w:rsidRPr="00543662">
        <w:rPr>
          <w:b/>
          <w:sz w:val="22"/>
          <w:szCs w:val="22"/>
        </w:rPr>
        <w:t>и 201</w:t>
      </w:r>
      <w:r w:rsidR="003734D3" w:rsidRPr="00543662">
        <w:rPr>
          <w:b/>
          <w:sz w:val="22"/>
          <w:szCs w:val="22"/>
        </w:rPr>
        <w:t>6</w:t>
      </w:r>
      <w:r w:rsidRPr="00543662">
        <w:rPr>
          <w:b/>
          <w:sz w:val="22"/>
          <w:szCs w:val="22"/>
        </w:rPr>
        <w:t>годы</w:t>
      </w:r>
    </w:p>
    <w:tbl>
      <w:tblPr>
        <w:tblW w:w="1587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4"/>
        <w:gridCol w:w="1276"/>
        <w:gridCol w:w="992"/>
        <w:gridCol w:w="1276"/>
        <w:gridCol w:w="992"/>
        <w:gridCol w:w="1418"/>
        <w:gridCol w:w="1559"/>
      </w:tblGrid>
      <w:tr w:rsidR="006C5A3C" w14:paraId="591C2506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27DDA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2F4C8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2695554E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9F6511A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9921C07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9FA41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3734D3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274EB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3734D3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г.</w:t>
            </w:r>
          </w:p>
        </w:tc>
      </w:tr>
      <w:tr w:rsidR="006C5A3C" w14:paraId="1D9EBAD7" w14:textId="77777777" w:rsidTr="0054366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5463A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3D9E3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AC9DC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EC214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ЦСР, целевая статья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86C34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ВР вид расхода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BF94F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(тыс.руб.)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80D30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(тыс.руб.)</w:t>
            </w:r>
          </w:p>
        </w:tc>
      </w:tr>
      <w:tr w:rsidR="006C5A3C" w14:paraId="3EA31E56" w14:textId="77777777" w:rsidTr="0054366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279C2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ИТОГО</w:t>
            </w:r>
          </w:p>
          <w:p w14:paraId="5BB5F565" w14:textId="77777777" w:rsidR="00543662" w:rsidRDefault="00543662" w:rsidP="006C5A3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40F83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3FD0A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F4A91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C5FAA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EBF12" w14:textId="77777777" w:rsidR="006C5A3C" w:rsidRDefault="000B5D0A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2D68E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="001F53E8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  <w:r w:rsidR="006E7E9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23</w:t>
            </w:r>
            <w:r w:rsidR="002D68E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3</w:t>
            </w:r>
            <w:r w:rsidR="001F53E8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</w:t>
            </w:r>
            <w:r w:rsidR="006E7E9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  <w:r w:rsidR="002D68E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7</w:t>
            </w:r>
            <w:r w:rsidR="001F53E8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4E5DD" w14:textId="77777777" w:rsidR="006C5A3C" w:rsidRDefault="0050332E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6E7E9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="00C85ED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  <w:r w:rsidR="006E7E9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646</w:t>
            </w:r>
            <w:r w:rsidR="00C85ED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</w:t>
            </w:r>
            <w:r w:rsidR="006E7E9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2</w:t>
            </w:r>
            <w:r w:rsidR="002D68E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7</w:t>
            </w:r>
            <w:r w:rsidR="00C85ED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</w:p>
        </w:tc>
      </w:tr>
      <w:tr w:rsidR="006C5A3C" w14:paraId="75395EA9" w14:textId="77777777" w:rsidTr="0054366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F94EC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0E6BE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EC08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B9CB0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6E51B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FF620" w14:textId="77777777" w:rsidR="006C5A3C" w:rsidRDefault="00C85ED4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2F47E8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4 223,67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2281A" w14:textId="77777777" w:rsidR="006C5A3C" w:rsidRDefault="0050332E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2F47E8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5 039,77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</w:p>
        </w:tc>
      </w:tr>
      <w:tr w:rsidR="006C5A3C" w14:paraId="41F8C2B7" w14:textId="77777777" w:rsidTr="0054366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164D8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6783B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2709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92F34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4BACE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F2D4D" w14:textId="77777777" w:rsidR="006C5A3C" w:rsidRDefault="002D68ED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5 310</w:t>
            </w:r>
            <w:r w:rsidR="00FF645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9D338" w14:textId="77777777" w:rsidR="006C5A3C" w:rsidRDefault="002D68ED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5 510</w:t>
            </w:r>
            <w:r w:rsidR="00C85ED4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,000</w:t>
            </w:r>
          </w:p>
        </w:tc>
      </w:tr>
      <w:tr w:rsidR="006C5A3C" w14:paraId="4CC2E6E3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2C93B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EEC13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35052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D3533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ED672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5A2FD" w14:textId="77777777" w:rsidR="006C5A3C" w:rsidRDefault="002D68ED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5 100</w:t>
            </w:r>
            <w:r w:rsidR="00FF645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A9A00" w14:textId="77777777" w:rsidR="006C5A3C" w:rsidRDefault="002D68ED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5 300</w:t>
            </w:r>
            <w:r w:rsidR="00C85ED4">
              <w:rPr>
                <w:rFonts w:ascii="Arial" w:hAnsi="Arial" w:cs="Arial"/>
                <w:b/>
                <w:bCs/>
                <w:color w:val="333333"/>
              </w:rPr>
              <w:t>,000</w:t>
            </w:r>
          </w:p>
        </w:tc>
      </w:tr>
      <w:tr w:rsidR="0004118F" w:rsidRPr="00910BAF" w14:paraId="6315F177" w14:textId="77777777" w:rsidTr="0054366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07A17" w14:textId="77777777" w:rsidR="0004118F" w:rsidRPr="00910BAF" w:rsidRDefault="0004118F" w:rsidP="006C5A3C">
            <w:pPr>
              <w:widowControl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8A636" w14:textId="77777777" w:rsidR="0004118F" w:rsidRPr="00910BAF" w:rsidRDefault="0004118F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D4826" w14:textId="77777777" w:rsidR="0004118F" w:rsidRPr="00910BAF" w:rsidRDefault="0004118F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5AE2D" w14:textId="77777777" w:rsidR="0004118F" w:rsidRDefault="0004118F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9100000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7BC0F" w14:textId="77777777" w:rsidR="0004118F" w:rsidRPr="00910BAF" w:rsidRDefault="0004118F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63868" w14:textId="77777777" w:rsidR="0004118F" w:rsidRPr="00910BAF" w:rsidRDefault="002D68ED" w:rsidP="006C5A3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5 100,000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C706" w14:textId="77777777" w:rsidR="0004118F" w:rsidRPr="00910BAF" w:rsidRDefault="002D68ED" w:rsidP="006C5A3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5 300,000</w:t>
            </w:r>
          </w:p>
        </w:tc>
      </w:tr>
      <w:tr w:rsidR="006C5A3C" w:rsidRPr="00DE7844" w14:paraId="5432D182" w14:textId="77777777" w:rsidTr="0054366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D5C96" w14:textId="77777777" w:rsidR="006C5A3C" w:rsidRPr="00DE7844" w:rsidRDefault="00910BAF" w:rsidP="006C5A3C">
            <w:pPr>
              <w:widowControl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5D815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F858D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36FF3" w14:textId="77777777" w:rsidR="006C5A3C" w:rsidRPr="00DE7844" w:rsidRDefault="00910BAF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9100004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AB58A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33711" w14:textId="77777777" w:rsidR="006C5A3C" w:rsidRPr="00DE7844" w:rsidRDefault="002D68ED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4 19</w:t>
            </w:r>
            <w:r w:rsidR="00835672" w:rsidRPr="00DE7844">
              <w:rPr>
                <w:rFonts w:ascii="Arial" w:hAnsi="Arial" w:cs="Arial"/>
                <w:color w:val="000000"/>
              </w:rPr>
              <w:t>9</w:t>
            </w:r>
            <w:r w:rsidRPr="00DE7844">
              <w:rPr>
                <w:rFonts w:ascii="Arial" w:hAnsi="Arial" w:cs="Arial"/>
                <w:color w:val="000000"/>
              </w:rPr>
              <w:t>,00</w:t>
            </w:r>
            <w:r w:rsidR="00491CDC" w:rsidRPr="00DE784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4490A" w14:textId="77777777" w:rsidR="006C5A3C" w:rsidRPr="00DE7844" w:rsidRDefault="002D68ED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4 299</w:t>
            </w:r>
            <w:r w:rsidR="00C85ED4" w:rsidRPr="00DE7844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910BAF" w:rsidRPr="00DE7844" w14:paraId="56087B7F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C5001" w14:textId="77777777" w:rsidR="00910BAF" w:rsidRPr="00DE7844" w:rsidRDefault="0004118F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 xml:space="preserve">Расходы на выплаты персоналу </w:t>
            </w:r>
            <w:r w:rsidR="00041BD5" w:rsidRPr="00DE7844">
              <w:rPr>
                <w:rFonts w:ascii="Arial" w:hAnsi="Arial" w:cs="Arial"/>
                <w:iCs/>
                <w:color w:val="000000"/>
              </w:rPr>
              <w:t>муниципаль</w:t>
            </w:r>
            <w:r w:rsidRPr="00DE7844">
              <w:rPr>
                <w:rFonts w:ascii="Arial" w:hAnsi="Arial" w:cs="Arial"/>
                <w:iCs/>
                <w:color w:val="000000"/>
              </w:rPr>
              <w:t>ных органов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5FFCB" w14:textId="77777777" w:rsidR="00910BAF" w:rsidRPr="00DE7844" w:rsidRDefault="00910BAF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2E8E3" w14:textId="77777777" w:rsidR="00910BAF" w:rsidRPr="00DE7844" w:rsidRDefault="00910BAF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D13A6" w14:textId="77777777" w:rsidR="00910BAF" w:rsidRPr="00DE7844" w:rsidRDefault="00910BAF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9100004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79036" w14:textId="77777777" w:rsidR="00910BAF" w:rsidRPr="00DE7844" w:rsidRDefault="00910BAF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12</w:t>
            </w:r>
            <w:r w:rsidR="0004118F" w:rsidRPr="00DE7844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43758" w14:textId="77777777" w:rsidR="00910BAF" w:rsidRPr="00DE7844" w:rsidRDefault="002D68ED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2 500,000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BE8A2" w14:textId="77777777" w:rsidR="00910BAF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2 600,000</w:t>
            </w:r>
          </w:p>
        </w:tc>
      </w:tr>
      <w:tr w:rsidR="00910BAF" w:rsidRPr="00DE7844" w14:paraId="594842FF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69F84" w14:textId="77777777" w:rsidR="00910BAF" w:rsidRPr="00DE7844" w:rsidRDefault="0004118F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Иные</w:t>
            </w:r>
            <w:r w:rsidR="00347202" w:rsidRPr="00DE7844">
              <w:rPr>
                <w:rFonts w:ascii="Arial" w:hAnsi="Arial" w:cs="Arial"/>
                <w:iCs/>
                <w:color w:val="000000"/>
              </w:rPr>
              <w:t xml:space="preserve"> закупк</w:t>
            </w:r>
            <w:r w:rsidRPr="00DE7844">
              <w:rPr>
                <w:rFonts w:ascii="Arial" w:hAnsi="Arial" w:cs="Arial"/>
                <w:iCs/>
                <w:color w:val="000000"/>
              </w:rPr>
              <w:t>и</w:t>
            </w:r>
            <w:r w:rsidR="00347202" w:rsidRPr="00DE7844">
              <w:rPr>
                <w:rFonts w:ascii="Arial" w:hAnsi="Arial" w:cs="Arial"/>
                <w:iCs/>
                <w:color w:val="000000"/>
              </w:rPr>
              <w:t xml:space="preserve"> товаров, работ и услуг для  </w:t>
            </w:r>
            <w:r w:rsidR="00242D1A" w:rsidRPr="00DE7844">
              <w:rPr>
                <w:rFonts w:ascii="Arial" w:hAnsi="Arial" w:cs="Arial"/>
                <w:iCs/>
                <w:color w:val="000000"/>
              </w:rPr>
              <w:t>муниципаль</w:t>
            </w:r>
            <w:r w:rsidR="00347202" w:rsidRPr="00DE7844">
              <w:rPr>
                <w:rFonts w:ascii="Arial" w:hAnsi="Arial" w:cs="Arial"/>
                <w:iCs/>
                <w:color w:val="000000"/>
              </w:rPr>
              <w:t>ных 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23F67" w14:textId="77777777" w:rsidR="00910BAF" w:rsidRPr="00DE7844" w:rsidRDefault="00347202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731F3" w14:textId="77777777" w:rsidR="00910BAF" w:rsidRPr="00DE7844" w:rsidRDefault="0034720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427D2" w14:textId="77777777" w:rsidR="00910BAF" w:rsidRPr="00DE7844" w:rsidRDefault="0034720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9100004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87662" w14:textId="77777777" w:rsidR="00910BAF" w:rsidRPr="00DE7844" w:rsidRDefault="00347202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24</w:t>
            </w:r>
            <w:r w:rsidR="0004118F" w:rsidRPr="00DE7844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2784E" w14:textId="77777777" w:rsidR="00910BAF" w:rsidRPr="00DE7844" w:rsidRDefault="002D68ED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1 599,000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DEEA0" w14:textId="77777777" w:rsidR="00910BAF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1 599,000</w:t>
            </w:r>
          </w:p>
        </w:tc>
      </w:tr>
      <w:tr w:rsidR="006C5A3C" w:rsidRPr="00DE7844" w14:paraId="59093591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F066E" w14:textId="77777777" w:rsidR="006C5A3C" w:rsidRPr="00DE7844" w:rsidRDefault="00347202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682FA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B8291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CD509" w14:textId="77777777" w:rsidR="006C5A3C" w:rsidRPr="00DE7844" w:rsidRDefault="0034720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9100004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58460" w14:textId="77777777" w:rsidR="006C5A3C" w:rsidRPr="00DE7844" w:rsidRDefault="00347202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85</w:t>
            </w:r>
            <w:r w:rsidR="0004118F" w:rsidRPr="00DE7844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42301" w14:textId="77777777" w:rsidR="006C5A3C" w:rsidRPr="00DE7844" w:rsidRDefault="002D68ED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100</w:t>
            </w:r>
            <w:r w:rsidR="00491CDC" w:rsidRPr="00DE7844">
              <w:rPr>
                <w:rFonts w:ascii="Arial" w:hAnsi="Arial" w:cs="Arial"/>
                <w:color w:val="000000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FA5D2" w14:textId="77777777" w:rsidR="006C5A3C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100</w:t>
            </w:r>
            <w:r w:rsidR="00C85ED4" w:rsidRPr="00DE7844">
              <w:rPr>
                <w:rFonts w:ascii="Arial" w:hAnsi="Arial" w:cs="Arial"/>
                <w:iCs/>
                <w:color w:val="000000"/>
              </w:rPr>
              <w:t>,000</w:t>
            </w:r>
          </w:p>
        </w:tc>
      </w:tr>
      <w:tr w:rsidR="006C5A3C" w:rsidRPr="00347202" w14:paraId="594C5AC5" w14:textId="77777777" w:rsidTr="0054366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8D211" w14:textId="77777777" w:rsidR="006C5A3C" w:rsidRPr="00347202" w:rsidRDefault="00347202" w:rsidP="006C5A3C">
            <w:pPr>
              <w:widowControl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Обеспечение деятельности г</w:t>
            </w:r>
            <w:r w:rsidR="006C5A3C" w:rsidRPr="00347202">
              <w:rPr>
                <w:rFonts w:ascii="Arial" w:hAnsi="Arial" w:cs="Arial"/>
                <w:b/>
                <w:color w:val="000000"/>
              </w:rPr>
              <w:t>лав</w:t>
            </w:r>
            <w:r>
              <w:rPr>
                <w:rFonts w:ascii="Arial" w:hAnsi="Arial" w:cs="Arial"/>
                <w:b/>
                <w:color w:val="000000"/>
              </w:rPr>
              <w:t>ы</w:t>
            </w:r>
            <w:r w:rsidR="006C5A3C" w:rsidRPr="00347202">
              <w:rPr>
                <w:rFonts w:ascii="Arial" w:hAnsi="Arial" w:cs="Arial"/>
                <w:b/>
                <w:color w:val="000000"/>
              </w:rPr>
              <w:t xml:space="preserve">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FC093" w14:textId="77777777" w:rsidR="006C5A3C" w:rsidRPr="00347202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347202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B9E8B" w14:textId="77777777" w:rsidR="006C5A3C" w:rsidRPr="00347202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347202">
              <w:rPr>
                <w:rFonts w:ascii="Arial" w:hAnsi="Arial" w:cs="Arial"/>
                <w:b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E1DD9" w14:textId="77777777" w:rsidR="006C5A3C" w:rsidRPr="00347202" w:rsidRDefault="00347202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9100008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C087D" w14:textId="77777777" w:rsidR="006C5A3C" w:rsidRPr="00347202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E8A84" w14:textId="77777777" w:rsidR="006C5A3C" w:rsidRPr="00347202" w:rsidRDefault="005C7333" w:rsidP="006C5A3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 w:rsidRPr="00347202">
              <w:rPr>
                <w:rFonts w:ascii="Arial" w:hAnsi="Arial" w:cs="Arial"/>
                <w:b/>
                <w:color w:val="000000"/>
              </w:rPr>
              <w:t>9</w:t>
            </w:r>
            <w:r w:rsidR="002D68ED">
              <w:rPr>
                <w:rFonts w:ascii="Arial" w:hAnsi="Arial" w:cs="Arial"/>
                <w:b/>
                <w:color w:val="000000"/>
              </w:rPr>
              <w:t>00</w:t>
            </w:r>
            <w:r w:rsidR="00491CDC" w:rsidRPr="00347202">
              <w:rPr>
                <w:rFonts w:ascii="Arial" w:hAnsi="Arial" w:cs="Arial"/>
                <w:b/>
                <w:color w:val="000000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49B08" w14:textId="77777777" w:rsidR="006C5A3C" w:rsidRPr="00347202" w:rsidRDefault="005C7333" w:rsidP="006C5A3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 w:rsidRPr="00347202">
              <w:rPr>
                <w:rFonts w:ascii="Arial" w:hAnsi="Arial" w:cs="Arial"/>
                <w:b/>
                <w:color w:val="000000"/>
              </w:rPr>
              <w:t>1 00</w:t>
            </w:r>
            <w:r w:rsidR="002D68ED">
              <w:rPr>
                <w:rFonts w:ascii="Arial" w:hAnsi="Arial" w:cs="Arial"/>
                <w:b/>
                <w:color w:val="000000"/>
              </w:rPr>
              <w:t>0</w:t>
            </w:r>
            <w:r w:rsidR="006C5A3C" w:rsidRPr="00347202">
              <w:rPr>
                <w:rFonts w:ascii="Arial" w:hAnsi="Arial" w:cs="Arial"/>
                <w:b/>
                <w:color w:val="000000"/>
              </w:rPr>
              <w:t>,</w:t>
            </w:r>
            <w:r w:rsidR="00496B5B" w:rsidRPr="00347202">
              <w:rPr>
                <w:rFonts w:ascii="Arial" w:hAnsi="Arial" w:cs="Arial"/>
                <w:b/>
                <w:color w:val="000000"/>
              </w:rPr>
              <w:t>000</w:t>
            </w:r>
          </w:p>
        </w:tc>
      </w:tr>
      <w:tr w:rsidR="00496B5B" w:rsidRPr="00DE7844" w14:paraId="4E28F42C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321BD" w14:textId="77777777" w:rsidR="00496B5B" w:rsidRPr="00DE7844" w:rsidRDefault="006E600C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 xml:space="preserve">Расходы на выплаты персоналу </w:t>
            </w:r>
            <w:r w:rsidR="00041BD5" w:rsidRPr="00DE7844">
              <w:rPr>
                <w:rFonts w:ascii="Arial" w:hAnsi="Arial" w:cs="Arial"/>
                <w:iCs/>
                <w:color w:val="000000"/>
              </w:rPr>
              <w:t>муниципаль</w:t>
            </w:r>
            <w:r w:rsidRPr="00DE7844">
              <w:rPr>
                <w:rFonts w:ascii="Arial" w:hAnsi="Arial" w:cs="Arial"/>
                <w:iCs/>
                <w:color w:val="000000"/>
              </w:rPr>
              <w:t>ных органов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23842" w14:textId="77777777" w:rsidR="00496B5B" w:rsidRPr="00DE7844" w:rsidRDefault="00496B5B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52BB2" w14:textId="77777777" w:rsidR="00496B5B" w:rsidRPr="00DE7844" w:rsidRDefault="00F676D8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A1ED6" w14:textId="77777777" w:rsidR="00496B5B" w:rsidRPr="00DE7844" w:rsidRDefault="0034720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9100008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DC30B" w14:textId="77777777" w:rsidR="00496B5B" w:rsidRPr="00DE7844" w:rsidRDefault="00347202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12</w:t>
            </w:r>
            <w:r w:rsidR="0004118F" w:rsidRPr="00DE7844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06BE5" w14:textId="77777777" w:rsidR="00496B5B" w:rsidRPr="00DE7844" w:rsidRDefault="005C7333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9</w:t>
            </w:r>
            <w:r w:rsidR="002D68ED" w:rsidRPr="00DE7844">
              <w:rPr>
                <w:rFonts w:ascii="Arial" w:hAnsi="Arial" w:cs="Arial"/>
                <w:iCs/>
                <w:color w:val="000000"/>
              </w:rPr>
              <w:t>00</w:t>
            </w:r>
            <w:r w:rsidR="00491CDC" w:rsidRPr="00DE7844">
              <w:rPr>
                <w:rFonts w:ascii="Arial" w:hAnsi="Arial" w:cs="Arial"/>
                <w:iCs/>
                <w:color w:val="000000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7DD12" w14:textId="77777777" w:rsidR="00496B5B" w:rsidRPr="00DE7844" w:rsidRDefault="005C7333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1 00</w:t>
            </w:r>
            <w:r w:rsidR="002D68ED" w:rsidRPr="00DE7844">
              <w:rPr>
                <w:rFonts w:ascii="Arial" w:hAnsi="Arial" w:cs="Arial"/>
                <w:iCs/>
                <w:color w:val="000000"/>
              </w:rPr>
              <w:t>0</w:t>
            </w:r>
            <w:r w:rsidR="00496B5B" w:rsidRPr="00DE7844">
              <w:rPr>
                <w:rFonts w:ascii="Arial" w:hAnsi="Arial" w:cs="Arial"/>
                <w:iCs/>
                <w:color w:val="000000"/>
              </w:rPr>
              <w:t>,000</w:t>
            </w:r>
          </w:p>
        </w:tc>
      </w:tr>
      <w:tr w:rsidR="002D68ED" w:rsidRPr="00DE7844" w14:paraId="47DFCEE9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C26C3" w14:textId="77777777" w:rsidR="002D68ED" w:rsidRPr="00DE7844" w:rsidRDefault="002D68ED" w:rsidP="002D68ED">
            <w:pPr>
              <w:rPr>
                <w:rFonts w:ascii="Arial" w:hAnsi="Arial" w:cs="Arial"/>
              </w:rPr>
            </w:pPr>
            <w:r w:rsidRPr="00DE7844">
              <w:rPr>
                <w:rFonts w:ascii="Arial" w:hAnsi="Arial" w:cs="Arial"/>
              </w:rPr>
              <w:t>Обеспечение выполнения органами местного самоуправления муниципальных образования отдельных государственных полномочий Ленинградской области в сфере административных правоотношений (областной бюджет)</w:t>
            </w:r>
          </w:p>
          <w:p w14:paraId="7CD7B418" w14:textId="77777777" w:rsidR="002D68ED" w:rsidRPr="00DE7844" w:rsidRDefault="002D68ED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4F1D4" w14:textId="77777777" w:rsidR="002D68ED" w:rsidRPr="00DE7844" w:rsidRDefault="002D68ED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E4E9E" w14:textId="77777777" w:rsidR="002D68ED" w:rsidRPr="00DE7844" w:rsidRDefault="002D68ED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B064D" w14:textId="77777777" w:rsidR="002D68ED" w:rsidRPr="00DE7844" w:rsidRDefault="002D68ED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9107134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D780A" w14:textId="77777777" w:rsidR="002D68ED" w:rsidRPr="00DE7844" w:rsidRDefault="002D68ED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2D6BA" w14:textId="77777777" w:rsidR="002D68ED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44ECD" w14:textId="77777777" w:rsidR="002D68ED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1,000</w:t>
            </w:r>
          </w:p>
        </w:tc>
      </w:tr>
      <w:tr w:rsidR="002D68ED" w:rsidRPr="00DE7844" w14:paraId="56186E74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1A293" w14:textId="77777777" w:rsidR="002D68ED" w:rsidRPr="00DE7844" w:rsidRDefault="002D68ED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Иные закупки товаров для муниципальных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6CAC0" w14:textId="77777777" w:rsidR="002D68ED" w:rsidRPr="00DE7844" w:rsidRDefault="002D68ED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1094" w14:textId="77777777" w:rsidR="002D68ED" w:rsidRPr="00DE7844" w:rsidRDefault="002D68ED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1B5BD" w14:textId="77777777" w:rsidR="002D68ED" w:rsidRPr="00DE7844" w:rsidRDefault="002D68ED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9107134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5E170" w14:textId="77777777" w:rsidR="002D68ED" w:rsidRPr="00DE7844" w:rsidRDefault="002D68ED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64DFF" w14:textId="77777777" w:rsidR="002D68ED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AEDF9" w14:textId="77777777" w:rsidR="002D68ED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1,000</w:t>
            </w:r>
          </w:p>
        </w:tc>
      </w:tr>
      <w:tr w:rsidR="00347202" w:rsidRPr="000E6615" w14:paraId="347835FA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241DE" w14:textId="77777777" w:rsidR="00347202" w:rsidRPr="000E6615" w:rsidRDefault="00347202" w:rsidP="006C5A3C">
            <w:pPr>
              <w:widowControl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0E6615">
              <w:rPr>
                <w:rFonts w:ascii="Arial" w:hAnsi="Arial" w:cs="Arial"/>
                <w:b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5A071" w14:textId="77777777" w:rsidR="00347202" w:rsidRPr="000E6615" w:rsidRDefault="00347202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0E6615">
              <w:rPr>
                <w:rFonts w:ascii="Arial" w:hAnsi="Arial" w:cs="Arial"/>
                <w:b/>
                <w:i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CAC5" w14:textId="77777777" w:rsidR="00347202" w:rsidRPr="000E6615" w:rsidRDefault="00347202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 w:rsidRPr="000E6615">
              <w:rPr>
                <w:rFonts w:ascii="Arial" w:hAnsi="Arial" w:cs="Arial"/>
                <w:b/>
                <w:i/>
                <w:iCs/>
                <w:color w:val="333333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CF7E" w14:textId="77777777" w:rsidR="00347202" w:rsidRPr="000E6615" w:rsidRDefault="00347202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FEC23" w14:textId="77777777" w:rsidR="00347202" w:rsidRPr="000E6615" w:rsidRDefault="00347202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2F2FA" w14:textId="77777777" w:rsidR="00347202" w:rsidRPr="000E6615" w:rsidRDefault="002D68ED" w:rsidP="006C5A3C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50,000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028C1" w14:textId="77777777" w:rsidR="00347202" w:rsidRPr="000E6615" w:rsidRDefault="002D68ED" w:rsidP="006C5A3C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50,000</w:t>
            </w:r>
          </w:p>
        </w:tc>
      </w:tr>
      <w:tr w:rsidR="00347202" w:rsidRPr="000E6615" w14:paraId="1AB1893A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B84B3" w14:textId="77777777" w:rsidR="00347202" w:rsidRPr="000E6615" w:rsidRDefault="006E600C" w:rsidP="006C5A3C">
            <w:pPr>
              <w:widowControl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E8870" w14:textId="77777777" w:rsidR="00347202" w:rsidRPr="000E6615" w:rsidRDefault="000E6615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5207B" w14:textId="77777777" w:rsidR="00347202" w:rsidRPr="000E6615" w:rsidRDefault="000E6615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BFFE7" w14:textId="77777777" w:rsidR="00347202" w:rsidRPr="000E6615" w:rsidRDefault="000E6615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</w:rPr>
              <w:t>990</w:t>
            </w:r>
            <w:r w:rsidR="006E600C">
              <w:rPr>
                <w:rFonts w:ascii="Arial" w:hAnsi="Arial" w:cs="Arial"/>
                <w:b/>
                <w:i/>
                <w:iCs/>
                <w:color w:val="333333"/>
              </w:rPr>
              <w:t>0</w:t>
            </w:r>
            <w:r>
              <w:rPr>
                <w:rFonts w:ascii="Arial" w:hAnsi="Arial" w:cs="Arial"/>
                <w:b/>
                <w:i/>
                <w:iCs/>
                <w:color w:val="333333"/>
              </w:rPr>
              <w:t>00</w:t>
            </w:r>
            <w:r w:rsidR="006E600C">
              <w:rPr>
                <w:rFonts w:ascii="Arial" w:hAnsi="Arial" w:cs="Arial"/>
                <w:b/>
                <w:i/>
                <w:iCs/>
                <w:color w:val="333333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50601" w14:textId="77777777" w:rsidR="00347202" w:rsidRPr="000E6615" w:rsidRDefault="00347202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419F9" w14:textId="77777777" w:rsidR="00347202" w:rsidRPr="000E6615" w:rsidRDefault="002D68ED" w:rsidP="006C5A3C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50,000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5357A" w14:textId="77777777" w:rsidR="00347202" w:rsidRPr="000E6615" w:rsidRDefault="002D68ED" w:rsidP="006C5A3C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50,000</w:t>
            </w:r>
          </w:p>
        </w:tc>
      </w:tr>
      <w:tr w:rsidR="00347202" w:rsidRPr="00DE7844" w14:paraId="76ED676D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A2BF2" w14:textId="77777777" w:rsidR="00347202" w:rsidRPr="00DE7844" w:rsidRDefault="000E6615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 xml:space="preserve">Резервные </w:t>
            </w:r>
            <w:r w:rsidR="006E600C" w:rsidRPr="00DE7844">
              <w:rPr>
                <w:rFonts w:ascii="Arial" w:hAnsi="Arial" w:cs="Arial"/>
                <w:iCs/>
                <w:color w:val="000000"/>
              </w:rPr>
              <w:t>фонды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4AD64" w14:textId="77777777" w:rsidR="00347202" w:rsidRPr="00DE7844" w:rsidRDefault="000E6615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CC44D" w14:textId="77777777" w:rsidR="00347202" w:rsidRPr="00DE7844" w:rsidRDefault="000E6615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371D3" w14:textId="77777777" w:rsidR="00347202" w:rsidRPr="00DE7844" w:rsidRDefault="000E6615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9901005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279CD" w14:textId="77777777" w:rsidR="00347202" w:rsidRPr="00DE7844" w:rsidRDefault="00347202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7989F" w14:textId="77777777" w:rsidR="00347202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50,000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6DBDC" w14:textId="77777777" w:rsidR="00347202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50,000</w:t>
            </w:r>
          </w:p>
        </w:tc>
      </w:tr>
      <w:tr w:rsidR="006E600C" w:rsidRPr="00DE7844" w14:paraId="3724CB39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5BF01" w14:textId="77777777" w:rsidR="006E600C" w:rsidRPr="00DE7844" w:rsidRDefault="006E600C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D4D53" w14:textId="77777777" w:rsidR="006E600C" w:rsidRPr="00DE7844" w:rsidRDefault="006E600C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C3954" w14:textId="77777777" w:rsidR="006E600C" w:rsidRPr="00DE7844" w:rsidRDefault="006E600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00CA1" w14:textId="77777777" w:rsidR="006E600C" w:rsidRPr="00DE7844" w:rsidRDefault="006E600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9901005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15069" w14:textId="77777777" w:rsidR="006E600C" w:rsidRPr="00DE7844" w:rsidRDefault="006E600C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69068" w14:textId="77777777" w:rsidR="006E600C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50,000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EAB77" w14:textId="77777777" w:rsidR="006E600C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50,000</w:t>
            </w:r>
          </w:p>
        </w:tc>
      </w:tr>
      <w:tr w:rsidR="00496B5B" w:rsidRPr="000E6615" w14:paraId="5E87716D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51F21" w14:textId="77777777" w:rsidR="00543662" w:rsidRPr="000E6615" w:rsidRDefault="00F676D8" w:rsidP="006C5A3C">
            <w:pPr>
              <w:widowControl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0E6615">
              <w:rPr>
                <w:rFonts w:ascii="Arial" w:hAnsi="Arial" w:cs="Arial"/>
                <w:b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7EB2A" w14:textId="77777777" w:rsidR="00496B5B" w:rsidRPr="000E6615" w:rsidRDefault="00F676D8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0E6615">
              <w:rPr>
                <w:rFonts w:ascii="Arial" w:hAnsi="Arial" w:cs="Arial"/>
                <w:b/>
                <w:i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56A3F" w14:textId="77777777" w:rsidR="00496B5B" w:rsidRPr="000E6615" w:rsidRDefault="00F676D8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 w:rsidRPr="000E6615">
              <w:rPr>
                <w:rFonts w:ascii="Arial" w:hAnsi="Arial" w:cs="Arial"/>
                <w:b/>
                <w:i/>
                <w:iCs/>
                <w:color w:val="333333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9D15E" w14:textId="77777777" w:rsidR="00496B5B" w:rsidRPr="000E6615" w:rsidRDefault="00496B5B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20539" w14:textId="77777777" w:rsidR="00496B5B" w:rsidRPr="000E6615" w:rsidRDefault="00496B5B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F4223" w14:textId="77777777" w:rsidR="00496B5B" w:rsidRPr="000E6615" w:rsidRDefault="002D68ED" w:rsidP="006C5A3C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16</w:t>
            </w:r>
            <w:r w:rsidR="00491CDC" w:rsidRPr="000E6615">
              <w:rPr>
                <w:rFonts w:ascii="Arial" w:hAnsi="Arial" w:cs="Arial"/>
                <w:b/>
                <w:i/>
                <w:iCs/>
                <w:color w:val="000000"/>
              </w:rPr>
              <w:t>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8F7CF" w14:textId="77777777" w:rsidR="00496B5B" w:rsidRPr="000E6615" w:rsidRDefault="002D68ED" w:rsidP="006C5A3C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160</w:t>
            </w:r>
            <w:r w:rsidR="00F676D8" w:rsidRPr="000E6615">
              <w:rPr>
                <w:rFonts w:ascii="Arial" w:hAnsi="Arial" w:cs="Arial"/>
                <w:b/>
                <w:i/>
                <w:iCs/>
                <w:color w:val="000000"/>
              </w:rPr>
              <w:t>,000</w:t>
            </w:r>
          </w:p>
        </w:tc>
      </w:tr>
      <w:tr w:rsidR="006E600C" w:rsidRPr="004B13EC" w14:paraId="13F8FDC9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74968" w14:textId="77777777" w:rsidR="006E600C" w:rsidRPr="004B13EC" w:rsidRDefault="006E600C" w:rsidP="006C5A3C">
            <w:pPr>
              <w:widowControl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7C6FD" w14:textId="77777777" w:rsidR="006E600C" w:rsidRDefault="006E600C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9B832" w14:textId="77777777" w:rsidR="006E600C" w:rsidRDefault="006E600C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C194D" w14:textId="77777777" w:rsidR="006E600C" w:rsidRDefault="006E600C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333333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</w:rPr>
              <w:t>9200000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36F38" w14:textId="77777777" w:rsidR="006E600C" w:rsidRPr="004B13EC" w:rsidRDefault="006E600C" w:rsidP="006C5A3C">
            <w:pPr>
              <w:widowControl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EA5C9" w14:textId="77777777" w:rsidR="006E600C" w:rsidRPr="004B13EC" w:rsidRDefault="002D68ED" w:rsidP="006C5A3C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16</w:t>
            </w:r>
            <w:r w:rsidR="000B0C16">
              <w:rPr>
                <w:rFonts w:ascii="Arial" w:hAnsi="Arial" w:cs="Arial"/>
                <w:b/>
                <w:i/>
                <w:iCs/>
                <w:color w:val="000000"/>
              </w:rPr>
              <w:t>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B062E" w14:textId="77777777" w:rsidR="006E600C" w:rsidRPr="004B13EC" w:rsidRDefault="002D68ED" w:rsidP="006C5A3C">
            <w:pPr>
              <w:widowControl/>
              <w:jc w:val="right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>160</w:t>
            </w:r>
            <w:r w:rsidR="000B0C16">
              <w:rPr>
                <w:rFonts w:ascii="Arial" w:hAnsi="Arial" w:cs="Arial"/>
                <w:b/>
                <w:i/>
                <w:iCs/>
                <w:color w:val="000000"/>
              </w:rPr>
              <w:t>,000</w:t>
            </w:r>
          </w:p>
        </w:tc>
      </w:tr>
      <w:tr w:rsidR="004B13EC" w:rsidRPr="00DE7844" w14:paraId="03B9A39A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CD139" w14:textId="77777777" w:rsidR="004B13EC" w:rsidRPr="00DE7844" w:rsidRDefault="004B13EC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3634E" w14:textId="77777777" w:rsidR="004B13EC" w:rsidRPr="00DE7844" w:rsidRDefault="004B13EC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57AE2" w14:textId="77777777" w:rsidR="004B13EC" w:rsidRPr="00DE7844" w:rsidRDefault="004B13E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7F7E3" w14:textId="77777777" w:rsidR="004B13EC" w:rsidRPr="00DE7844" w:rsidRDefault="004B13E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9200003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D7364" w14:textId="77777777" w:rsidR="004B13EC" w:rsidRPr="00DE7844" w:rsidRDefault="004B13EC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09871" w14:textId="77777777" w:rsidR="004B13EC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16</w:t>
            </w:r>
            <w:r w:rsidR="000B0C16" w:rsidRPr="00DE7844">
              <w:rPr>
                <w:rFonts w:ascii="Arial" w:hAnsi="Arial" w:cs="Arial"/>
                <w:iCs/>
                <w:color w:val="000000"/>
              </w:rPr>
              <w:t>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3472" w14:textId="77777777" w:rsidR="004B13EC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160</w:t>
            </w:r>
            <w:r w:rsidR="000B0C16" w:rsidRPr="00DE7844">
              <w:rPr>
                <w:rFonts w:ascii="Arial" w:hAnsi="Arial" w:cs="Arial"/>
                <w:iCs/>
                <w:color w:val="000000"/>
              </w:rPr>
              <w:t>,000</w:t>
            </w:r>
          </w:p>
        </w:tc>
      </w:tr>
      <w:tr w:rsidR="006C5A3C" w:rsidRPr="00DE7844" w14:paraId="59F59C59" w14:textId="77777777" w:rsidTr="0054366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6088A" w14:textId="77777777" w:rsidR="006C5A3C" w:rsidRPr="00DE7844" w:rsidRDefault="006E600C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Иные</w:t>
            </w:r>
            <w:r w:rsidR="004B13EC" w:rsidRPr="00DE7844">
              <w:rPr>
                <w:rFonts w:ascii="Arial" w:hAnsi="Arial" w:cs="Arial"/>
                <w:iCs/>
                <w:color w:val="000000"/>
              </w:rPr>
              <w:t xml:space="preserve"> закупк</w:t>
            </w:r>
            <w:r w:rsidRPr="00DE7844">
              <w:rPr>
                <w:rFonts w:ascii="Arial" w:hAnsi="Arial" w:cs="Arial"/>
                <w:iCs/>
                <w:color w:val="000000"/>
              </w:rPr>
              <w:t>и</w:t>
            </w:r>
            <w:r w:rsidR="004B13EC" w:rsidRPr="00DE7844">
              <w:rPr>
                <w:rFonts w:ascii="Arial" w:hAnsi="Arial" w:cs="Arial"/>
                <w:iCs/>
                <w:color w:val="000000"/>
              </w:rPr>
              <w:t xml:space="preserve"> товаров, работ и услуг для  </w:t>
            </w:r>
            <w:r w:rsidR="00242D1A" w:rsidRPr="00DE7844">
              <w:rPr>
                <w:rFonts w:ascii="Arial" w:hAnsi="Arial" w:cs="Arial"/>
                <w:iCs/>
                <w:color w:val="000000"/>
              </w:rPr>
              <w:t>муниципаль</w:t>
            </w:r>
            <w:r w:rsidR="004B13EC" w:rsidRPr="00DE7844">
              <w:rPr>
                <w:rFonts w:ascii="Arial" w:hAnsi="Arial" w:cs="Arial"/>
                <w:iCs/>
                <w:color w:val="000000"/>
              </w:rPr>
              <w:t>ных  нужд</w:t>
            </w:r>
            <w:r w:rsidR="006C5A3C" w:rsidRPr="00DE784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25572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E2EA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01</w:t>
            </w:r>
            <w:r w:rsidR="00FE5DF9" w:rsidRPr="00DE7844">
              <w:rPr>
                <w:rFonts w:ascii="Arial" w:hAnsi="Arial" w:cs="Arial"/>
                <w:iCs/>
                <w:color w:val="333333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1DF16" w14:textId="77777777" w:rsidR="006C5A3C" w:rsidRPr="00DE7844" w:rsidRDefault="004B13E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9200003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80BB0" w14:textId="77777777" w:rsidR="006C5A3C" w:rsidRPr="00DE7844" w:rsidRDefault="004B13EC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24</w:t>
            </w:r>
            <w:r w:rsidR="005E2401" w:rsidRPr="00DE7844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5175C" w14:textId="77777777" w:rsidR="006C5A3C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16</w:t>
            </w:r>
            <w:r w:rsidR="00491CDC" w:rsidRPr="00DE7844">
              <w:rPr>
                <w:rFonts w:ascii="Arial" w:hAnsi="Arial" w:cs="Arial"/>
                <w:iCs/>
                <w:color w:val="000000"/>
              </w:rPr>
              <w:t>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F5A6" w14:textId="77777777" w:rsidR="006C5A3C" w:rsidRPr="00DE7844" w:rsidRDefault="002D68ED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160</w:t>
            </w:r>
            <w:r w:rsidR="00FE5DF9" w:rsidRPr="00DE7844">
              <w:rPr>
                <w:rFonts w:ascii="Arial" w:hAnsi="Arial" w:cs="Arial"/>
                <w:iCs/>
                <w:color w:val="000000"/>
              </w:rPr>
              <w:t>,000</w:t>
            </w:r>
          </w:p>
        </w:tc>
      </w:tr>
      <w:tr w:rsidR="006C5A3C" w14:paraId="453A7F87" w14:textId="77777777" w:rsidTr="0054366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BE144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DCCDD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907FC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0300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43640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1F7B5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8DF61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2D68E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0,</w:t>
            </w:r>
            <w:r w:rsidR="0050332E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E5333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1</w:t>
            </w:r>
            <w:r w:rsidR="002D68E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0,</w:t>
            </w:r>
            <w:r w:rsidR="0050332E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000</w:t>
            </w:r>
          </w:p>
        </w:tc>
      </w:tr>
      <w:tr w:rsidR="006C5A3C" w14:paraId="43E0C4A3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B3A21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1E6E5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3B00A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54919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1946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0806D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</w:t>
            </w:r>
            <w:r w:rsidR="00B26D01">
              <w:rPr>
                <w:rFonts w:ascii="Arial" w:hAnsi="Arial" w:cs="Arial"/>
                <w:b/>
                <w:bCs/>
                <w:color w:val="333333"/>
              </w:rPr>
              <w:t>5</w:t>
            </w:r>
            <w:r>
              <w:rPr>
                <w:rFonts w:ascii="Arial" w:hAnsi="Arial" w:cs="Arial"/>
                <w:b/>
                <w:bCs/>
                <w:color w:val="333333"/>
              </w:rPr>
              <w:t>0</w:t>
            </w:r>
            <w:r w:rsidR="0050332E">
              <w:rPr>
                <w:rFonts w:ascii="Arial" w:hAnsi="Arial" w:cs="Arial"/>
                <w:b/>
                <w:bCs/>
                <w:color w:val="333333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BA1F3" w14:textId="77777777" w:rsidR="006C5A3C" w:rsidRDefault="006C5A3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</w:t>
            </w:r>
            <w:r w:rsidR="00B26D01">
              <w:rPr>
                <w:rFonts w:ascii="Arial" w:hAnsi="Arial" w:cs="Arial"/>
                <w:b/>
                <w:bCs/>
                <w:color w:val="333333"/>
              </w:rPr>
              <w:t>5</w:t>
            </w:r>
            <w:r>
              <w:rPr>
                <w:rFonts w:ascii="Arial" w:hAnsi="Arial" w:cs="Arial"/>
                <w:b/>
                <w:bCs/>
                <w:color w:val="333333"/>
              </w:rPr>
              <w:t>0,</w:t>
            </w:r>
            <w:r w:rsidR="0050332E">
              <w:rPr>
                <w:rFonts w:ascii="Arial" w:hAnsi="Arial" w:cs="Arial"/>
                <w:b/>
                <w:bCs/>
                <w:color w:val="333333"/>
              </w:rPr>
              <w:t>000</w:t>
            </w:r>
          </w:p>
        </w:tc>
      </w:tr>
      <w:tr w:rsidR="006C5A3C" w:rsidRPr="004B13EC" w14:paraId="09C4A01B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4877F" w14:textId="77777777" w:rsidR="006C5A3C" w:rsidRPr="004B13EC" w:rsidRDefault="004B13EC" w:rsidP="006C5A3C">
            <w:pPr>
              <w:widowControl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Муниципальная программа «Безопасность Лисинского сельского поселения Тосненского района Ленинградской области</w:t>
            </w:r>
            <w:r w:rsidR="00AD0A7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E2401">
              <w:rPr>
                <w:rFonts w:ascii="Arial" w:hAnsi="Arial" w:cs="Arial"/>
                <w:b/>
                <w:color w:val="000000"/>
              </w:rPr>
              <w:t>на 2014-2016 годы</w:t>
            </w:r>
            <w:r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EC449" w14:textId="77777777" w:rsidR="006C5A3C" w:rsidRPr="004B13EC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4B13EC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D2AB7" w14:textId="77777777" w:rsidR="006C5A3C" w:rsidRPr="004B13EC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4B13EC">
              <w:rPr>
                <w:rFonts w:ascii="Arial" w:hAnsi="Arial" w:cs="Arial"/>
                <w:b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C949C" w14:textId="77777777" w:rsidR="006C5A3C" w:rsidRPr="004B13EC" w:rsidRDefault="004B13EC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0800000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DEE53" w14:textId="77777777" w:rsidR="006C5A3C" w:rsidRPr="004B13EC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CD533" w14:textId="77777777" w:rsidR="006C5A3C" w:rsidRPr="004B13EC" w:rsidRDefault="006C5A3C" w:rsidP="006C5A3C">
            <w:pPr>
              <w:widowControl/>
              <w:jc w:val="right"/>
              <w:rPr>
                <w:rFonts w:ascii="Arial" w:hAnsi="Arial" w:cs="Arial"/>
                <w:b/>
                <w:color w:val="333333"/>
              </w:rPr>
            </w:pPr>
            <w:r w:rsidRPr="004B13EC">
              <w:rPr>
                <w:rFonts w:ascii="Arial" w:hAnsi="Arial" w:cs="Arial"/>
                <w:b/>
                <w:color w:val="333333"/>
              </w:rPr>
              <w:t>100,</w:t>
            </w:r>
            <w:r w:rsidR="0050332E" w:rsidRPr="004B13EC">
              <w:rPr>
                <w:rFonts w:ascii="Arial" w:hAnsi="Arial" w:cs="Arial"/>
                <w:b/>
                <w:color w:val="333333"/>
              </w:rPr>
              <w:t>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BC07F" w14:textId="77777777" w:rsidR="006C5A3C" w:rsidRPr="004B13EC" w:rsidRDefault="006C5A3C" w:rsidP="006C5A3C">
            <w:pPr>
              <w:widowControl/>
              <w:jc w:val="right"/>
              <w:rPr>
                <w:rFonts w:ascii="Arial" w:hAnsi="Arial" w:cs="Arial"/>
                <w:b/>
                <w:color w:val="333333"/>
              </w:rPr>
            </w:pPr>
            <w:r w:rsidRPr="004B13EC">
              <w:rPr>
                <w:rFonts w:ascii="Arial" w:hAnsi="Arial" w:cs="Arial"/>
                <w:b/>
                <w:color w:val="333333"/>
              </w:rPr>
              <w:t>100,</w:t>
            </w:r>
            <w:r w:rsidR="0050332E" w:rsidRPr="004B13EC">
              <w:rPr>
                <w:rFonts w:ascii="Arial" w:hAnsi="Arial" w:cs="Arial"/>
                <w:b/>
                <w:color w:val="333333"/>
              </w:rPr>
              <w:t>000</w:t>
            </w:r>
          </w:p>
        </w:tc>
      </w:tr>
      <w:tr w:rsidR="005E2401" w:rsidRPr="00DE7844" w14:paraId="303721B5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EE8B9" w14:textId="77777777" w:rsidR="005E2401" w:rsidRPr="00DE7844" w:rsidRDefault="005E2401" w:rsidP="006C5A3C">
            <w:pPr>
              <w:widowControl/>
              <w:rPr>
                <w:rFonts w:ascii="Arial" w:hAnsi="Arial" w:cs="Arial"/>
                <w:i/>
                <w:color w:val="000000"/>
              </w:rPr>
            </w:pPr>
            <w:r w:rsidRPr="00DE7844">
              <w:rPr>
                <w:rFonts w:ascii="Arial" w:hAnsi="Arial" w:cs="Arial"/>
                <w:i/>
                <w:color w:val="000000"/>
              </w:rPr>
              <w:t>Подпрограмма «Предупреждение</w:t>
            </w:r>
            <w:r w:rsidR="00A542C1" w:rsidRPr="00DE7844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DE7844">
              <w:rPr>
                <w:rFonts w:ascii="Arial" w:hAnsi="Arial" w:cs="Arial"/>
                <w:i/>
                <w:color w:val="000000"/>
              </w:rPr>
              <w:t>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</w:t>
            </w:r>
            <w:r w:rsidR="00AD0A74" w:rsidRPr="00DE7844">
              <w:rPr>
                <w:rFonts w:ascii="Arial" w:hAnsi="Arial" w:cs="Arial"/>
                <w:i/>
                <w:color w:val="000000"/>
              </w:rPr>
              <w:t xml:space="preserve"> на 2014-2016 годы</w:t>
            </w:r>
            <w:r w:rsidRPr="00DE7844">
              <w:rPr>
                <w:rFonts w:ascii="Arial" w:hAnsi="Arial" w:cs="Arial"/>
                <w:i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2F4E6" w14:textId="77777777" w:rsidR="005E2401" w:rsidRPr="00DE7844" w:rsidRDefault="00A542C1" w:rsidP="006C5A3C">
            <w:pPr>
              <w:widowControl/>
              <w:jc w:val="center"/>
              <w:rPr>
                <w:rFonts w:ascii="Arial" w:hAnsi="Arial" w:cs="Arial"/>
                <w:i/>
                <w:color w:val="000000"/>
              </w:rPr>
            </w:pPr>
            <w:r w:rsidRPr="00DE7844">
              <w:rPr>
                <w:rFonts w:ascii="Arial" w:hAnsi="Arial" w:cs="Arial"/>
                <w:i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9E06B" w14:textId="77777777" w:rsidR="005E2401" w:rsidRPr="00DE7844" w:rsidRDefault="00A542C1" w:rsidP="006C5A3C">
            <w:pPr>
              <w:widowControl/>
              <w:jc w:val="center"/>
              <w:rPr>
                <w:rFonts w:ascii="Arial" w:hAnsi="Arial" w:cs="Arial"/>
                <w:i/>
                <w:color w:val="333333"/>
              </w:rPr>
            </w:pPr>
            <w:r w:rsidRPr="00DE7844">
              <w:rPr>
                <w:rFonts w:ascii="Arial" w:hAnsi="Arial" w:cs="Arial"/>
                <w:i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31993" w14:textId="77777777" w:rsidR="005E2401" w:rsidRPr="00DE7844" w:rsidRDefault="00A542C1" w:rsidP="006C5A3C">
            <w:pPr>
              <w:widowControl/>
              <w:jc w:val="center"/>
              <w:rPr>
                <w:rFonts w:ascii="Arial" w:hAnsi="Arial" w:cs="Arial"/>
                <w:i/>
                <w:color w:val="333333"/>
              </w:rPr>
            </w:pPr>
            <w:r w:rsidRPr="00DE7844">
              <w:rPr>
                <w:rFonts w:ascii="Arial" w:hAnsi="Arial" w:cs="Arial"/>
                <w:i/>
                <w:color w:val="333333"/>
              </w:rPr>
              <w:t>0810000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8F8CA" w14:textId="77777777" w:rsidR="005E2401" w:rsidRPr="00DE7844" w:rsidRDefault="005E2401" w:rsidP="006C5A3C">
            <w:pPr>
              <w:widowControl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D35CC" w14:textId="77777777" w:rsidR="005E2401" w:rsidRPr="00DE7844" w:rsidRDefault="002F47E8" w:rsidP="006C5A3C">
            <w:pPr>
              <w:widowControl/>
              <w:jc w:val="right"/>
              <w:rPr>
                <w:rFonts w:ascii="Arial" w:hAnsi="Arial" w:cs="Arial"/>
                <w:i/>
                <w:color w:val="333333"/>
              </w:rPr>
            </w:pPr>
            <w:r w:rsidRPr="00DE7844">
              <w:rPr>
                <w:rFonts w:ascii="Arial" w:hAnsi="Arial" w:cs="Arial"/>
                <w:i/>
                <w:color w:val="333333"/>
              </w:rPr>
              <w:t>88</w:t>
            </w:r>
            <w:r w:rsidR="000B0C16" w:rsidRPr="00DE7844">
              <w:rPr>
                <w:rFonts w:ascii="Arial" w:hAnsi="Arial" w:cs="Arial"/>
                <w:i/>
                <w:color w:val="333333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5B9D7" w14:textId="77777777" w:rsidR="005E2401" w:rsidRPr="00DE7844" w:rsidRDefault="002F47E8" w:rsidP="006C5A3C">
            <w:pPr>
              <w:widowControl/>
              <w:jc w:val="right"/>
              <w:rPr>
                <w:rFonts w:ascii="Arial" w:hAnsi="Arial" w:cs="Arial"/>
                <w:i/>
                <w:color w:val="333333"/>
              </w:rPr>
            </w:pPr>
            <w:r w:rsidRPr="00DE7844">
              <w:rPr>
                <w:rFonts w:ascii="Arial" w:hAnsi="Arial" w:cs="Arial"/>
                <w:i/>
                <w:color w:val="333333"/>
              </w:rPr>
              <w:t>88</w:t>
            </w:r>
            <w:r w:rsidR="000B0C16" w:rsidRPr="00DE7844">
              <w:rPr>
                <w:rFonts w:ascii="Arial" w:hAnsi="Arial" w:cs="Arial"/>
                <w:i/>
                <w:color w:val="333333"/>
              </w:rPr>
              <w:t>,000</w:t>
            </w:r>
          </w:p>
        </w:tc>
      </w:tr>
      <w:tr w:rsidR="005E2401" w14:paraId="1072711A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4E3DC" w14:textId="77777777" w:rsidR="005E2401" w:rsidRDefault="005E2401" w:rsidP="006C5A3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обеспечению</w:t>
            </w:r>
            <w:r w:rsidR="00A542C1">
              <w:rPr>
                <w:rFonts w:ascii="Arial" w:hAnsi="Arial" w:cs="Arial"/>
                <w:color w:val="000000"/>
              </w:rPr>
              <w:t xml:space="preserve"> предупреждения и ликвидации последствий чрезвычайных ситуаций и стихийных бедствий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</w:t>
            </w:r>
            <w:r w:rsidR="00AD0A74">
              <w:rPr>
                <w:rFonts w:ascii="Arial" w:hAnsi="Arial" w:cs="Arial"/>
                <w:color w:val="000000"/>
              </w:rPr>
              <w:t>«</w:t>
            </w:r>
            <w:r w:rsidR="00A542C1">
              <w:rPr>
                <w:rFonts w:ascii="Arial" w:hAnsi="Arial" w:cs="Arial"/>
                <w:color w:val="000000"/>
              </w:rPr>
              <w:t>Безопасность на территории Лисинского сельского поселения Тосненского района Ленинградской области</w:t>
            </w:r>
            <w:r w:rsidR="00AD0A74">
              <w:rPr>
                <w:rFonts w:ascii="Arial" w:hAnsi="Arial" w:cs="Arial"/>
                <w:color w:val="000000"/>
              </w:rPr>
              <w:t xml:space="preserve"> на 2014-2016 годы</w:t>
            </w:r>
            <w:r w:rsidR="00A542C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6573A" w14:textId="77777777" w:rsidR="005E2401" w:rsidRDefault="00A542C1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CF98D" w14:textId="77777777" w:rsidR="005E2401" w:rsidRDefault="00A542C1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E79E0" w14:textId="77777777" w:rsidR="005E2401" w:rsidRDefault="00A542C1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0811157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6768B" w14:textId="77777777" w:rsidR="005E2401" w:rsidRDefault="005E2401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E891E" w14:textId="77777777" w:rsidR="005E2401" w:rsidRDefault="000B0C16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EF679" w14:textId="77777777" w:rsidR="005E2401" w:rsidRDefault="000B0C16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44,000</w:t>
            </w:r>
          </w:p>
        </w:tc>
      </w:tr>
      <w:tr w:rsidR="00A542C1" w14:paraId="468088EC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9B090" w14:textId="77777777" w:rsidR="00A542C1" w:rsidRDefault="00A542C1" w:rsidP="006C5A3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="00DB175B">
              <w:rPr>
                <w:rFonts w:ascii="Arial" w:hAnsi="Arial" w:cs="Arial"/>
                <w:color w:val="000000"/>
              </w:rPr>
              <w:t>муниципальн</w:t>
            </w:r>
            <w:r>
              <w:rPr>
                <w:rFonts w:ascii="Arial" w:hAnsi="Arial" w:cs="Arial"/>
                <w:color w:val="000000"/>
              </w:rPr>
              <w:t>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74E0B" w14:textId="77777777" w:rsidR="00A542C1" w:rsidRDefault="00A542C1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CBA6" w14:textId="77777777" w:rsidR="00A542C1" w:rsidRDefault="00A542C1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65600" w14:textId="77777777" w:rsidR="00A542C1" w:rsidRDefault="00A542C1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0811157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E2EC4" w14:textId="77777777" w:rsidR="00A542C1" w:rsidRDefault="00A542C1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4FD33" w14:textId="77777777" w:rsidR="00A542C1" w:rsidRDefault="000B0C16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2923A" w14:textId="77777777" w:rsidR="00A542C1" w:rsidRDefault="000B0C16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44,000</w:t>
            </w:r>
          </w:p>
        </w:tc>
      </w:tr>
      <w:tr w:rsidR="00A542C1" w14:paraId="047E6350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19502" w14:textId="77777777" w:rsidR="00A542C1" w:rsidRDefault="00A542C1" w:rsidP="006C5A3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пожарной безопасности в рамках подпрограммы</w:t>
            </w:r>
            <w:r w:rsidR="00E940ED">
              <w:rPr>
                <w:rFonts w:ascii="Arial" w:hAnsi="Arial" w:cs="Arial"/>
                <w:color w:val="000000"/>
              </w:rPr>
              <w:t xml:space="preserve">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</w:t>
            </w:r>
            <w:r w:rsidR="00AD0A74">
              <w:rPr>
                <w:rFonts w:ascii="Arial" w:hAnsi="Arial" w:cs="Arial"/>
                <w:color w:val="000000"/>
              </w:rPr>
              <w:t xml:space="preserve"> на 2014-2016 годы»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E4E4F" w14:textId="77777777" w:rsidR="00A542C1" w:rsidRDefault="00242D1A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F0BB5" w14:textId="77777777" w:rsidR="00A542C1" w:rsidRDefault="00242D1A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104E2" w14:textId="77777777" w:rsidR="00A542C1" w:rsidRDefault="00242D1A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0811162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51BAF" w14:textId="77777777" w:rsidR="00A542C1" w:rsidRDefault="00A542C1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3CA4A" w14:textId="77777777" w:rsidR="00A542C1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437D3" w14:textId="77777777" w:rsidR="00A542C1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44,000</w:t>
            </w:r>
          </w:p>
        </w:tc>
      </w:tr>
      <w:tr w:rsidR="00DB175B" w14:paraId="15D61552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49660" w14:textId="77777777" w:rsidR="00DB175B" w:rsidRDefault="00DB175B" w:rsidP="006C5A3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9E86B" w14:textId="77777777" w:rsidR="00DB175B" w:rsidRDefault="00DB175B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64158" w14:textId="77777777" w:rsidR="00DB175B" w:rsidRDefault="00DB175B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572BC" w14:textId="77777777" w:rsidR="00DB175B" w:rsidRDefault="00DB175B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0811162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F5EC1" w14:textId="77777777" w:rsidR="00DB175B" w:rsidRDefault="00DB175B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2DE63" w14:textId="77777777" w:rsidR="00DB175B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78B8" w14:textId="77777777" w:rsidR="00DB175B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44,000</w:t>
            </w:r>
          </w:p>
        </w:tc>
      </w:tr>
      <w:tr w:rsidR="00DB175B" w:rsidRPr="00DE7844" w14:paraId="30C6D7AB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CA289" w14:textId="77777777" w:rsidR="00DB175B" w:rsidRPr="00DE7844" w:rsidRDefault="00DB175B" w:rsidP="00DB175B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DE7844">
              <w:rPr>
                <w:rFonts w:ascii="Arial" w:hAnsi="Arial" w:cs="Arial"/>
                <w:i/>
                <w:iCs/>
                <w:color w:val="000000"/>
              </w:rPr>
              <w:t>Подпрограмма "Обеспечение правопорядка и профилактики правонарушений" муниципальной программы "Безопасность на территории Лисинского сельского  поселения Тосненского района Ленинградской области на 2014-2016 годы"</w:t>
            </w:r>
          </w:p>
          <w:p w14:paraId="06F44102" w14:textId="77777777" w:rsidR="00DB175B" w:rsidRPr="00DE7844" w:rsidRDefault="00DB175B" w:rsidP="006C5A3C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E9808" w14:textId="77777777" w:rsidR="00DB175B" w:rsidRPr="00DE7844" w:rsidRDefault="00DB175B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B4E7D" w14:textId="77777777" w:rsidR="00DB175B" w:rsidRPr="00DE7844" w:rsidRDefault="00DB175B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ED440" w14:textId="77777777" w:rsidR="00DB175B" w:rsidRPr="00DE7844" w:rsidRDefault="00DB175B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08200000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14FA0" w14:textId="77777777" w:rsidR="00DB175B" w:rsidRPr="00DE7844" w:rsidRDefault="00DB175B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885B1" w14:textId="77777777" w:rsidR="00DB175B" w:rsidRPr="00DE7844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12,000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DA59A" w14:textId="77777777" w:rsidR="00DB175B" w:rsidRPr="00DE7844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12,000</w:t>
            </w:r>
          </w:p>
        </w:tc>
      </w:tr>
      <w:tr w:rsidR="00DB175B" w:rsidRPr="00DE7844" w14:paraId="2F5293A8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C82FA" w14:textId="77777777" w:rsidR="00DB175B" w:rsidRPr="00DE7844" w:rsidRDefault="00DB175B" w:rsidP="00DB175B">
            <w:pPr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Мер</w:t>
            </w:r>
            <w:r w:rsidR="00DE7844">
              <w:rPr>
                <w:rFonts w:ascii="Arial" w:hAnsi="Arial" w:cs="Arial"/>
                <w:color w:val="000000"/>
              </w:rPr>
              <w:t>оп</w:t>
            </w:r>
            <w:r w:rsidRPr="00DE7844">
              <w:rPr>
                <w:rFonts w:ascii="Arial" w:hAnsi="Arial" w:cs="Arial"/>
                <w:color w:val="000000"/>
              </w:rPr>
              <w:t>риятие по вовлечению в предупреждение правонарушений на территории Лисинского сельского поселения Тосненского района Ленинградской области граждан и организаций, стимулирование и поддержка гражданских ин</w:t>
            </w:r>
            <w:r w:rsidR="00DE7844">
              <w:rPr>
                <w:rFonts w:ascii="Arial" w:hAnsi="Arial" w:cs="Arial"/>
                <w:color w:val="000000"/>
              </w:rPr>
              <w:t>и</w:t>
            </w:r>
            <w:r w:rsidRPr="00DE7844">
              <w:rPr>
                <w:rFonts w:ascii="Arial" w:hAnsi="Arial" w:cs="Arial"/>
                <w:color w:val="000000"/>
              </w:rPr>
              <w:t>циатив в рамках подпрограммы "Обеспечение правопорядка и профилактики правонарушений" муниципальной программы "Безопасность на территории Лисинского сельского поселения Тосненского района Ленинградской области на 2014-2016 годы"</w:t>
            </w:r>
          </w:p>
          <w:p w14:paraId="2D499214" w14:textId="77777777" w:rsidR="00DB175B" w:rsidRPr="00DE7844" w:rsidRDefault="00DB175B" w:rsidP="006C5A3C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5DA43" w14:textId="77777777" w:rsidR="00DB175B" w:rsidRPr="00DE7844" w:rsidRDefault="00DB175B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323BE" w14:textId="77777777" w:rsidR="00DB175B" w:rsidRPr="00DE7844" w:rsidRDefault="00DB175B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EFCFA" w14:textId="77777777" w:rsidR="00DB175B" w:rsidRPr="00DE7844" w:rsidRDefault="00DB175B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0821152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BCB34" w14:textId="77777777" w:rsidR="00DB175B" w:rsidRPr="00DE7844" w:rsidRDefault="00DB175B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F4F32" w14:textId="77777777" w:rsidR="00DB175B" w:rsidRPr="00DE7844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12,000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E320B" w14:textId="77777777" w:rsidR="00DB175B" w:rsidRPr="00DE7844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12,000</w:t>
            </w:r>
          </w:p>
        </w:tc>
      </w:tr>
      <w:tr w:rsidR="007F27FE" w:rsidRPr="00DE7844" w14:paraId="3A534FB9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76EB3" w14:textId="77777777" w:rsidR="007F27FE" w:rsidRPr="00DE7844" w:rsidRDefault="007F27FE" w:rsidP="006C5A3C">
            <w:pPr>
              <w:widowControl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Иные закупки товаров, работ и услуг для муниципаль</w:t>
            </w:r>
            <w:r w:rsidR="00AA4449" w:rsidRPr="00DE7844">
              <w:rPr>
                <w:rFonts w:ascii="Arial" w:hAnsi="Arial" w:cs="Arial"/>
                <w:color w:val="000000"/>
              </w:rPr>
              <w:t>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E7442" w14:textId="77777777" w:rsidR="007F27FE" w:rsidRPr="00DE7844" w:rsidRDefault="00AA4449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F00C4" w14:textId="77777777" w:rsidR="007F27FE" w:rsidRPr="00DE7844" w:rsidRDefault="00AA4449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D0B30" w14:textId="77777777" w:rsidR="007F27FE" w:rsidRPr="00DE7844" w:rsidRDefault="00AA4449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0821152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2FBD0" w14:textId="77777777" w:rsidR="007F27FE" w:rsidRPr="00DE7844" w:rsidRDefault="00AA4449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3506C" w14:textId="77777777" w:rsidR="007F27FE" w:rsidRPr="00DE7844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12,000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134CD" w14:textId="77777777" w:rsidR="007F27FE" w:rsidRPr="00DE7844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12,000</w:t>
            </w:r>
          </w:p>
        </w:tc>
      </w:tr>
      <w:tr w:rsidR="007F27FE" w:rsidRPr="00DE7844" w14:paraId="38AE911B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64F57" w14:textId="77777777" w:rsidR="00FD69C0" w:rsidRPr="00DE7844" w:rsidRDefault="00FD69C0" w:rsidP="00FD69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"Развитие части территории Лисинского сельского поселения Тосненского района Ленинградской области </w:t>
            </w:r>
            <w:r w:rsidRPr="00DE784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DE7844">
              <w:rPr>
                <w:rFonts w:ascii="Arial" w:hAnsi="Arial" w:cs="Arial"/>
                <w:b/>
                <w:bCs/>
                <w:color w:val="333333"/>
              </w:rPr>
              <w:t>на 2014-2016 годы</w:t>
            </w:r>
            <w:r w:rsidRPr="00DE7844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  <w:p w14:paraId="3DBE7BFF" w14:textId="77777777" w:rsidR="007F27FE" w:rsidRPr="00DE7844" w:rsidRDefault="007F27FE" w:rsidP="006C5A3C">
            <w:pPr>
              <w:widowControl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7B2BD" w14:textId="77777777" w:rsidR="007F27FE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DE7844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0D2FA" w14:textId="77777777" w:rsidR="007F27FE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DE7844">
              <w:rPr>
                <w:rFonts w:ascii="Arial" w:hAnsi="Arial" w:cs="Arial"/>
                <w:b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AA440" w14:textId="77777777" w:rsidR="007F27FE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DE7844">
              <w:rPr>
                <w:rFonts w:ascii="Arial" w:hAnsi="Arial" w:cs="Arial"/>
                <w:b/>
                <w:color w:val="333333"/>
              </w:rPr>
              <w:t>1500000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C0696" w14:textId="77777777" w:rsidR="007F27FE" w:rsidRPr="00DE7844" w:rsidRDefault="007F27FE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59270" w14:textId="77777777" w:rsidR="007F27FE" w:rsidRPr="00DE7844" w:rsidRDefault="00E11890" w:rsidP="006C5A3C">
            <w:pPr>
              <w:widowControl/>
              <w:jc w:val="right"/>
              <w:rPr>
                <w:rFonts w:ascii="Arial" w:hAnsi="Arial" w:cs="Arial"/>
                <w:b/>
                <w:color w:val="333333"/>
              </w:rPr>
            </w:pPr>
            <w:r w:rsidRPr="00DE7844">
              <w:rPr>
                <w:rFonts w:ascii="Arial" w:hAnsi="Arial" w:cs="Arial"/>
                <w:b/>
                <w:color w:val="333333"/>
              </w:rPr>
              <w:t>50,000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CCBF" w14:textId="77777777" w:rsidR="007F27FE" w:rsidRPr="00DE7844" w:rsidRDefault="002F47E8" w:rsidP="006C5A3C">
            <w:pPr>
              <w:widowControl/>
              <w:jc w:val="right"/>
              <w:rPr>
                <w:rFonts w:ascii="Arial" w:hAnsi="Arial" w:cs="Arial"/>
                <w:b/>
                <w:color w:val="333333"/>
              </w:rPr>
            </w:pPr>
            <w:r w:rsidRPr="00DE7844">
              <w:rPr>
                <w:rFonts w:ascii="Arial" w:hAnsi="Arial" w:cs="Arial"/>
                <w:b/>
                <w:color w:val="333333"/>
              </w:rPr>
              <w:t>50,000</w:t>
            </w:r>
          </w:p>
        </w:tc>
      </w:tr>
      <w:tr w:rsidR="007F27FE" w:rsidRPr="00DE7844" w14:paraId="08379A8A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18ADC" w14:textId="77777777" w:rsidR="00FD69C0" w:rsidRPr="00DE7844" w:rsidRDefault="00FD69C0" w:rsidP="00FD69C0">
            <w:pPr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 xml:space="preserve">Мероприятия по устойчивому развитию части территорий в рамках   муниципальной программы "Развитие части территории Лисинского сельского поселения Тосненского района Ленинградской области на  2014-2016 годы" </w:t>
            </w:r>
          </w:p>
          <w:p w14:paraId="0238C96E" w14:textId="77777777" w:rsidR="007F27FE" w:rsidRPr="00DE7844" w:rsidRDefault="007F27FE" w:rsidP="006C5A3C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43A94" w14:textId="77777777" w:rsidR="007F27FE" w:rsidRPr="00DE7844" w:rsidRDefault="00FD69C0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833C1" w14:textId="77777777" w:rsidR="007F27FE" w:rsidRPr="00DE7844" w:rsidRDefault="00FD69C0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66ADA" w14:textId="77777777" w:rsidR="007F27FE" w:rsidRPr="00DE7844" w:rsidRDefault="00FD69C0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1501329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DEADC" w14:textId="77777777" w:rsidR="007F27FE" w:rsidRPr="00DE7844" w:rsidRDefault="007F27FE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7E691" w14:textId="77777777" w:rsidR="007F27FE" w:rsidRPr="00DE7844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50,000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5310D" w14:textId="77777777" w:rsidR="007F27FE" w:rsidRPr="00DE7844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50,000</w:t>
            </w:r>
          </w:p>
        </w:tc>
      </w:tr>
      <w:tr w:rsidR="00DB175B" w14:paraId="125B8370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0594D" w14:textId="77777777" w:rsidR="00DB175B" w:rsidRDefault="00DB175B" w:rsidP="006C5A3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ECF84" w14:textId="77777777" w:rsidR="00DB175B" w:rsidRDefault="00DB175B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BCE0C" w14:textId="77777777" w:rsidR="00DB175B" w:rsidRDefault="00DB175B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C8D10" w14:textId="77777777" w:rsidR="00DB175B" w:rsidRDefault="00FD69C0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1501329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C4519" w14:textId="77777777" w:rsidR="00DB175B" w:rsidRDefault="00FD69C0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3C950" w14:textId="77777777" w:rsidR="00DB175B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EFE38" w14:textId="77777777" w:rsidR="00DB175B" w:rsidRDefault="002F47E8" w:rsidP="006C5A3C">
            <w:pPr>
              <w:widowControl/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50,000</w:t>
            </w:r>
          </w:p>
        </w:tc>
      </w:tr>
      <w:tr w:rsidR="00FD69C0" w14:paraId="5CF8CADF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E120A" w14:textId="77777777" w:rsidR="00FD69C0" w:rsidRDefault="00FD69C0" w:rsidP="00FD69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14:paraId="0B96E5E0" w14:textId="77777777" w:rsidR="00FD69C0" w:rsidRDefault="00FD69C0" w:rsidP="006C5A3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D667E" w14:textId="77777777" w:rsidR="00FD69C0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1B861" w14:textId="77777777" w:rsidR="00FD69C0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B3B75" w14:textId="77777777" w:rsidR="00FD69C0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49F4B" w14:textId="77777777" w:rsidR="00FD69C0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FC508" w14:textId="77777777" w:rsidR="00FD69C0" w:rsidRDefault="002F47E8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2 785,700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69401" w14:textId="77777777" w:rsidR="00FD69C0" w:rsidRDefault="002F47E8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2 785,700</w:t>
            </w:r>
          </w:p>
        </w:tc>
      </w:tr>
      <w:tr w:rsidR="00FD69C0" w:rsidRPr="00DE7844" w14:paraId="6C076894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BA50D" w14:textId="77777777" w:rsidR="00FD69C0" w:rsidRPr="00DE7844" w:rsidRDefault="00FD69C0" w:rsidP="00FD69C0">
            <w:pPr>
              <w:rPr>
                <w:rFonts w:ascii="Arial" w:hAnsi="Arial" w:cs="Arial"/>
                <w:b/>
                <w:bCs/>
              </w:rPr>
            </w:pPr>
            <w:r w:rsidRPr="00DE7844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  <w:p w14:paraId="3B47CDF9" w14:textId="77777777" w:rsidR="00FD69C0" w:rsidRPr="00DE7844" w:rsidRDefault="00FD69C0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592A9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848FD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50BD1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33F26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A4FB3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2 725,700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05707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2 725,700</w:t>
            </w:r>
          </w:p>
        </w:tc>
      </w:tr>
      <w:tr w:rsidR="00FD69C0" w:rsidRPr="00DE7844" w14:paraId="3643BD3F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3E914" w14:textId="77777777" w:rsidR="004638BD" w:rsidRPr="00DE7844" w:rsidRDefault="004638BD" w:rsidP="004638BD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"Развитие автомобильных дорог Лисинского сельского поселения Тосненского района Ленинградской области </w:t>
            </w:r>
            <w:r w:rsidRPr="00DE7844">
              <w:rPr>
                <w:rFonts w:ascii="Arial" w:hAnsi="Arial" w:cs="Arial"/>
                <w:b/>
                <w:bCs/>
                <w:color w:val="333333"/>
              </w:rPr>
              <w:t>на 2014-2016 годы"</w:t>
            </w:r>
          </w:p>
          <w:p w14:paraId="0F519316" w14:textId="77777777" w:rsidR="00FD69C0" w:rsidRPr="00DE7844" w:rsidRDefault="00FD69C0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47F58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63054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8ECCC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1000000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0FF44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D8D2D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2 725,700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DB709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2 725,700</w:t>
            </w:r>
          </w:p>
        </w:tc>
      </w:tr>
      <w:tr w:rsidR="00FD69C0" w:rsidRPr="00DE7844" w14:paraId="742E5074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FDFB8" w14:textId="77777777" w:rsidR="004638BD" w:rsidRPr="00DE7844" w:rsidRDefault="004638BD" w:rsidP="004638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DE7844">
              <w:rPr>
                <w:rFonts w:ascii="Arial" w:hAnsi="Arial" w:cs="Arial"/>
                <w:i/>
                <w:iCs/>
                <w:color w:val="000000"/>
              </w:rPr>
              <w:t>Подпрограмма "Поддержание и развитие существующей сети автомобильных дорог общего пользования местного значения"  муниципальной программы "Развитие автомобильных дорог Лисинского сельского поселения Тосненского района Ленинградской области на 2014-2016 годы"</w:t>
            </w:r>
          </w:p>
          <w:p w14:paraId="5EF67AC5" w14:textId="77777777" w:rsidR="00FD69C0" w:rsidRPr="00DE7844" w:rsidRDefault="00FD69C0" w:rsidP="006C5A3C">
            <w:pPr>
              <w:widowControl/>
              <w:rPr>
                <w:rFonts w:ascii="Arial" w:hAnsi="Arial" w:cs="Arial"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0CB1B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CA818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98007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1010000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1682E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68C2B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2 425,700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C3732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2 425,700</w:t>
            </w:r>
          </w:p>
        </w:tc>
      </w:tr>
      <w:tr w:rsidR="00FD69C0" w:rsidRPr="00DE7844" w14:paraId="1FE5B5E5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1636F" w14:textId="77777777" w:rsidR="004638BD" w:rsidRPr="00DE7844" w:rsidRDefault="004638BD" w:rsidP="004638BD">
            <w:pPr>
              <w:rPr>
                <w:rFonts w:ascii="Arial" w:hAnsi="Arial" w:cs="Arial"/>
              </w:rPr>
            </w:pPr>
            <w:r w:rsidRPr="00DE7844">
              <w:rPr>
                <w:rFonts w:ascii="Arial" w:hAnsi="Arial" w:cs="Arial"/>
              </w:rPr>
              <w:t>Мероприятия по капитальному ремонту и ремонту автомобильных дорог общего пользования местного значения, дворовых терри</w:t>
            </w:r>
            <w:r w:rsidR="005972F7">
              <w:rPr>
                <w:rFonts w:ascii="Arial" w:hAnsi="Arial" w:cs="Arial"/>
              </w:rPr>
              <w:t>торий многоквартирных домов, прое</w:t>
            </w:r>
            <w:r w:rsidRPr="00DE7844">
              <w:rPr>
                <w:rFonts w:ascii="Arial" w:hAnsi="Arial" w:cs="Arial"/>
              </w:rPr>
              <w:t>здов к дворовым тер</w:t>
            </w:r>
            <w:r w:rsidR="005972F7">
              <w:rPr>
                <w:rFonts w:ascii="Arial" w:hAnsi="Arial" w:cs="Arial"/>
              </w:rPr>
              <w:t>риториям многоквартирных домов, располо</w:t>
            </w:r>
            <w:r w:rsidRPr="00DE7844">
              <w:rPr>
                <w:rFonts w:ascii="Arial" w:hAnsi="Arial" w:cs="Arial"/>
              </w:rPr>
              <w:t>женных на территории в рамках подпрограммы "Поддержание и развитие существующей сети автомобильных дорог общего пользования местного значения"  муниципальной программы "Развит</w:t>
            </w:r>
            <w:r w:rsidR="005972F7">
              <w:rPr>
                <w:rFonts w:ascii="Arial" w:hAnsi="Arial" w:cs="Arial"/>
              </w:rPr>
              <w:t>и</w:t>
            </w:r>
            <w:r w:rsidRPr="00DE7844">
              <w:rPr>
                <w:rFonts w:ascii="Arial" w:hAnsi="Arial" w:cs="Arial"/>
              </w:rPr>
              <w:t xml:space="preserve">е автомобильных дорог Лисинского сельского поселения Тосненского района Ленинградской области на 2014- 2016 годы" </w:t>
            </w:r>
          </w:p>
          <w:p w14:paraId="0EE06561" w14:textId="77777777" w:rsidR="00FD69C0" w:rsidRPr="00DE7844" w:rsidRDefault="00FD69C0" w:rsidP="006C5A3C">
            <w:pPr>
              <w:widowControl/>
              <w:rPr>
                <w:rFonts w:ascii="Arial" w:hAnsi="Arial" w:cs="Arial"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DFBBA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EDEF8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CA61C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1011011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D6E18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542D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2 425,700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B2ACC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2 425,700</w:t>
            </w:r>
          </w:p>
        </w:tc>
      </w:tr>
      <w:tr w:rsidR="00FD69C0" w:rsidRPr="00DE7844" w14:paraId="453738B0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FC73E" w14:textId="77777777" w:rsidR="00FD69C0" w:rsidRPr="00DE7844" w:rsidRDefault="004638BD" w:rsidP="006C5A3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B6014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1AED8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D4433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1011011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E270D" w14:textId="77777777" w:rsidR="00FD69C0" w:rsidRPr="00DE7844" w:rsidRDefault="004638BD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D0559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2 425,700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0943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2 425,700</w:t>
            </w:r>
          </w:p>
        </w:tc>
      </w:tr>
      <w:tr w:rsidR="00FD69C0" w:rsidRPr="00DE7844" w14:paraId="1EB5168D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6A09C" w14:textId="77777777" w:rsidR="004638BD" w:rsidRPr="00DE7844" w:rsidRDefault="004638BD" w:rsidP="004638BD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DE7844">
              <w:rPr>
                <w:rFonts w:ascii="Arial" w:hAnsi="Arial" w:cs="Arial"/>
                <w:i/>
                <w:iCs/>
                <w:color w:val="000000"/>
              </w:rPr>
              <w:t>Подпрограмма "Обеспечение условий для организации дорожного движения на территории" муниципальной программы "Развитие автомобильных дорог</w:t>
            </w:r>
            <w:r w:rsidR="00E54DCC" w:rsidRPr="00DE7844">
              <w:rPr>
                <w:rFonts w:ascii="Arial" w:hAnsi="Arial" w:cs="Arial"/>
                <w:i/>
                <w:iCs/>
                <w:color w:val="000000"/>
              </w:rPr>
              <w:t xml:space="preserve"> Лисин</w:t>
            </w:r>
            <w:r w:rsidRPr="00DE7844">
              <w:rPr>
                <w:rFonts w:ascii="Arial" w:hAnsi="Arial" w:cs="Arial"/>
                <w:i/>
                <w:iCs/>
                <w:color w:val="000000"/>
              </w:rPr>
              <w:t>ского сельског</w:t>
            </w:r>
            <w:r w:rsidR="00E54DCC" w:rsidRPr="00DE7844">
              <w:rPr>
                <w:rFonts w:ascii="Arial" w:hAnsi="Arial" w:cs="Arial"/>
                <w:i/>
                <w:iCs/>
                <w:color w:val="000000"/>
              </w:rPr>
              <w:t>о</w:t>
            </w:r>
            <w:r w:rsidRPr="00DE7844">
              <w:rPr>
                <w:rFonts w:ascii="Arial" w:hAnsi="Arial" w:cs="Arial"/>
                <w:i/>
                <w:iCs/>
                <w:color w:val="000000"/>
              </w:rPr>
              <w:t xml:space="preserve"> поселения Тосненского района Ленинградской области</w:t>
            </w:r>
            <w:r w:rsidR="00E54DCC" w:rsidRPr="00DE7844">
              <w:rPr>
                <w:rFonts w:ascii="Arial" w:hAnsi="Arial" w:cs="Arial"/>
                <w:i/>
                <w:iCs/>
                <w:color w:val="000000"/>
              </w:rPr>
              <w:t xml:space="preserve"> на 2014-2016 годы</w:t>
            </w:r>
            <w:r w:rsidRPr="00DE7844">
              <w:rPr>
                <w:rFonts w:ascii="Arial" w:hAnsi="Arial" w:cs="Arial"/>
                <w:i/>
                <w:iCs/>
                <w:color w:val="000000"/>
              </w:rPr>
              <w:t>"</w:t>
            </w:r>
          </w:p>
          <w:p w14:paraId="31CC775C" w14:textId="77777777" w:rsidR="00FD69C0" w:rsidRPr="00DE7844" w:rsidRDefault="00FD69C0" w:rsidP="006C5A3C">
            <w:pPr>
              <w:widowControl/>
              <w:rPr>
                <w:rFonts w:ascii="Arial" w:hAnsi="Arial" w:cs="Arial"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BD37A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C94A3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EF63A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1020000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8CDB6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89343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300,000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64A82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300,000</w:t>
            </w:r>
          </w:p>
        </w:tc>
      </w:tr>
      <w:tr w:rsidR="00FD69C0" w:rsidRPr="00DE7844" w14:paraId="6E26A9A5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ED0FA" w14:textId="77777777" w:rsidR="00E54DCC" w:rsidRPr="00DE7844" w:rsidRDefault="00E54DCC" w:rsidP="00E54DCC">
            <w:pPr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Мероприятия по содержанию автомобильных дорог в рамках подпрограммы "Обеспечение условий для организации дорожного движения на территории" муниципальной программы "Развитие автомобильных дорог городского (сельского) поселения Тосненского района Ленинградской области"</w:t>
            </w:r>
          </w:p>
          <w:p w14:paraId="3313D1AD" w14:textId="77777777" w:rsidR="00FD69C0" w:rsidRPr="00DE7844" w:rsidRDefault="00FD69C0" w:rsidP="006C5A3C">
            <w:pPr>
              <w:widowControl/>
              <w:rPr>
                <w:rFonts w:ascii="Arial" w:hAnsi="Arial" w:cs="Arial"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F9EEF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0FC6E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0FE59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1021010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5DF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8C82C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300,000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429DD" w14:textId="77777777" w:rsidR="00FD69C0" w:rsidRPr="00DE7844" w:rsidRDefault="002F47E8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300,000</w:t>
            </w:r>
          </w:p>
        </w:tc>
      </w:tr>
      <w:tr w:rsidR="00FD69C0" w:rsidRPr="00DE7844" w14:paraId="58F6E698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71F24" w14:textId="77777777" w:rsidR="00FD69C0" w:rsidRPr="00DE7844" w:rsidRDefault="00E54DCC" w:rsidP="006C5A3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2A031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31CC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2938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1021010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8EF1D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9CDA1" w14:textId="77777777" w:rsidR="00FD69C0" w:rsidRPr="00DE7844" w:rsidRDefault="007B5DC5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300,000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265C3" w14:textId="77777777" w:rsidR="00FD69C0" w:rsidRPr="00DE7844" w:rsidRDefault="007B5DC5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300,000</w:t>
            </w:r>
          </w:p>
        </w:tc>
      </w:tr>
      <w:tr w:rsidR="00FD69C0" w:rsidRPr="00DE7844" w14:paraId="62ABEBFD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93F9F" w14:textId="77777777" w:rsidR="00E54DCC" w:rsidRPr="00DE7844" w:rsidRDefault="00E54DCC" w:rsidP="00E54DCC">
            <w:pPr>
              <w:rPr>
                <w:rFonts w:ascii="Arial" w:hAnsi="Arial" w:cs="Arial"/>
                <w:b/>
                <w:bCs/>
              </w:rPr>
            </w:pPr>
            <w:r w:rsidRPr="00DE7844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  <w:p w14:paraId="7F0A6789" w14:textId="77777777" w:rsidR="00FD69C0" w:rsidRPr="00DE7844" w:rsidRDefault="00FD69C0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2FC7D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D1BDB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0412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26F3B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22000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25341" w14:textId="77777777" w:rsidR="00FD69C0" w:rsidRPr="00DE7844" w:rsidRDefault="00E54DC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60,000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0A162" w14:textId="77777777" w:rsidR="00FD69C0" w:rsidRPr="00DE7844" w:rsidRDefault="00E54DC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60,000</w:t>
            </w:r>
          </w:p>
        </w:tc>
      </w:tr>
      <w:tr w:rsidR="00FD69C0" w:rsidRPr="00DE7844" w14:paraId="52769E08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93C5F" w14:textId="77777777" w:rsidR="00E54DCC" w:rsidRPr="00DE7844" w:rsidRDefault="00E54DCC" w:rsidP="00E54DCC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 xml:space="preserve">Непрограммные расходы органов исполнительной власти муниципального образования городского (сельского) поселения Тосненского района Ленинградской области </w:t>
            </w:r>
          </w:p>
          <w:p w14:paraId="43DE0531" w14:textId="77777777" w:rsidR="00FD69C0" w:rsidRPr="00DE7844" w:rsidRDefault="00FD69C0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A0C3B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40EB2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0412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4A5A5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9900000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382C2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C21D2" w14:textId="77777777" w:rsidR="00FD69C0" w:rsidRPr="00DE7844" w:rsidRDefault="000B0F1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60,000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A4ADB" w14:textId="77777777" w:rsidR="00FD69C0" w:rsidRPr="00DE7844" w:rsidRDefault="000B0F1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60,000</w:t>
            </w:r>
          </w:p>
        </w:tc>
      </w:tr>
      <w:tr w:rsidR="00FD69C0" w:rsidRPr="00DE7844" w14:paraId="3FFCB59D" w14:textId="77777777" w:rsidTr="0054366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97718" w14:textId="77777777" w:rsidR="00FD69C0" w:rsidRPr="00DE7844" w:rsidRDefault="00E54DCC" w:rsidP="00DE7844">
            <w:pPr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A938F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BA580" w14:textId="77777777" w:rsidR="00FD69C0" w:rsidRPr="00DE7844" w:rsidRDefault="00E54DCC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0412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8DD17" w14:textId="77777777" w:rsidR="00FD69C0" w:rsidRPr="00DE7844" w:rsidRDefault="00E54DCC" w:rsidP="00DE7844">
            <w:pPr>
              <w:jc w:val="center"/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9901036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A109" w14:textId="77777777" w:rsidR="00FD69C0" w:rsidRPr="00DE7844" w:rsidRDefault="00FD69C0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C9C67" w14:textId="77777777" w:rsidR="00FD69C0" w:rsidRPr="00DE7844" w:rsidRDefault="000B0F11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60,000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8F5DB" w14:textId="77777777" w:rsidR="00FD69C0" w:rsidRPr="00DE7844" w:rsidRDefault="000B0F11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60,000</w:t>
            </w:r>
          </w:p>
        </w:tc>
      </w:tr>
      <w:tr w:rsidR="00FD69C0" w:rsidRPr="00E54DCC" w14:paraId="621A4A1C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026D1" w14:textId="77777777" w:rsidR="00FD69C0" w:rsidRPr="00E54DCC" w:rsidRDefault="00E54DCC" w:rsidP="006C5A3C">
            <w:pPr>
              <w:widowControl/>
              <w:rPr>
                <w:rFonts w:ascii="Arial" w:hAnsi="Arial" w:cs="Arial"/>
                <w:bCs/>
                <w:color w:val="333333"/>
              </w:rPr>
            </w:pPr>
            <w:r w:rsidRPr="00E54DCC">
              <w:rPr>
                <w:rFonts w:ascii="Arial" w:hAnsi="Arial" w:cs="Arial"/>
                <w:bCs/>
                <w:color w:val="333333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E1783" w14:textId="77777777" w:rsidR="00FD69C0" w:rsidRPr="00E54DCC" w:rsidRDefault="007B5DC5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8D288" w14:textId="77777777" w:rsidR="00FD69C0" w:rsidRPr="00E54DCC" w:rsidRDefault="007B5DC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0412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1925D" w14:textId="77777777" w:rsidR="00FD69C0" w:rsidRPr="00E54DCC" w:rsidRDefault="007B5DC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9901036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89D15" w14:textId="77777777" w:rsidR="00FD69C0" w:rsidRPr="00E54DCC" w:rsidRDefault="007B5DC5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ED0F2" w14:textId="77777777" w:rsidR="00FD69C0" w:rsidRPr="00E54DCC" w:rsidRDefault="000B0F11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60,000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2B51A" w14:textId="77777777" w:rsidR="00FD69C0" w:rsidRPr="00E54DCC" w:rsidRDefault="000B0F11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60,000</w:t>
            </w:r>
          </w:p>
        </w:tc>
      </w:tr>
      <w:tr w:rsidR="006C5A3C" w14:paraId="1EF70A95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9FFB2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31C3E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F426D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42983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95F3A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2FB3" w14:textId="77777777" w:rsidR="006C5A3C" w:rsidRDefault="00FE5DF9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  <w:r w:rsidR="005C733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="007B5DC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407,37</w:t>
            </w:r>
            <w:r w:rsidR="00491CDC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DDAFD" w14:textId="77777777" w:rsidR="006C5A3C" w:rsidRDefault="005C7333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="007B5DC5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590,57</w:t>
            </w:r>
            <w:r w:rsidR="0050332E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0</w:t>
            </w:r>
          </w:p>
        </w:tc>
      </w:tr>
      <w:tr w:rsidR="006C5A3C" w14:paraId="3CFF2B60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DB48C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41E19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38A9B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0501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9613C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3F743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1B594" w14:textId="77777777" w:rsidR="006C5A3C" w:rsidRDefault="005C7333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63</w:t>
            </w:r>
            <w:r w:rsidR="00491CDC">
              <w:rPr>
                <w:rFonts w:ascii="Arial" w:hAnsi="Arial" w:cs="Arial"/>
                <w:b/>
                <w:bCs/>
                <w:color w:val="333333"/>
              </w:rPr>
              <w:t>0</w:t>
            </w:r>
            <w:r w:rsidR="00FE5DF9">
              <w:rPr>
                <w:rFonts w:ascii="Arial" w:hAnsi="Arial" w:cs="Arial"/>
                <w:b/>
                <w:bCs/>
                <w:color w:val="333333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FF2B8" w14:textId="77777777" w:rsidR="006C5A3C" w:rsidRDefault="005C7333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66</w:t>
            </w:r>
            <w:r w:rsidR="00C85ED4">
              <w:rPr>
                <w:rFonts w:ascii="Arial" w:hAnsi="Arial" w:cs="Arial"/>
                <w:b/>
                <w:bCs/>
                <w:color w:val="333333"/>
              </w:rPr>
              <w:t>0</w:t>
            </w:r>
            <w:r w:rsidR="0050332E">
              <w:rPr>
                <w:rFonts w:ascii="Arial" w:hAnsi="Arial" w:cs="Arial"/>
                <w:b/>
                <w:bCs/>
                <w:color w:val="333333"/>
              </w:rPr>
              <w:t>,000</w:t>
            </w:r>
          </w:p>
        </w:tc>
      </w:tr>
      <w:tr w:rsidR="00AD0A74" w14:paraId="0DDC1957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FD400" w14:textId="77777777" w:rsidR="00AD0A74" w:rsidRDefault="00AD0A74" w:rsidP="006C5A3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4BA79" w14:textId="77777777" w:rsidR="00AD0A74" w:rsidRDefault="00AD0A74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28FD2" w14:textId="77777777" w:rsidR="00AD0A74" w:rsidRDefault="00AD0A74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0501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394A" w14:textId="77777777" w:rsidR="00AD0A74" w:rsidRDefault="00AD0A74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9900000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A918" w14:textId="77777777" w:rsidR="00AD0A74" w:rsidRDefault="00AD0A74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1D610" w14:textId="77777777" w:rsidR="00AD0A74" w:rsidRDefault="007B5DC5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DDD36" w14:textId="77777777" w:rsidR="00AD0A74" w:rsidRDefault="007B5DC5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660,000</w:t>
            </w:r>
          </w:p>
        </w:tc>
      </w:tr>
      <w:tr w:rsidR="006C5A3C" w14:paraId="64267D5D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4E556" w14:textId="77777777" w:rsidR="006C5A3C" w:rsidRDefault="00D216E2" w:rsidP="006C5A3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к</w:t>
            </w:r>
            <w:r w:rsidR="006C5A3C">
              <w:rPr>
                <w:rFonts w:ascii="Arial" w:hAnsi="Arial" w:cs="Arial"/>
                <w:color w:val="000000"/>
              </w:rPr>
              <w:t>апитальн</w:t>
            </w:r>
            <w:r>
              <w:rPr>
                <w:rFonts w:ascii="Arial" w:hAnsi="Arial" w:cs="Arial"/>
                <w:color w:val="000000"/>
              </w:rPr>
              <w:t>ому</w:t>
            </w:r>
            <w:r w:rsidR="006C5A3C">
              <w:rPr>
                <w:rFonts w:ascii="Arial" w:hAnsi="Arial" w:cs="Arial"/>
                <w:color w:val="000000"/>
              </w:rPr>
              <w:t xml:space="preserve"> ремонт</w:t>
            </w:r>
            <w:r>
              <w:rPr>
                <w:rFonts w:ascii="Arial" w:hAnsi="Arial" w:cs="Arial"/>
                <w:color w:val="000000"/>
              </w:rPr>
              <w:t>у</w:t>
            </w:r>
            <w:r w:rsidR="006C5A3C">
              <w:rPr>
                <w:rFonts w:ascii="Arial" w:hAnsi="Arial" w:cs="Arial"/>
                <w:color w:val="000000"/>
              </w:rPr>
              <w:t xml:space="preserve"> </w:t>
            </w:r>
            <w:r w:rsidR="00C443EB">
              <w:rPr>
                <w:rFonts w:ascii="Arial" w:hAnsi="Arial" w:cs="Arial"/>
                <w:color w:val="000000"/>
              </w:rPr>
              <w:t xml:space="preserve">и ремонту </w:t>
            </w:r>
            <w:r w:rsidR="006C5A3C">
              <w:rPr>
                <w:rFonts w:ascii="Arial" w:hAnsi="Arial" w:cs="Arial"/>
                <w:color w:val="000000"/>
              </w:rPr>
              <w:t>муниципального жилищного фонда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F0010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24E44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0501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14220" w14:textId="77777777" w:rsidR="006C5A3C" w:rsidRDefault="00D216E2" w:rsidP="006C5A3C">
            <w:pPr>
              <w:widowControl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9901376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27AAC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90968" w14:textId="77777777" w:rsidR="006C5A3C" w:rsidRDefault="005C7333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  <w:r w:rsidR="00491CDC">
              <w:rPr>
                <w:rFonts w:ascii="Arial" w:hAnsi="Arial" w:cs="Arial"/>
                <w:color w:val="000000"/>
              </w:rPr>
              <w:t>0</w:t>
            </w:r>
            <w:r w:rsidR="00FE5DF9">
              <w:rPr>
                <w:rFonts w:ascii="Arial" w:hAnsi="Arial" w:cs="Arial"/>
                <w:color w:val="000000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A83FE" w14:textId="77777777" w:rsidR="006C5A3C" w:rsidRDefault="005C7333" w:rsidP="006C5A3C">
            <w:pPr>
              <w:widowControl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  <w:r w:rsidR="00C85ED4">
              <w:rPr>
                <w:rFonts w:ascii="Arial" w:hAnsi="Arial" w:cs="Arial"/>
                <w:color w:val="000000"/>
              </w:rPr>
              <w:t>0</w:t>
            </w:r>
            <w:r w:rsidR="0050332E">
              <w:rPr>
                <w:rFonts w:ascii="Arial" w:hAnsi="Arial" w:cs="Arial"/>
                <w:color w:val="000000"/>
              </w:rPr>
              <w:t>,000</w:t>
            </w:r>
          </w:p>
        </w:tc>
      </w:tr>
      <w:tr w:rsidR="006C5A3C" w:rsidRPr="00DE7844" w14:paraId="40F6CD66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44DAD" w14:textId="77777777" w:rsidR="006C5A3C" w:rsidRPr="00DE7844" w:rsidRDefault="00D216E2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 xml:space="preserve">Иные закупки товаров, работ и услуг для </w:t>
            </w:r>
            <w:r w:rsidR="001D7071" w:rsidRPr="00DE7844">
              <w:rPr>
                <w:rFonts w:ascii="Arial" w:hAnsi="Arial" w:cs="Arial"/>
                <w:iCs/>
                <w:color w:val="000000"/>
              </w:rPr>
              <w:t>муниципаль</w:t>
            </w:r>
            <w:r w:rsidRPr="00DE7844">
              <w:rPr>
                <w:rFonts w:ascii="Arial" w:hAnsi="Arial" w:cs="Arial"/>
                <w:iCs/>
                <w:color w:val="000000"/>
              </w:rPr>
              <w:t>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4A71C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BF08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0501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C51EE" w14:textId="77777777" w:rsidR="006C5A3C" w:rsidRPr="00DE7844" w:rsidRDefault="00D216E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9901376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FB788" w14:textId="77777777" w:rsidR="006C5A3C" w:rsidRPr="00DE7844" w:rsidRDefault="00D216E2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C35A" w14:textId="77777777" w:rsidR="006C5A3C" w:rsidRPr="00DE7844" w:rsidRDefault="005C7333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63</w:t>
            </w:r>
            <w:r w:rsidR="00491CDC" w:rsidRPr="00DE7844">
              <w:rPr>
                <w:rFonts w:ascii="Arial" w:hAnsi="Arial" w:cs="Arial"/>
                <w:iCs/>
                <w:color w:val="000000"/>
              </w:rPr>
              <w:t>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33076" w14:textId="77777777" w:rsidR="006C5A3C" w:rsidRPr="00DE7844" w:rsidRDefault="005C7333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66</w:t>
            </w:r>
            <w:r w:rsidR="00C85ED4" w:rsidRPr="00DE7844">
              <w:rPr>
                <w:rFonts w:ascii="Arial" w:hAnsi="Arial" w:cs="Arial"/>
                <w:iCs/>
                <w:color w:val="000000"/>
              </w:rPr>
              <w:t>0</w:t>
            </w:r>
            <w:r w:rsidR="0050332E" w:rsidRPr="00DE7844">
              <w:rPr>
                <w:rFonts w:ascii="Arial" w:hAnsi="Arial" w:cs="Arial"/>
                <w:iCs/>
                <w:color w:val="000000"/>
              </w:rPr>
              <w:t>,000</w:t>
            </w:r>
          </w:p>
        </w:tc>
      </w:tr>
      <w:tr w:rsidR="006C5A3C" w14:paraId="1ACAE6BF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2942D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B6AA6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73627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53375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3FFAB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401A" w14:textId="77777777" w:rsidR="006C5A3C" w:rsidRDefault="00FE5DF9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1 </w:t>
            </w:r>
            <w:r w:rsidR="007B5DC5">
              <w:rPr>
                <w:rFonts w:ascii="Arial" w:hAnsi="Arial" w:cs="Arial"/>
                <w:b/>
                <w:bCs/>
                <w:color w:val="333333"/>
              </w:rPr>
              <w:t>932</w:t>
            </w:r>
            <w:r>
              <w:rPr>
                <w:rFonts w:ascii="Arial" w:hAnsi="Arial" w:cs="Arial"/>
                <w:b/>
                <w:bCs/>
                <w:color w:val="333333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BFE64" w14:textId="77777777" w:rsidR="006C5A3C" w:rsidRDefault="007B5DC5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2 028</w:t>
            </w:r>
            <w:r w:rsidR="0050332E">
              <w:rPr>
                <w:rFonts w:ascii="Arial" w:hAnsi="Arial" w:cs="Arial"/>
                <w:b/>
                <w:bCs/>
                <w:color w:val="333333"/>
              </w:rPr>
              <w:t>,000</w:t>
            </w:r>
          </w:p>
        </w:tc>
      </w:tr>
      <w:tr w:rsidR="006C5A3C" w:rsidRPr="004B13EC" w14:paraId="4CC2BD9D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2EB80" w14:textId="77777777" w:rsidR="006C5A3C" w:rsidRPr="004B13EC" w:rsidRDefault="00D216E2" w:rsidP="006C5A3C">
            <w:pPr>
              <w:widowControl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Непрограммные расходы органов</w:t>
            </w:r>
            <w:r w:rsidR="000861B2">
              <w:rPr>
                <w:rFonts w:ascii="Arial" w:hAnsi="Arial" w:cs="Arial"/>
                <w:b/>
                <w:color w:val="000000"/>
              </w:rPr>
              <w:t xml:space="preserve">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17D99" w14:textId="77777777" w:rsidR="006C5A3C" w:rsidRPr="004B13EC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4B13EC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BFFDF" w14:textId="77777777" w:rsidR="006C5A3C" w:rsidRPr="004B13EC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4B13EC">
              <w:rPr>
                <w:rFonts w:ascii="Arial" w:hAnsi="Arial" w:cs="Arial"/>
                <w:b/>
                <w:color w:val="333333"/>
              </w:rPr>
              <w:t>0502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3C4B5" w14:textId="77777777" w:rsidR="006C5A3C" w:rsidRPr="004B13EC" w:rsidRDefault="000861B2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99</w:t>
            </w:r>
            <w:r w:rsidR="005B4004">
              <w:rPr>
                <w:rFonts w:ascii="Arial" w:hAnsi="Arial" w:cs="Arial"/>
                <w:b/>
                <w:color w:val="333333"/>
              </w:rPr>
              <w:t>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E4485" w14:textId="77777777" w:rsidR="006C5A3C" w:rsidRPr="004B13EC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78A51" w14:textId="77777777" w:rsidR="006C5A3C" w:rsidRPr="004B13EC" w:rsidRDefault="00FE5DF9" w:rsidP="006C5A3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 w:rsidRPr="004B13EC">
              <w:rPr>
                <w:rFonts w:ascii="Arial" w:hAnsi="Arial" w:cs="Arial"/>
                <w:b/>
                <w:color w:val="000000"/>
              </w:rPr>
              <w:t>1 </w:t>
            </w:r>
            <w:r w:rsidR="007B5DC5">
              <w:rPr>
                <w:rFonts w:ascii="Arial" w:hAnsi="Arial" w:cs="Arial"/>
                <w:b/>
                <w:color w:val="000000"/>
              </w:rPr>
              <w:t>932</w:t>
            </w:r>
            <w:r w:rsidRPr="004B13EC">
              <w:rPr>
                <w:rFonts w:ascii="Arial" w:hAnsi="Arial" w:cs="Arial"/>
                <w:b/>
                <w:color w:val="000000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223C3" w14:textId="77777777" w:rsidR="006C5A3C" w:rsidRPr="004B13EC" w:rsidRDefault="007B5DC5" w:rsidP="006C5A3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2 028</w:t>
            </w:r>
            <w:r w:rsidR="0050332E" w:rsidRPr="004B13EC">
              <w:rPr>
                <w:rFonts w:ascii="Arial" w:hAnsi="Arial" w:cs="Arial"/>
                <w:b/>
                <w:color w:val="000000"/>
              </w:rPr>
              <w:t>,000</w:t>
            </w:r>
          </w:p>
        </w:tc>
      </w:tr>
      <w:tr w:rsidR="000861B2" w:rsidRPr="00DE7844" w14:paraId="7268BCC5" w14:textId="77777777" w:rsidTr="0054366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11EB4" w14:textId="77777777" w:rsidR="000861B2" w:rsidRPr="00DE7844" w:rsidRDefault="000861B2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Мероприятия в сфере коммунального хозяйства, направленные для обеспечения условий проживания населения, отвечающих стандартам качества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3C417" w14:textId="77777777" w:rsidR="000861B2" w:rsidRPr="00DE7844" w:rsidRDefault="000861B2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6AB5A" w14:textId="77777777" w:rsidR="000861B2" w:rsidRPr="00DE7844" w:rsidRDefault="000861B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8856B" w14:textId="77777777" w:rsidR="000861B2" w:rsidRPr="00DE7844" w:rsidRDefault="000861B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9901063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33F06" w14:textId="77777777" w:rsidR="000861B2" w:rsidRPr="00DE7844" w:rsidRDefault="000861B2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5AB42" w14:textId="77777777" w:rsidR="000861B2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1 932,000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7FA43" w14:textId="77777777" w:rsidR="000861B2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2 028,000</w:t>
            </w:r>
          </w:p>
        </w:tc>
      </w:tr>
      <w:tr w:rsidR="006C5A3C" w:rsidRPr="00DE7844" w14:paraId="79B2A5DE" w14:textId="77777777" w:rsidTr="0054366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EC901" w14:textId="77777777" w:rsidR="006C5A3C" w:rsidRPr="00DE7844" w:rsidRDefault="000861B2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Иные</w:t>
            </w:r>
            <w:r w:rsidR="005B4004" w:rsidRPr="00DE7844">
              <w:rPr>
                <w:rFonts w:ascii="Arial" w:hAnsi="Arial" w:cs="Arial"/>
                <w:iCs/>
                <w:color w:val="000000"/>
              </w:rPr>
              <w:t xml:space="preserve"> закупк</w:t>
            </w:r>
            <w:r w:rsidRPr="00DE7844">
              <w:rPr>
                <w:rFonts w:ascii="Arial" w:hAnsi="Arial" w:cs="Arial"/>
                <w:iCs/>
                <w:color w:val="000000"/>
              </w:rPr>
              <w:t>и</w:t>
            </w:r>
            <w:r w:rsidR="005B4004" w:rsidRPr="00DE7844">
              <w:rPr>
                <w:rFonts w:ascii="Arial" w:hAnsi="Arial" w:cs="Arial"/>
                <w:iCs/>
                <w:color w:val="000000"/>
              </w:rPr>
              <w:t xml:space="preserve"> товаров, работ и услуг для  </w:t>
            </w:r>
            <w:r w:rsidR="001D7071" w:rsidRPr="00DE7844">
              <w:rPr>
                <w:rFonts w:ascii="Arial" w:hAnsi="Arial" w:cs="Arial"/>
                <w:iCs/>
                <w:color w:val="000000"/>
              </w:rPr>
              <w:t>муниципаль</w:t>
            </w:r>
            <w:r w:rsidR="005B4004" w:rsidRPr="00DE7844">
              <w:rPr>
                <w:rFonts w:ascii="Arial" w:hAnsi="Arial" w:cs="Arial"/>
                <w:iCs/>
                <w:color w:val="000000"/>
              </w:rPr>
              <w:t>ных 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1F385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80C15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46881" w14:textId="77777777" w:rsidR="006C5A3C" w:rsidRPr="00DE7844" w:rsidRDefault="000861B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9901063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A05C4" w14:textId="77777777" w:rsidR="006C5A3C" w:rsidRPr="00DE7844" w:rsidRDefault="005B4004" w:rsidP="006C5A3C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24</w:t>
            </w:r>
            <w:r w:rsidR="000861B2" w:rsidRPr="00DE7844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BEF12" w14:textId="77777777" w:rsidR="006C5A3C" w:rsidRPr="00DE7844" w:rsidRDefault="00FE5DF9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1 </w:t>
            </w:r>
            <w:r w:rsidR="007B5DC5" w:rsidRPr="00DE7844">
              <w:rPr>
                <w:rFonts w:ascii="Arial" w:hAnsi="Arial" w:cs="Arial"/>
                <w:iCs/>
                <w:color w:val="000000"/>
              </w:rPr>
              <w:t>932</w:t>
            </w:r>
            <w:r w:rsidRPr="00DE7844">
              <w:rPr>
                <w:rFonts w:ascii="Arial" w:hAnsi="Arial" w:cs="Arial"/>
                <w:iCs/>
                <w:color w:val="000000"/>
              </w:rPr>
              <w:t>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F4839" w14:textId="77777777" w:rsidR="006C5A3C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2 028</w:t>
            </w:r>
            <w:r w:rsidR="0050332E" w:rsidRPr="00DE7844">
              <w:rPr>
                <w:rFonts w:ascii="Arial" w:hAnsi="Arial" w:cs="Arial"/>
                <w:iCs/>
                <w:color w:val="000000"/>
              </w:rPr>
              <w:t>,000</w:t>
            </w:r>
          </w:p>
        </w:tc>
      </w:tr>
      <w:tr w:rsidR="006C5A3C" w14:paraId="1C8B0058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23CD1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11D6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D3EDE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1BBB8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B3911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15FF" w14:textId="77777777" w:rsidR="006C5A3C" w:rsidRDefault="007B5DC5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2 845,37</w:t>
            </w:r>
            <w:r w:rsidR="00FE5DF9">
              <w:rPr>
                <w:rFonts w:ascii="Arial" w:hAnsi="Arial" w:cs="Arial"/>
                <w:b/>
                <w:bCs/>
                <w:color w:val="333333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DA2CB" w14:textId="77777777" w:rsidR="006C5A3C" w:rsidRDefault="007B5DC5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2 902,57</w:t>
            </w:r>
            <w:r w:rsidR="0050332E">
              <w:rPr>
                <w:rFonts w:ascii="Arial" w:hAnsi="Arial" w:cs="Arial"/>
                <w:b/>
                <w:bCs/>
                <w:color w:val="333333"/>
              </w:rPr>
              <w:t>0</w:t>
            </w:r>
          </w:p>
        </w:tc>
      </w:tr>
      <w:tr w:rsidR="006C5A3C" w:rsidRPr="005B4004" w14:paraId="3A03E024" w14:textId="77777777" w:rsidTr="0054366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E518" w14:textId="77777777" w:rsidR="006C5A3C" w:rsidRPr="005B4004" w:rsidRDefault="005B4004" w:rsidP="006C5A3C">
            <w:pPr>
              <w:widowControl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</w:t>
            </w:r>
            <w:r w:rsidR="00F11257">
              <w:rPr>
                <w:rFonts w:ascii="Arial" w:hAnsi="Arial" w:cs="Arial"/>
                <w:b/>
                <w:color w:val="000000"/>
              </w:rPr>
              <w:t xml:space="preserve"> на 2014-2016 годы</w:t>
            </w:r>
            <w:r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99B3D" w14:textId="77777777" w:rsidR="006C5A3C" w:rsidRPr="005B4004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5B4004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564FA" w14:textId="77777777" w:rsidR="006C5A3C" w:rsidRPr="005B4004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5B4004">
              <w:rPr>
                <w:rFonts w:ascii="Arial" w:hAnsi="Arial" w:cs="Arial"/>
                <w:b/>
                <w:color w:val="333333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FA149" w14:textId="77777777" w:rsidR="006C5A3C" w:rsidRPr="005B4004" w:rsidRDefault="006606A7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1200000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B5EE4" w14:textId="77777777" w:rsidR="006C5A3C" w:rsidRPr="005B4004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3FD7C" w14:textId="77777777" w:rsidR="006C5A3C" w:rsidRPr="005B4004" w:rsidRDefault="007B5DC5" w:rsidP="006C5A3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2 845,37</w:t>
            </w:r>
            <w:r w:rsidR="00491CDC" w:rsidRPr="005B4004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061C7" w14:textId="77777777" w:rsidR="006C5A3C" w:rsidRPr="005B4004" w:rsidRDefault="007B5DC5" w:rsidP="006C5A3C">
            <w:pPr>
              <w:widowControl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2 902,57</w:t>
            </w:r>
            <w:r w:rsidR="0050332E" w:rsidRPr="005B4004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0861B2" w:rsidRPr="00DE7844" w14:paraId="767B5B11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A9E8B" w14:textId="77777777" w:rsidR="000861B2" w:rsidRPr="00DE7844" w:rsidRDefault="000861B2" w:rsidP="006C5A3C">
            <w:pPr>
              <w:widowControl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 xml:space="preserve">Мероприятия по развитию объектов благоустройство территории Лисинского сельского поселения Тосненского района </w:t>
            </w:r>
            <w:r w:rsidR="00F11257" w:rsidRPr="00DE7844">
              <w:rPr>
                <w:rFonts w:ascii="Arial" w:hAnsi="Arial" w:cs="Arial"/>
                <w:iCs/>
                <w:color w:val="333333"/>
              </w:rPr>
              <w:t>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10FB1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3C0EF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D5D2D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1201327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C64B6" w14:textId="77777777" w:rsidR="000861B2" w:rsidRPr="00DE7844" w:rsidRDefault="000861B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05A09" w14:textId="77777777" w:rsidR="000861B2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420,000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ABC6D" w14:textId="77777777" w:rsidR="000861B2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440,000</w:t>
            </w:r>
          </w:p>
        </w:tc>
      </w:tr>
      <w:tr w:rsidR="000861B2" w:rsidRPr="00DE7844" w14:paraId="3D95E06A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813A" w14:textId="77777777" w:rsidR="000861B2" w:rsidRPr="00DE7844" w:rsidRDefault="00F11257" w:rsidP="006C5A3C">
            <w:pPr>
              <w:widowControl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 xml:space="preserve">Иные закупки товаров, работ и услуг для </w:t>
            </w:r>
            <w:r w:rsidR="001D7071" w:rsidRPr="00DE7844">
              <w:rPr>
                <w:rFonts w:ascii="Arial" w:hAnsi="Arial" w:cs="Arial"/>
                <w:iCs/>
                <w:color w:val="333333"/>
              </w:rPr>
              <w:t>муниципаль</w:t>
            </w:r>
            <w:r w:rsidRPr="00DE7844">
              <w:rPr>
                <w:rFonts w:ascii="Arial" w:hAnsi="Arial" w:cs="Arial"/>
                <w:iCs/>
                <w:color w:val="333333"/>
              </w:rPr>
              <w:t>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77732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8D03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6961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1201327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19E68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6D266" w14:textId="77777777" w:rsidR="000861B2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420,000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26BFF" w14:textId="77777777" w:rsidR="000861B2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440,000</w:t>
            </w:r>
          </w:p>
        </w:tc>
      </w:tr>
      <w:tr w:rsidR="000861B2" w:rsidRPr="00DE7844" w14:paraId="11DEE2CB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F26FD" w14:textId="77777777" w:rsidR="000861B2" w:rsidRPr="00DE7844" w:rsidRDefault="00F11257" w:rsidP="006C5A3C">
            <w:pPr>
              <w:widowControl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781A3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5403A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DCE22" w14:textId="77777777" w:rsidR="000861B2" w:rsidRPr="00DE7844" w:rsidRDefault="00F1125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1201328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9B8C1" w14:textId="77777777" w:rsidR="000861B2" w:rsidRPr="00DE7844" w:rsidRDefault="000861B2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1AC1E" w14:textId="77777777" w:rsidR="000861B2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1 625,370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4B2E0" w14:textId="77777777" w:rsidR="000861B2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1 662,570</w:t>
            </w:r>
          </w:p>
        </w:tc>
      </w:tr>
      <w:tr w:rsidR="006C5A3C" w:rsidRPr="00DE7844" w14:paraId="6470C7E7" w14:textId="77777777" w:rsidTr="0054366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F3330" w14:textId="77777777" w:rsidR="006C5A3C" w:rsidRPr="00DE7844" w:rsidRDefault="00F11257" w:rsidP="006C5A3C">
            <w:pPr>
              <w:widowControl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Иные</w:t>
            </w:r>
            <w:r w:rsidR="006606A7" w:rsidRPr="00DE7844">
              <w:rPr>
                <w:rFonts w:ascii="Arial" w:hAnsi="Arial" w:cs="Arial"/>
                <w:iCs/>
                <w:color w:val="333333"/>
              </w:rPr>
              <w:t xml:space="preserve"> закупк</w:t>
            </w:r>
            <w:r w:rsidRPr="00DE7844">
              <w:rPr>
                <w:rFonts w:ascii="Arial" w:hAnsi="Arial" w:cs="Arial"/>
                <w:iCs/>
                <w:color w:val="333333"/>
              </w:rPr>
              <w:t>и</w:t>
            </w:r>
            <w:r w:rsidR="006606A7" w:rsidRPr="00DE7844">
              <w:rPr>
                <w:rFonts w:ascii="Arial" w:hAnsi="Arial" w:cs="Arial"/>
                <w:iCs/>
                <w:color w:val="333333"/>
              </w:rPr>
              <w:t xml:space="preserve"> товаров, работ и услуг для </w:t>
            </w:r>
            <w:r w:rsidR="001D7071" w:rsidRPr="00DE7844">
              <w:rPr>
                <w:rFonts w:ascii="Arial" w:hAnsi="Arial" w:cs="Arial"/>
                <w:iCs/>
                <w:color w:val="333333"/>
              </w:rPr>
              <w:t>муниципаль</w:t>
            </w:r>
            <w:r w:rsidR="006606A7" w:rsidRPr="00DE7844">
              <w:rPr>
                <w:rFonts w:ascii="Arial" w:hAnsi="Arial" w:cs="Arial"/>
                <w:iCs/>
                <w:color w:val="333333"/>
              </w:rPr>
              <w:t>ных 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B7DCE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60AD2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A02F7" w14:textId="77777777" w:rsidR="006C5A3C" w:rsidRPr="00DE7844" w:rsidRDefault="006606A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120</w:t>
            </w:r>
            <w:r w:rsidR="00F11257" w:rsidRPr="00DE7844">
              <w:rPr>
                <w:rFonts w:ascii="Arial" w:hAnsi="Arial" w:cs="Arial"/>
                <w:iCs/>
                <w:color w:val="333333"/>
              </w:rPr>
              <w:t>1328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08E22" w14:textId="77777777" w:rsidR="006C5A3C" w:rsidRPr="00DE7844" w:rsidRDefault="006606A7" w:rsidP="006C5A3C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24</w:t>
            </w:r>
            <w:r w:rsidR="00F11257" w:rsidRPr="00DE7844">
              <w:rPr>
                <w:rFonts w:ascii="Arial" w:hAnsi="Arial" w:cs="Arial"/>
                <w:iCs/>
                <w:color w:val="333333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95E01" w14:textId="77777777" w:rsidR="006C5A3C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1 625,37</w:t>
            </w:r>
            <w:r w:rsidR="00491CDC" w:rsidRPr="00DE7844">
              <w:rPr>
                <w:rFonts w:ascii="Arial" w:hAnsi="Arial" w:cs="Arial"/>
                <w:iCs/>
                <w:color w:val="333333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83A48" w14:textId="77777777" w:rsidR="006C5A3C" w:rsidRPr="00DE7844" w:rsidRDefault="007B5DC5" w:rsidP="006C5A3C">
            <w:pPr>
              <w:widowControl/>
              <w:jc w:val="right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1 662,57</w:t>
            </w:r>
            <w:r w:rsidR="0050332E" w:rsidRPr="00DE7844">
              <w:rPr>
                <w:rFonts w:ascii="Arial" w:hAnsi="Arial" w:cs="Arial"/>
                <w:iCs/>
                <w:color w:val="333333"/>
              </w:rPr>
              <w:t>0</w:t>
            </w:r>
          </w:p>
        </w:tc>
      </w:tr>
      <w:tr w:rsidR="007B5DC5" w:rsidRPr="00DE7844" w14:paraId="379F7FD0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1CA66" w14:textId="77777777" w:rsidR="00845F45" w:rsidRPr="00DE7844" w:rsidRDefault="00845F45" w:rsidP="00845F45">
            <w:pPr>
              <w:rPr>
                <w:rFonts w:ascii="Arial" w:hAnsi="Arial" w:cs="Arial"/>
                <w:color w:val="333333"/>
              </w:rPr>
            </w:pPr>
            <w:r w:rsidRPr="00DE7844">
              <w:rPr>
                <w:rFonts w:ascii="Arial" w:hAnsi="Arial" w:cs="Arial"/>
                <w:color w:val="333333"/>
              </w:rPr>
              <w:t>Мероприятия по организации сбора и вывоза бытовых отходов в рамках муниципальной программы "Благоустройство территории  городского (сельского) поселения Тосненского района Ленинградской области"</w:t>
            </w:r>
          </w:p>
          <w:p w14:paraId="20AE90F6" w14:textId="77777777" w:rsidR="007B5DC5" w:rsidRPr="00DE7844" w:rsidRDefault="007B5DC5" w:rsidP="001D7071">
            <w:pPr>
              <w:rPr>
                <w:rFonts w:ascii="Arial" w:hAnsi="Arial" w:cs="Arial"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BE20A" w14:textId="77777777" w:rsidR="007B5DC5" w:rsidRPr="00DE7844" w:rsidRDefault="00845F4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B8E12" w14:textId="77777777" w:rsidR="007B5DC5" w:rsidRPr="00DE7844" w:rsidRDefault="00845F4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62CB8" w14:textId="77777777" w:rsidR="007B5DC5" w:rsidRPr="00DE7844" w:rsidRDefault="00845F4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1201330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E6310" w14:textId="77777777" w:rsidR="007B5DC5" w:rsidRPr="00DE7844" w:rsidRDefault="007B5DC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B3CF2" w14:textId="77777777" w:rsidR="007B5DC5" w:rsidRPr="00DE7844" w:rsidRDefault="00845F45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800,000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DEB7B" w14:textId="77777777" w:rsidR="007B5DC5" w:rsidRPr="00DE7844" w:rsidRDefault="00845F45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800,000</w:t>
            </w:r>
          </w:p>
        </w:tc>
      </w:tr>
      <w:tr w:rsidR="007B5DC5" w:rsidRPr="00DE7844" w14:paraId="6E74B1C1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715E4" w14:textId="77777777" w:rsidR="007B5DC5" w:rsidRPr="00DE7844" w:rsidRDefault="00845F45" w:rsidP="001D7071">
            <w:pPr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FC909" w14:textId="77777777" w:rsidR="007B5DC5" w:rsidRPr="00DE7844" w:rsidRDefault="00845F4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025D4" w14:textId="77777777" w:rsidR="007B5DC5" w:rsidRPr="00DE7844" w:rsidRDefault="00845F4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7FB66" w14:textId="77777777" w:rsidR="007B5DC5" w:rsidRPr="00DE7844" w:rsidRDefault="00845F4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1201330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4598A" w14:textId="77777777" w:rsidR="007B5DC5" w:rsidRPr="00DE7844" w:rsidRDefault="00845F45" w:rsidP="006C5A3C">
            <w:pPr>
              <w:widowControl/>
              <w:jc w:val="center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BC2AC" w14:textId="77777777" w:rsidR="007B5DC5" w:rsidRPr="00DE7844" w:rsidRDefault="00845F45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800,000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81B87" w14:textId="77777777" w:rsidR="007B5DC5" w:rsidRPr="00DE7844" w:rsidRDefault="00845F45" w:rsidP="006C5A3C">
            <w:pPr>
              <w:widowControl/>
              <w:jc w:val="right"/>
              <w:rPr>
                <w:rFonts w:ascii="Arial" w:hAnsi="Arial" w:cs="Arial"/>
                <w:bCs/>
                <w:color w:val="333333"/>
              </w:rPr>
            </w:pPr>
            <w:r w:rsidRPr="00DE7844">
              <w:rPr>
                <w:rFonts w:ascii="Arial" w:hAnsi="Arial" w:cs="Arial"/>
                <w:bCs/>
                <w:color w:val="333333"/>
              </w:rPr>
              <w:t>800,000</w:t>
            </w:r>
          </w:p>
        </w:tc>
      </w:tr>
      <w:tr w:rsidR="001D7071" w:rsidRPr="00DE7844" w14:paraId="20601CE7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41D4C" w14:textId="77777777" w:rsidR="001D7071" w:rsidRPr="00DE7844" w:rsidRDefault="001D7071" w:rsidP="001D70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  <w:p w14:paraId="1D749A8B" w14:textId="77777777" w:rsidR="001D7071" w:rsidRPr="00DE7844" w:rsidRDefault="001D7071" w:rsidP="006C5A3C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9873D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5E03E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85D07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5995A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8FA4C" w14:textId="77777777" w:rsidR="001D7071" w:rsidRPr="00DE7844" w:rsidRDefault="001D707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80,000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6FEF6" w14:textId="77777777" w:rsidR="001D7071" w:rsidRPr="00DE7844" w:rsidRDefault="001D707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80,000</w:t>
            </w:r>
          </w:p>
        </w:tc>
      </w:tr>
      <w:tr w:rsidR="001D7071" w:rsidRPr="00DE7844" w14:paraId="02441841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1955F" w14:textId="77777777" w:rsidR="001D7071" w:rsidRPr="00DE7844" w:rsidRDefault="001D7071" w:rsidP="001D70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Молодежная политика и оздоровление детей</w:t>
            </w:r>
          </w:p>
          <w:p w14:paraId="490C33FB" w14:textId="77777777" w:rsidR="001D7071" w:rsidRPr="00DE7844" w:rsidRDefault="001D7071" w:rsidP="006C5A3C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2EF2F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ED775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C873D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CD993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38889" w14:textId="77777777" w:rsidR="001D7071" w:rsidRPr="00DE7844" w:rsidRDefault="001D707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80,000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9C916" w14:textId="77777777" w:rsidR="001D7071" w:rsidRPr="00DE7844" w:rsidRDefault="001D707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80,000</w:t>
            </w:r>
          </w:p>
        </w:tc>
      </w:tr>
      <w:tr w:rsidR="001D7071" w:rsidRPr="00DE7844" w14:paraId="39283615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31F21" w14:textId="77777777" w:rsidR="001D7071" w:rsidRPr="00DE7844" w:rsidRDefault="001D7071" w:rsidP="001D707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 xml:space="preserve">Муниципальная программа "Развитие культуры </w:t>
            </w:r>
            <w:r w:rsidR="00DD717B" w:rsidRPr="00DE7844">
              <w:rPr>
                <w:rFonts w:ascii="Arial" w:hAnsi="Arial" w:cs="Arial"/>
                <w:b/>
                <w:bCs/>
                <w:color w:val="333333"/>
              </w:rPr>
              <w:t>Лисин</w:t>
            </w:r>
            <w:r w:rsidRPr="00DE7844">
              <w:rPr>
                <w:rFonts w:ascii="Arial" w:hAnsi="Arial" w:cs="Arial"/>
                <w:b/>
                <w:bCs/>
                <w:color w:val="333333"/>
              </w:rPr>
              <w:t>ского сельского поселения Тосненского района Ленинградской области на 2014-2016 годы"</w:t>
            </w:r>
          </w:p>
          <w:p w14:paraId="3AADDA3B" w14:textId="77777777" w:rsidR="001D7071" w:rsidRPr="00DE7844" w:rsidRDefault="001D7071" w:rsidP="006C5A3C">
            <w:pPr>
              <w:widowControl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9DE78" w14:textId="77777777" w:rsidR="001D7071" w:rsidRPr="00DE7844" w:rsidRDefault="00DD717B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8725E" w14:textId="77777777" w:rsidR="001D7071" w:rsidRPr="00DE7844" w:rsidRDefault="00DD717B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0707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852A5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0700000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75D43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1743D" w14:textId="77777777" w:rsidR="001D7071" w:rsidRPr="00DE7844" w:rsidRDefault="00DD717B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80,000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4F1AB" w14:textId="77777777" w:rsidR="001D7071" w:rsidRPr="00DE7844" w:rsidRDefault="00DD717B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333333"/>
              </w:rPr>
              <w:t>80,000</w:t>
            </w:r>
          </w:p>
        </w:tc>
      </w:tr>
      <w:tr w:rsidR="001D7071" w:rsidRPr="00DE7844" w14:paraId="4563E7A7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F8FD4" w14:textId="77777777" w:rsidR="001D7071" w:rsidRPr="00DE7844" w:rsidRDefault="00DD717B" w:rsidP="00DE784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DE7844">
              <w:rPr>
                <w:rFonts w:ascii="Arial" w:hAnsi="Arial" w:cs="Arial"/>
                <w:i/>
                <w:iCs/>
                <w:color w:val="000000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Лисинского сельского поселения Тосненского района Ленинградской области на 2014- 2016 годы"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DADCE" w14:textId="77777777" w:rsidR="001D7071" w:rsidRPr="00DE7844" w:rsidRDefault="00DD717B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7FFD" w14:textId="77777777" w:rsidR="001D7071" w:rsidRPr="00DE7844" w:rsidRDefault="00DD717B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80A0A" w14:textId="77777777" w:rsidR="001D7071" w:rsidRPr="00DE7844" w:rsidRDefault="00DD717B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0710000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608AA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0BDF" w14:textId="77777777" w:rsidR="001D7071" w:rsidRPr="00DE7844" w:rsidRDefault="00DD717B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80,000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F20A4" w14:textId="77777777" w:rsidR="001D7071" w:rsidRPr="00DE7844" w:rsidRDefault="00DD717B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80,000</w:t>
            </w:r>
          </w:p>
        </w:tc>
      </w:tr>
      <w:tr w:rsidR="001D7071" w:rsidRPr="00DE7844" w14:paraId="5CAFB1AF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AD4BA" w14:textId="77777777" w:rsidR="00DD717B" w:rsidRPr="00DE7844" w:rsidRDefault="00DD717B" w:rsidP="00DD717B">
            <w:pPr>
              <w:rPr>
                <w:rFonts w:ascii="Arial" w:hAnsi="Arial" w:cs="Arial"/>
              </w:rPr>
            </w:pPr>
            <w:r w:rsidRPr="00DE7844">
              <w:rPr>
                <w:rFonts w:ascii="Arial" w:hAnsi="Arial" w:cs="Arial"/>
              </w:rPr>
              <w:t>Организация отдыха и оздоровления детей и подростков в рамках подпрограммы "Молодежь Лисинского сельского поселения Тосненского района Ленинградской области" муниципальной программы "Развитие культуры Лисинского сельского поселения Тосненского района Ленинградской области на 2014-2016 годы"</w:t>
            </w:r>
          </w:p>
          <w:p w14:paraId="2E7F9BFE" w14:textId="77777777" w:rsidR="001D7071" w:rsidRPr="00DE7844" w:rsidRDefault="001D7071" w:rsidP="006C5A3C">
            <w:pPr>
              <w:widowControl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0307E" w14:textId="77777777" w:rsidR="001D7071" w:rsidRPr="00DE7844" w:rsidRDefault="00DD717B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14E14" w14:textId="77777777" w:rsidR="001D7071" w:rsidRPr="00DE7844" w:rsidRDefault="00DD717B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D3C4B" w14:textId="77777777" w:rsidR="001D7071" w:rsidRPr="00DE7844" w:rsidRDefault="00DD717B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0711229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ED9B9" w14:textId="77777777" w:rsidR="001D7071" w:rsidRPr="00DE7844" w:rsidRDefault="001D7071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344D4" w14:textId="77777777" w:rsidR="001D7071" w:rsidRPr="00DE7844" w:rsidRDefault="00DD717B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80,000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462D1" w14:textId="77777777" w:rsidR="001D7071" w:rsidRPr="00DE7844" w:rsidRDefault="00DD717B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80,000</w:t>
            </w:r>
          </w:p>
        </w:tc>
      </w:tr>
      <w:tr w:rsidR="001D7071" w:rsidRPr="000557E1" w14:paraId="0356F2E0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06488" w14:textId="77777777" w:rsidR="001D7071" w:rsidRPr="000557E1" w:rsidRDefault="00DD717B" w:rsidP="006C5A3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0557E1">
              <w:rPr>
                <w:rFonts w:ascii="Arial" w:hAnsi="Arial" w:cs="Arial"/>
                <w:bCs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DAD11" w14:textId="77777777" w:rsidR="001D7071" w:rsidRPr="000557E1" w:rsidRDefault="000557E1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54216" w14:textId="77777777" w:rsidR="001D7071" w:rsidRPr="000557E1" w:rsidRDefault="000557E1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528D3" w14:textId="77777777" w:rsidR="001D7071" w:rsidRPr="000557E1" w:rsidRDefault="000557E1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0711229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BF089" w14:textId="77777777" w:rsidR="001D7071" w:rsidRPr="000557E1" w:rsidRDefault="000557E1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76EFE" w14:textId="77777777" w:rsidR="001D7071" w:rsidRPr="000557E1" w:rsidRDefault="000557E1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9DB17" w14:textId="77777777" w:rsidR="001D7071" w:rsidRPr="000557E1" w:rsidRDefault="000557E1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80,000</w:t>
            </w:r>
          </w:p>
        </w:tc>
      </w:tr>
      <w:tr w:rsidR="006606A7" w14:paraId="25AA76FC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035F8" w14:textId="77777777" w:rsidR="006606A7" w:rsidRDefault="006606A7" w:rsidP="006C5A3C">
            <w:pPr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34695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793A6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8391F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430BB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E40F0" w14:textId="77777777" w:rsidR="006606A7" w:rsidRDefault="007103B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E0A36" w14:textId="77777777" w:rsidR="006606A7" w:rsidRDefault="007103B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6606A7" w14:paraId="52D62DC6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37253" w14:textId="77777777" w:rsidR="006606A7" w:rsidRDefault="006606A7" w:rsidP="006C5A3C">
            <w:pPr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58648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D77D5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B1400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B13F2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923DA" w14:textId="77777777" w:rsidR="006606A7" w:rsidRDefault="007103B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11C45" w14:textId="77777777" w:rsidR="006606A7" w:rsidRDefault="007103B1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6606A7" w14:paraId="6DA6537E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6F34C" w14:textId="77777777" w:rsidR="006606A7" w:rsidRDefault="006606A7" w:rsidP="006C5A3C">
            <w:pPr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</w:t>
            </w:r>
            <w:r w:rsidR="000861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2014-2016 годы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099CF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93C97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65502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7F3A3" w14:textId="77777777" w:rsidR="006606A7" w:rsidRDefault="006606A7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A79C0" w14:textId="77777777" w:rsidR="006606A7" w:rsidRDefault="00DF791A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D83CD" w14:textId="77777777" w:rsidR="006606A7" w:rsidRDefault="00DF791A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5148B6" w:rsidRPr="00DE7844" w14:paraId="032F23F5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E0B13" w14:textId="77777777" w:rsidR="005148B6" w:rsidRPr="00DE7844" w:rsidRDefault="005148B6" w:rsidP="005148B6">
            <w:pPr>
              <w:rPr>
                <w:rFonts w:ascii="Arial" w:hAnsi="Arial" w:cs="Arial"/>
                <w:i/>
                <w:iCs/>
              </w:rPr>
            </w:pPr>
            <w:r w:rsidRPr="00DE7844">
              <w:rPr>
                <w:rFonts w:ascii="Arial" w:hAnsi="Arial" w:cs="Arial"/>
                <w:i/>
                <w:iCs/>
              </w:rPr>
              <w:t xml:space="preserve">Подпрограмма "Развитие физической культуры и массового спорта в </w:t>
            </w:r>
            <w:r w:rsidR="00434923" w:rsidRPr="00DE7844">
              <w:rPr>
                <w:rFonts w:ascii="Arial" w:hAnsi="Arial" w:cs="Arial"/>
                <w:i/>
                <w:iCs/>
              </w:rPr>
              <w:t>Лисин</w:t>
            </w:r>
            <w:r w:rsidRPr="00DE7844">
              <w:rPr>
                <w:rFonts w:ascii="Arial" w:hAnsi="Arial" w:cs="Arial"/>
                <w:i/>
                <w:iCs/>
              </w:rPr>
              <w:t xml:space="preserve">ском сельском поселении Тосненского района Ленинградской области" муниципальной программы "Развитие физической культуры и спорта на территории </w:t>
            </w:r>
            <w:r w:rsidR="00434923" w:rsidRPr="00DE7844">
              <w:rPr>
                <w:rFonts w:ascii="Arial" w:hAnsi="Arial" w:cs="Arial"/>
                <w:i/>
                <w:iCs/>
              </w:rPr>
              <w:t>Лисин</w:t>
            </w:r>
            <w:r w:rsidRPr="00DE7844">
              <w:rPr>
                <w:rFonts w:ascii="Arial" w:hAnsi="Arial" w:cs="Arial"/>
                <w:i/>
                <w:iCs/>
              </w:rPr>
              <w:t>ского сельского поселения Тосненский район Ленинградской области</w:t>
            </w:r>
            <w:r w:rsidR="00434923" w:rsidRPr="00DE7844">
              <w:rPr>
                <w:rFonts w:ascii="Arial" w:hAnsi="Arial" w:cs="Arial"/>
                <w:i/>
                <w:iCs/>
              </w:rPr>
              <w:t xml:space="preserve"> на 2014-2016 годы</w:t>
            </w:r>
            <w:r w:rsidRPr="00DE7844">
              <w:rPr>
                <w:rFonts w:ascii="Arial" w:hAnsi="Arial" w:cs="Arial"/>
                <w:i/>
                <w:iCs/>
              </w:rPr>
              <w:t xml:space="preserve">"  </w:t>
            </w:r>
          </w:p>
          <w:p w14:paraId="015BACF3" w14:textId="77777777" w:rsidR="005148B6" w:rsidRPr="00DE7844" w:rsidRDefault="005148B6" w:rsidP="005148B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69FF9" w14:textId="77777777" w:rsidR="005148B6" w:rsidRPr="00DE7844" w:rsidRDefault="00434923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3E80D" w14:textId="77777777" w:rsidR="005148B6" w:rsidRPr="00DE7844" w:rsidRDefault="00434923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1105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A22D7" w14:textId="77777777" w:rsidR="005148B6" w:rsidRPr="00DE7844" w:rsidRDefault="00434923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0430000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414F" w14:textId="77777777" w:rsidR="005148B6" w:rsidRPr="00DE7844" w:rsidRDefault="005148B6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15E2D" w14:textId="77777777" w:rsidR="005148B6" w:rsidRPr="00DE7844" w:rsidRDefault="00DF791A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100,000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69C18" w14:textId="77777777" w:rsidR="005148B6" w:rsidRPr="00DE7844" w:rsidRDefault="00DF791A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100,000</w:t>
            </w:r>
          </w:p>
        </w:tc>
      </w:tr>
      <w:tr w:rsidR="00136FBC" w:rsidRPr="00DE7844" w14:paraId="785E1A25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31C4F" w14:textId="77777777" w:rsidR="005148B6" w:rsidRPr="00DE7844" w:rsidRDefault="005148B6" w:rsidP="005148B6">
            <w:pPr>
              <w:rPr>
                <w:rFonts w:ascii="Arial" w:hAnsi="Arial" w:cs="Arial"/>
              </w:rPr>
            </w:pPr>
            <w:r w:rsidRPr="00DE7844">
              <w:rPr>
                <w:rFonts w:ascii="Arial" w:hAnsi="Arial" w:cs="Arial"/>
              </w:rPr>
              <w:t xml:space="preserve">Мероприятия по организации и проведение физкультурных спортивно-массовых  мероприятий в рамках подпрограммы "Развитие физической культуры и массового спорта в городском (сельском) поселении Тосненского района Ленинградской области" муниципальной программы "Развитие физической культуры и спорта на территории городского (сельского) поселения Тосненский район Ленинградской области на 2014 - 2018 годы" </w:t>
            </w:r>
          </w:p>
          <w:p w14:paraId="3AE1E648" w14:textId="77777777" w:rsidR="00136FBC" w:rsidRPr="00DE7844" w:rsidRDefault="00136FBC" w:rsidP="006C5A3C">
            <w:pPr>
              <w:widowControl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C3200" w14:textId="77777777" w:rsidR="00136FBC" w:rsidRPr="00DE7844" w:rsidRDefault="00434923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6D550" w14:textId="77777777" w:rsidR="00136FBC" w:rsidRPr="00DE7844" w:rsidRDefault="00434923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1105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21117" w14:textId="77777777" w:rsidR="00136FBC" w:rsidRPr="00DE7844" w:rsidRDefault="00434923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0431130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66D95" w14:textId="77777777" w:rsidR="00136FBC" w:rsidRPr="00DE7844" w:rsidRDefault="00136FBC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6B8E1" w14:textId="77777777" w:rsidR="00136FBC" w:rsidRPr="00DE7844" w:rsidRDefault="00DF791A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100,000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F8214" w14:textId="77777777" w:rsidR="00136FBC" w:rsidRPr="00DE7844" w:rsidRDefault="00DF791A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100,000</w:t>
            </w:r>
          </w:p>
        </w:tc>
      </w:tr>
      <w:tr w:rsidR="006606A7" w:rsidRPr="00DE7844" w14:paraId="5CD2F18D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DF853" w14:textId="77777777" w:rsidR="006606A7" w:rsidRPr="00DE7844" w:rsidRDefault="00434923" w:rsidP="006C5A3C">
            <w:pPr>
              <w:widowControl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Иные</w:t>
            </w:r>
            <w:r w:rsidR="006606A7" w:rsidRPr="00DE7844">
              <w:rPr>
                <w:rFonts w:ascii="Arial" w:hAnsi="Arial" w:cs="Arial"/>
                <w:bCs/>
                <w:color w:val="000000"/>
              </w:rPr>
              <w:t xml:space="preserve"> закупк</w:t>
            </w:r>
            <w:r w:rsidRPr="00DE7844">
              <w:rPr>
                <w:rFonts w:ascii="Arial" w:hAnsi="Arial" w:cs="Arial"/>
                <w:bCs/>
                <w:color w:val="000000"/>
              </w:rPr>
              <w:t>и</w:t>
            </w:r>
            <w:r w:rsidR="006606A7" w:rsidRPr="00DE7844">
              <w:rPr>
                <w:rFonts w:ascii="Arial" w:hAnsi="Arial" w:cs="Arial"/>
                <w:bCs/>
                <w:color w:val="000000"/>
              </w:rPr>
              <w:t xml:space="preserve">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C5DCC" w14:textId="77777777" w:rsidR="006606A7" w:rsidRPr="00DE7844" w:rsidRDefault="006606A7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7262F" w14:textId="77777777" w:rsidR="006606A7" w:rsidRPr="00DE7844" w:rsidRDefault="006606A7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1105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0D96E" w14:textId="77777777" w:rsidR="006606A7" w:rsidRPr="00DE7844" w:rsidRDefault="006606A7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04</w:t>
            </w:r>
            <w:r w:rsidR="00434923" w:rsidRPr="00DE7844">
              <w:rPr>
                <w:rFonts w:ascii="Arial" w:hAnsi="Arial" w:cs="Arial"/>
                <w:bCs/>
                <w:color w:val="000000"/>
              </w:rPr>
              <w:t>3113</w:t>
            </w:r>
            <w:r w:rsidRPr="00DE784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0A35" w14:textId="77777777" w:rsidR="006606A7" w:rsidRPr="00DE7844" w:rsidRDefault="006606A7" w:rsidP="006C5A3C">
            <w:pPr>
              <w:widowControl/>
              <w:jc w:val="center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24</w:t>
            </w:r>
            <w:r w:rsidR="00434923" w:rsidRPr="00DE784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E6466" w14:textId="77777777" w:rsidR="006606A7" w:rsidRPr="00DE7844" w:rsidRDefault="00DF791A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100,000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E9265" w14:textId="77777777" w:rsidR="006606A7" w:rsidRPr="00DE7844" w:rsidRDefault="00DF791A" w:rsidP="006C5A3C">
            <w:pPr>
              <w:widowControl/>
              <w:jc w:val="right"/>
              <w:rPr>
                <w:rFonts w:ascii="Arial" w:hAnsi="Arial" w:cs="Arial"/>
                <w:bCs/>
                <w:color w:val="000000"/>
              </w:rPr>
            </w:pPr>
            <w:r w:rsidRPr="00DE7844">
              <w:rPr>
                <w:rFonts w:ascii="Arial" w:hAnsi="Arial" w:cs="Arial"/>
                <w:bCs/>
                <w:color w:val="000000"/>
              </w:rPr>
              <w:t>100,000</w:t>
            </w:r>
          </w:p>
        </w:tc>
      </w:tr>
      <w:tr w:rsidR="006C5A3C" w14:paraId="73F14890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9854B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</w:t>
            </w:r>
            <w:r w:rsidR="00434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</w:t>
            </w:r>
            <w:r w:rsidR="00434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4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"Лисинский </w:t>
            </w:r>
            <w:r w:rsidR="004349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СДК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B4444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6E37C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1CC69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BB31C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30047" w14:textId="77777777" w:rsidR="006C5A3C" w:rsidRDefault="00491CD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DF79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400,0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E8C19" w14:textId="77777777" w:rsidR="006C5A3C" w:rsidRDefault="0050332E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DF79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430,0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6C5A3C" w14:paraId="7A303393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99FF9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AB70C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D2BEB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A80DB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E2B07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55A60" w14:textId="77777777" w:rsidR="006C5A3C" w:rsidRDefault="00491CD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DF79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400,0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8DC82" w14:textId="77777777" w:rsidR="006C5A3C" w:rsidRDefault="0050332E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DF79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430,0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6C5A3C" w14:paraId="000AF4D2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79221" w14:textId="77777777" w:rsidR="006C5A3C" w:rsidRDefault="006C5A3C" w:rsidP="006C5A3C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DBC0D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4242E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CA9F0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042FE" w14:textId="77777777" w:rsidR="006C5A3C" w:rsidRDefault="006C5A3C" w:rsidP="006C5A3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6C5D8" w14:textId="77777777" w:rsidR="006C5A3C" w:rsidRDefault="00491CD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F791A">
              <w:rPr>
                <w:rFonts w:ascii="Arial" w:hAnsi="Arial" w:cs="Arial"/>
                <w:b/>
                <w:bCs/>
                <w:color w:val="000000"/>
              </w:rPr>
              <w:t> 400,0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B274" w14:textId="77777777" w:rsidR="006C5A3C" w:rsidRDefault="0050332E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5C7333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DF791A">
              <w:rPr>
                <w:rFonts w:ascii="Arial" w:hAnsi="Arial" w:cs="Arial"/>
                <w:b/>
                <w:bCs/>
                <w:color w:val="000000"/>
              </w:rPr>
              <w:t>430</w:t>
            </w:r>
            <w:r w:rsidR="005C7333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DF791A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6C5A3C" w:rsidRPr="00DE7844" w14:paraId="30600AE2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EC640" w14:textId="77777777" w:rsidR="00434923" w:rsidRPr="00DE7844" w:rsidRDefault="00434923" w:rsidP="00434923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"Развитие культуры Лисинского сельского поселения Тосненского района Ленинградской области </w:t>
            </w:r>
            <w:r w:rsidRPr="00DE7844">
              <w:rPr>
                <w:rFonts w:ascii="Arial" w:hAnsi="Arial" w:cs="Arial"/>
                <w:b/>
                <w:bCs/>
                <w:color w:val="333333"/>
              </w:rPr>
              <w:t>на 2014-2016 годы"</w:t>
            </w:r>
          </w:p>
          <w:p w14:paraId="31E8544D" w14:textId="77777777" w:rsidR="006C5A3C" w:rsidRPr="00DE7844" w:rsidRDefault="006C5A3C" w:rsidP="006C5A3C">
            <w:pPr>
              <w:widowControl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6E74A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  <w:r w:rsidRPr="00DE7844"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3C923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DE7844">
              <w:rPr>
                <w:rFonts w:ascii="Arial" w:hAnsi="Arial" w:cs="Arial"/>
                <w:b/>
                <w:color w:val="333333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839F3" w14:textId="77777777" w:rsidR="006C5A3C" w:rsidRPr="00DE7844" w:rsidRDefault="0058512A" w:rsidP="006C5A3C">
            <w:pPr>
              <w:widowControl/>
              <w:jc w:val="center"/>
              <w:rPr>
                <w:rFonts w:ascii="Arial" w:hAnsi="Arial" w:cs="Arial"/>
                <w:b/>
                <w:color w:val="333333"/>
              </w:rPr>
            </w:pPr>
            <w:r w:rsidRPr="00DE7844">
              <w:rPr>
                <w:rFonts w:ascii="Arial" w:hAnsi="Arial" w:cs="Arial"/>
                <w:b/>
                <w:color w:val="333333"/>
              </w:rPr>
              <w:t>0700000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41165" w14:textId="77777777" w:rsidR="006C5A3C" w:rsidRPr="00DE7844" w:rsidRDefault="006C5A3C" w:rsidP="006C5A3C">
            <w:pPr>
              <w:widowControl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C1BAC" w14:textId="77777777" w:rsidR="006C5A3C" w:rsidRPr="00DE7844" w:rsidRDefault="00491CDC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F791A" w:rsidRPr="00DE7844">
              <w:rPr>
                <w:rFonts w:ascii="Arial" w:hAnsi="Arial" w:cs="Arial"/>
                <w:b/>
                <w:bCs/>
                <w:color w:val="000000"/>
              </w:rPr>
              <w:t> 400,0</w:t>
            </w:r>
            <w:r w:rsidRPr="00DE7844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E5001" w14:textId="77777777" w:rsidR="006C5A3C" w:rsidRPr="00DE7844" w:rsidRDefault="0050332E" w:rsidP="006C5A3C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F791A" w:rsidRPr="00DE7844">
              <w:rPr>
                <w:rFonts w:ascii="Arial" w:hAnsi="Arial" w:cs="Arial"/>
                <w:b/>
                <w:bCs/>
                <w:color w:val="000000"/>
              </w:rPr>
              <w:t> 430,0</w:t>
            </w:r>
            <w:r w:rsidRPr="00DE7844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434923" w:rsidRPr="00DE7844" w14:paraId="4B6138D3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E55BE" w14:textId="77777777" w:rsidR="00434923" w:rsidRPr="00DE7844" w:rsidRDefault="00434923" w:rsidP="0043492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DE7844">
              <w:rPr>
                <w:rFonts w:ascii="Arial" w:hAnsi="Arial" w:cs="Arial"/>
                <w:i/>
                <w:iCs/>
                <w:color w:val="000000"/>
              </w:rPr>
              <w:t>Подпрограмма «Обеспечение жителей Лисинского сельского поселен</w:t>
            </w:r>
            <w:r w:rsidR="00DE7844" w:rsidRPr="00DE7844">
              <w:rPr>
                <w:rFonts w:ascii="Arial" w:hAnsi="Arial" w:cs="Arial"/>
                <w:i/>
                <w:iCs/>
                <w:color w:val="000000"/>
              </w:rPr>
              <w:t>ия Тосненского района Ленинградс</w:t>
            </w:r>
            <w:r w:rsidRPr="00DE7844">
              <w:rPr>
                <w:rFonts w:ascii="Arial" w:hAnsi="Arial" w:cs="Arial"/>
                <w:i/>
                <w:iCs/>
                <w:color w:val="000000"/>
              </w:rPr>
              <w:t xml:space="preserve">кой области  услугами в сфере культуры и досуга» муниципальной программы "Развитие культуры </w:t>
            </w:r>
            <w:r w:rsidR="00D9199D" w:rsidRPr="00DE7844">
              <w:rPr>
                <w:rFonts w:ascii="Arial" w:hAnsi="Arial" w:cs="Arial"/>
                <w:i/>
                <w:iCs/>
                <w:color w:val="000000"/>
              </w:rPr>
              <w:t>Лисин</w:t>
            </w:r>
            <w:r w:rsidRPr="00DE7844">
              <w:rPr>
                <w:rFonts w:ascii="Arial" w:hAnsi="Arial" w:cs="Arial"/>
                <w:i/>
                <w:iCs/>
                <w:color w:val="000000"/>
              </w:rPr>
              <w:t>ского сельского поселения Тосненского района Ленинградской област</w:t>
            </w:r>
            <w:r w:rsidR="00D9199D" w:rsidRPr="00DE7844">
              <w:rPr>
                <w:rFonts w:ascii="Arial" w:hAnsi="Arial" w:cs="Arial"/>
                <w:i/>
                <w:iCs/>
                <w:color w:val="000000"/>
              </w:rPr>
              <w:t>и  на 2014- 2016 годы</w:t>
            </w:r>
            <w:r w:rsidRPr="00DE7844">
              <w:rPr>
                <w:rFonts w:ascii="Arial" w:hAnsi="Arial" w:cs="Arial"/>
                <w:i/>
                <w:iCs/>
                <w:color w:val="000000"/>
              </w:rPr>
              <w:t>"</w:t>
            </w:r>
          </w:p>
          <w:p w14:paraId="427C4B77" w14:textId="77777777" w:rsidR="00434923" w:rsidRPr="00DE7844" w:rsidRDefault="00434923" w:rsidP="006C5A3C">
            <w:pPr>
              <w:widowControl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7EE5F" w14:textId="77777777" w:rsidR="00434923" w:rsidRPr="00DE7844" w:rsidRDefault="00D9199D" w:rsidP="00842E20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E7844">
              <w:rPr>
                <w:rFonts w:ascii="Arial" w:hAnsi="Arial" w:cs="Arial"/>
                <w:i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079B1" w14:textId="77777777" w:rsidR="00434923" w:rsidRPr="00DE7844" w:rsidRDefault="00D9199D" w:rsidP="00842E20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DE7844">
              <w:rPr>
                <w:rFonts w:ascii="Arial" w:hAnsi="Arial" w:cs="Arial"/>
                <w:i/>
                <w:iCs/>
                <w:color w:val="333333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96A92" w14:textId="77777777" w:rsidR="00434923" w:rsidRPr="00DE7844" w:rsidRDefault="00D9199D" w:rsidP="00842E20">
            <w:pPr>
              <w:widowControl/>
              <w:jc w:val="center"/>
              <w:rPr>
                <w:rFonts w:ascii="Arial" w:hAnsi="Arial" w:cs="Arial"/>
                <w:i/>
                <w:iCs/>
                <w:color w:val="333333"/>
              </w:rPr>
            </w:pPr>
            <w:r w:rsidRPr="00DE7844">
              <w:rPr>
                <w:rFonts w:ascii="Arial" w:hAnsi="Arial" w:cs="Arial"/>
                <w:i/>
                <w:iCs/>
                <w:color w:val="333333"/>
              </w:rPr>
              <w:t>0720000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A32D7" w14:textId="77777777" w:rsidR="00434923" w:rsidRPr="00DE7844" w:rsidRDefault="00434923" w:rsidP="00842E20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D26BE" w14:textId="77777777" w:rsidR="00434923" w:rsidRPr="00DE7844" w:rsidRDefault="00DF791A" w:rsidP="00842E20">
            <w:pPr>
              <w:widowControl/>
              <w:jc w:val="right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i/>
                <w:color w:val="000000"/>
              </w:rPr>
              <w:t>1 400,00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40930" w14:textId="77777777" w:rsidR="00434923" w:rsidRPr="00DE7844" w:rsidRDefault="00DF791A" w:rsidP="00842E20">
            <w:pPr>
              <w:widowControl/>
              <w:jc w:val="right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i/>
                <w:color w:val="000000"/>
              </w:rPr>
              <w:t>1 430,000</w:t>
            </w:r>
          </w:p>
        </w:tc>
      </w:tr>
      <w:tr w:rsidR="00D9199D" w:rsidRPr="00DE7844" w14:paraId="63DCAE8A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DCDF1" w14:textId="77777777" w:rsidR="00D9199D" w:rsidRPr="00DE7844" w:rsidRDefault="00D9199D" w:rsidP="00D9199D">
            <w:pPr>
              <w:rPr>
                <w:rFonts w:ascii="Arial" w:hAnsi="Arial" w:cs="Arial"/>
                <w:color w:val="000000"/>
              </w:rPr>
            </w:pPr>
            <w:r w:rsidRPr="00DE7844">
              <w:rPr>
                <w:rFonts w:ascii="Arial" w:hAnsi="Arial" w:cs="Arial"/>
                <w:color w:val="000000"/>
              </w:rPr>
              <w:t>Расходы на обеспечение деятельности муниципального казенного учреждения в рамках подпрограммы «Обеспечение жителей Лисинского сельского поселен</w:t>
            </w:r>
            <w:r w:rsidR="00DE7844">
              <w:rPr>
                <w:rFonts w:ascii="Arial" w:hAnsi="Arial" w:cs="Arial"/>
                <w:color w:val="000000"/>
              </w:rPr>
              <w:t>ия Тосненского района Ленинградс</w:t>
            </w:r>
            <w:r w:rsidRPr="00DE7844">
              <w:rPr>
                <w:rFonts w:ascii="Arial" w:hAnsi="Arial" w:cs="Arial"/>
                <w:color w:val="000000"/>
              </w:rPr>
              <w:t>кой области  услугами в сфере культуры и досуга» муниципальной программы "Развитие культуры Лисинского сельского поселения Тосненского района Ленинградской области на 2014-2016 годы"</w:t>
            </w:r>
          </w:p>
          <w:p w14:paraId="516287D7" w14:textId="77777777" w:rsidR="00D9199D" w:rsidRPr="00DE7844" w:rsidRDefault="00D9199D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23585" w14:textId="77777777" w:rsidR="00D9199D" w:rsidRPr="00DE7844" w:rsidRDefault="00D9199D" w:rsidP="00842E20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C172C" w14:textId="77777777" w:rsidR="00D9199D" w:rsidRPr="00DE7844" w:rsidRDefault="00D9199D" w:rsidP="00842E20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9D05" w14:textId="77777777" w:rsidR="00D9199D" w:rsidRPr="00DE7844" w:rsidRDefault="00D9199D" w:rsidP="00842E20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0720016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19ED5" w14:textId="77777777" w:rsidR="00D9199D" w:rsidRPr="00DE7844" w:rsidRDefault="00D9199D" w:rsidP="00842E20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73F4C" w14:textId="77777777" w:rsidR="00D9199D" w:rsidRPr="00DE7844" w:rsidRDefault="00DF791A" w:rsidP="00842E20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1 400,000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4325C" w14:textId="77777777" w:rsidR="00D9199D" w:rsidRPr="00DE7844" w:rsidRDefault="00DF791A" w:rsidP="00842E20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1 430,000</w:t>
            </w:r>
          </w:p>
        </w:tc>
      </w:tr>
      <w:tr w:rsidR="00AE5917" w:rsidRPr="00DE7844" w14:paraId="7D9B5A73" w14:textId="77777777" w:rsidTr="005436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0CA0A" w14:textId="77777777" w:rsidR="00AE5917" w:rsidRPr="00DE7844" w:rsidRDefault="00D9199D" w:rsidP="006C5A3C">
            <w:pPr>
              <w:widowControl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 xml:space="preserve">Расходы </w:t>
            </w:r>
            <w:r w:rsidR="00D25D58" w:rsidRPr="00DE7844">
              <w:rPr>
                <w:rFonts w:ascii="Arial" w:hAnsi="Arial" w:cs="Arial"/>
                <w:iCs/>
                <w:color w:val="000000"/>
              </w:rPr>
              <w:t>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3964F" w14:textId="77777777" w:rsidR="00AE5917" w:rsidRPr="00DE7844" w:rsidRDefault="00AE5917" w:rsidP="00842E20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A22C6" w14:textId="77777777" w:rsidR="00AE5917" w:rsidRPr="00DE7844" w:rsidRDefault="00AE5917" w:rsidP="00842E20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4EA1B" w14:textId="77777777" w:rsidR="00AE5917" w:rsidRPr="00DE7844" w:rsidRDefault="0058512A" w:rsidP="00842E20">
            <w:pPr>
              <w:widowControl/>
              <w:jc w:val="center"/>
              <w:rPr>
                <w:rFonts w:ascii="Arial" w:hAnsi="Arial" w:cs="Arial"/>
                <w:iCs/>
                <w:color w:val="333333"/>
              </w:rPr>
            </w:pPr>
            <w:r w:rsidRPr="00DE7844">
              <w:rPr>
                <w:rFonts w:ascii="Arial" w:hAnsi="Arial" w:cs="Arial"/>
                <w:iCs/>
                <w:color w:val="333333"/>
              </w:rPr>
              <w:t>07</w:t>
            </w:r>
            <w:r w:rsidR="00D25D58" w:rsidRPr="00DE7844">
              <w:rPr>
                <w:rFonts w:ascii="Arial" w:hAnsi="Arial" w:cs="Arial"/>
                <w:iCs/>
                <w:color w:val="333333"/>
              </w:rPr>
              <w:t>20016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60865" w14:textId="77777777" w:rsidR="00AE5917" w:rsidRPr="00DE7844" w:rsidRDefault="0058512A" w:rsidP="00842E20">
            <w:pPr>
              <w:widowControl/>
              <w:jc w:val="center"/>
              <w:rPr>
                <w:rFonts w:ascii="Arial" w:hAnsi="Arial" w:cs="Arial"/>
                <w:iCs/>
                <w:color w:val="000000"/>
              </w:rPr>
            </w:pPr>
            <w:r w:rsidRPr="00DE7844">
              <w:rPr>
                <w:rFonts w:ascii="Arial" w:hAnsi="Arial" w:cs="Arial"/>
                <w:iCs/>
                <w:color w:val="000000"/>
              </w:rPr>
              <w:t>11</w:t>
            </w:r>
            <w:r w:rsidR="00D25D58" w:rsidRPr="00DE7844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CC476" w14:textId="77777777" w:rsidR="00AE5917" w:rsidRPr="00DE7844" w:rsidRDefault="00491CDC" w:rsidP="00842E20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F791A" w:rsidRPr="00DE7844">
              <w:rPr>
                <w:rFonts w:ascii="Arial" w:hAnsi="Arial" w:cs="Arial"/>
                <w:b/>
                <w:bCs/>
                <w:color w:val="000000"/>
              </w:rPr>
              <w:t> 400,0</w:t>
            </w:r>
            <w:r w:rsidRPr="00DE7844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9BE6E" w14:textId="77777777" w:rsidR="00AE5917" w:rsidRPr="00DE7844" w:rsidRDefault="00AE5917" w:rsidP="00842E20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784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F791A" w:rsidRPr="00DE7844">
              <w:rPr>
                <w:rFonts w:ascii="Arial" w:hAnsi="Arial" w:cs="Arial"/>
                <w:b/>
                <w:bCs/>
                <w:color w:val="000000"/>
              </w:rPr>
              <w:t> 430,0</w:t>
            </w:r>
            <w:r w:rsidRPr="00DE7844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</w:tbl>
    <w:p w14:paraId="4BE9DB79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659587CC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34878AF5" w14:textId="77777777" w:rsidR="00033FF4" w:rsidRDefault="00033FF4" w:rsidP="00033FF4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4EEA976B" w14:textId="77777777" w:rsidR="00E5115F" w:rsidRDefault="00E5115F" w:rsidP="00033FF4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18BFC97A" w14:textId="77777777" w:rsidR="00E5115F" w:rsidRDefault="00E5115F" w:rsidP="00DE7844">
      <w:pPr>
        <w:shd w:val="clear" w:color="auto" w:fill="FFFFFF"/>
        <w:tabs>
          <w:tab w:val="left" w:pos="1147"/>
        </w:tabs>
        <w:rPr>
          <w:sz w:val="22"/>
          <w:szCs w:val="22"/>
        </w:rPr>
      </w:pPr>
    </w:p>
    <w:p w14:paraId="10A10C7D" w14:textId="77777777" w:rsidR="006C5A3C" w:rsidRDefault="006C5A3C" w:rsidP="006C5A3C">
      <w:pPr>
        <w:shd w:val="clear" w:color="auto" w:fill="FFFFFF"/>
        <w:spacing w:line="288" w:lineRule="exact"/>
        <w:ind w:right="10"/>
        <w:jc w:val="right"/>
      </w:pPr>
      <w:r>
        <w:rPr>
          <w:color w:val="000000"/>
          <w:spacing w:val="-11"/>
          <w:sz w:val="23"/>
          <w:szCs w:val="23"/>
        </w:rPr>
        <w:t>Приложение № 1</w:t>
      </w:r>
      <w:r w:rsidR="00C951B3">
        <w:rPr>
          <w:color w:val="000000"/>
          <w:spacing w:val="-11"/>
          <w:sz w:val="23"/>
          <w:szCs w:val="23"/>
        </w:rPr>
        <w:t>3</w:t>
      </w:r>
    </w:p>
    <w:p w14:paraId="0D68CF9C" w14:textId="77777777" w:rsidR="006C5A3C" w:rsidRDefault="006C5A3C" w:rsidP="006C5A3C">
      <w:pPr>
        <w:shd w:val="clear" w:color="auto" w:fill="FFFFFF"/>
        <w:spacing w:before="5" w:line="288" w:lineRule="exact"/>
        <w:ind w:right="5"/>
        <w:jc w:val="right"/>
      </w:pPr>
      <w:r>
        <w:rPr>
          <w:color w:val="000000"/>
          <w:spacing w:val="-10"/>
          <w:sz w:val="23"/>
          <w:szCs w:val="23"/>
        </w:rPr>
        <w:t>к решению Совета депутатов</w:t>
      </w:r>
    </w:p>
    <w:p w14:paraId="08F14FFE" w14:textId="77777777" w:rsidR="006C5A3C" w:rsidRDefault="006C5A3C" w:rsidP="006C5A3C">
      <w:pPr>
        <w:shd w:val="clear" w:color="auto" w:fill="FFFFFF"/>
        <w:spacing w:line="288" w:lineRule="exact"/>
        <w:ind w:right="5"/>
        <w:jc w:val="right"/>
      </w:pPr>
      <w:r>
        <w:rPr>
          <w:color w:val="000000"/>
          <w:spacing w:val="-5"/>
          <w:sz w:val="22"/>
          <w:szCs w:val="22"/>
        </w:rPr>
        <w:t>Лисинского сельского поселения</w:t>
      </w:r>
    </w:p>
    <w:p w14:paraId="2C967F38" w14:textId="77777777" w:rsidR="006C5A3C" w:rsidRDefault="006C5A3C" w:rsidP="006C5A3C">
      <w:pPr>
        <w:shd w:val="clear" w:color="auto" w:fill="FFFFFF"/>
        <w:spacing w:line="288" w:lineRule="exact"/>
        <w:jc w:val="right"/>
        <w:rPr>
          <w:color w:val="000000"/>
          <w:spacing w:val="-9"/>
          <w:sz w:val="23"/>
          <w:szCs w:val="23"/>
        </w:rPr>
      </w:pPr>
      <w:r>
        <w:rPr>
          <w:color w:val="000000"/>
          <w:spacing w:val="-9"/>
          <w:sz w:val="23"/>
          <w:szCs w:val="23"/>
        </w:rPr>
        <w:t xml:space="preserve">Тосненского района Ленинградской области </w:t>
      </w:r>
    </w:p>
    <w:p w14:paraId="249B46CF" w14:textId="77777777" w:rsidR="00E5115F" w:rsidRPr="00F643A8" w:rsidRDefault="00D57130" w:rsidP="00C47355">
      <w:pPr>
        <w:shd w:val="clear" w:color="auto" w:fill="FFFFFF"/>
        <w:spacing w:line="245" w:lineRule="exact"/>
        <w:ind w:right="53"/>
        <w:jc w:val="right"/>
        <w:rPr>
          <w:bCs/>
          <w:color w:val="313131"/>
          <w:spacing w:val="-7"/>
        </w:rPr>
      </w:pPr>
      <w:r>
        <w:rPr>
          <w:bCs/>
          <w:color w:val="313131"/>
          <w:spacing w:val="-7"/>
        </w:rPr>
        <w:t>27.12.2013 г. № 106</w:t>
      </w:r>
    </w:p>
    <w:p w14:paraId="73F84744" w14:textId="77777777" w:rsidR="006C5A3C" w:rsidRPr="00F643A8" w:rsidRDefault="006C5A3C" w:rsidP="006C5A3C">
      <w:pPr>
        <w:shd w:val="clear" w:color="auto" w:fill="FFFFFF"/>
        <w:spacing w:before="461" w:after="350" w:line="365" w:lineRule="exact"/>
        <w:ind w:right="-11"/>
        <w:jc w:val="center"/>
      </w:pPr>
      <w:r>
        <w:rPr>
          <w:b/>
          <w:bCs/>
          <w:color w:val="313131"/>
          <w:spacing w:val="-7"/>
          <w:sz w:val="28"/>
          <w:szCs w:val="28"/>
        </w:rPr>
        <w:t xml:space="preserve">Межбюджетные трансферты, </w:t>
      </w:r>
      <w:r>
        <w:rPr>
          <w:b/>
          <w:bCs/>
          <w:color w:val="313131"/>
          <w:spacing w:val="-5"/>
          <w:sz w:val="28"/>
          <w:szCs w:val="28"/>
        </w:rPr>
        <w:t>получаемые из областного и районного бюджетов в 201</w:t>
      </w:r>
      <w:r w:rsidR="003734D3">
        <w:rPr>
          <w:b/>
          <w:bCs/>
          <w:color w:val="313131"/>
          <w:spacing w:val="-5"/>
          <w:sz w:val="28"/>
          <w:szCs w:val="28"/>
        </w:rPr>
        <w:t>4</w:t>
      </w:r>
      <w:r>
        <w:rPr>
          <w:b/>
          <w:bCs/>
          <w:color w:val="313131"/>
          <w:spacing w:val="-5"/>
          <w:sz w:val="28"/>
          <w:szCs w:val="28"/>
        </w:rPr>
        <w:t xml:space="preserve"> году</w:t>
      </w:r>
    </w:p>
    <w:tbl>
      <w:tblPr>
        <w:tblW w:w="0" w:type="auto"/>
        <w:tblInd w:w="7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9168"/>
        <w:gridCol w:w="2640"/>
      </w:tblGrid>
      <w:tr w:rsidR="006C5A3C" w14:paraId="50C3D50E" w14:textId="77777777" w:rsidTr="00116F1C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F444" w14:textId="77777777" w:rsidR="006C5A3C" w:rsidRDefault="006C5A3C" w:rsidP="00116F1C">
            <w:pPr>
              <w:shd w:val="clear" w:color="auto" w:fill="FFFFFF"/>
              <w:spacing w:line="365" w:lineRule="exact"/>
            </w:pPr>
            <w:r>
              <w:rPr>
                <w:color w:val="313131"/>
                <w:spacing w:val="-8"/>
                <w:w w:val="104"/>
                <w:sz w:val="28"/>
                <w:szCs w:val="28"/>
              </w:rPr>
              <w:t xml:space="preserve">Код бюджетной </w:t>
            </w:r>
            <w:r>
              <w:rPr>
                <w:color w:val="313131"/>
                <w:spacing w:val="-1"/>
                <w:w w:val="104"/>
                <w:sz w:val="28"/>
                <w:szCs w:val="28"/>
              </w:rPr>
              <w:t>классификации</w:t>
            </w:r>
          </w:p>
          <w:p w14:paraId="35F19238" w14:textId="77777777" w:rsidR="006C5A3C" w:rsidRDefault="006C5A3C" w:rsidP="00116F1C">
            <w:pPr>
              <w:shd w:val="clear" w:color="auto" w:fill="FFFFFF"/>
              <w:spacing w:line="365" w:lineRule="exact"/>
            </w:pP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4D0E" w14:textId="77777777" w:rsidR="006C5A3C" w:rsidRDefault="006C5A3C" w:rsidP="00116F1C">
            <w:pPr>
              <w:shd w:val="clear" w:color="auto" w:fill="FFFFFF"/>
            </w:pPr>
            <w:r>
              <w:rPr>
                <w:color w:val="313131"/>
                <w:w w:val="101"/>
                <w:sz w:val="28"/>
                <w:szCs w:val="28"/>
              </w:rPr>
              <w:t>Источники доходов</w:t>
            </w:r>
          </w:p>
          <w:p w14:paraId="3B2FDC57" w14:textId="77777777" w:rsidR="006C5A3C" w:rsidRDefault="006C5A3C" w:rsidP="00116F1C">
            <w:pPr>
              <w:shd w:val="clear" w:color="auto" w:fill="FFFFFF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CFAC" w14:textId="77777777" w:rsidR="006C5A3C" w:rsidRDefault="006C5A3C" w:rsidP="00116F1C">
            <w:pPr>
              <w:shd w:val="clear" w:color="auto" w:fill="FFFFFF"/>
              <w:spacing w:line="360" w:lineRule="exact"/>
            </w:pPr>
            <w:r>
              <w:rPr>
                <w:color w:val="313131"/>
                <w:spacing w:val="-1"/>
                <w:w w:val="101"/>
                <w:sz w:val="28"/>
                <w:szCs w:val="28"/>
              </w:rPr>
              <w:t xml:space="preserve">Сумма </w:t>
            </w:r>
            <w:r>
              <w:rPr>
                <w:color w:val="313131"/>
                <w:w w:val="101"/>
                <w:sz w:val="28"/>
                <w:szCs w:val="28"/>
              </w:rPr>
              <w:t>(тысяч рублей)</w:t>
            </w:r>
          </w:p>
          <w:p w14:paraId="3D3FB9B3" w14:textId="77777777" w:rsidR="006C5A3C" w:rsidRDefault="006C5A3C" w:rsidP="00116F1C">
            <w:pPr>
              <w:shd w:val="clear" w:color="auto" w:fill="FFFFFF"/>
              <w:spacing w:line="360" w:lineRule="exact"/>
            </w:pPr>
          </w:p>
        </w:tc>
      </w:tr>
      <w:tr w:rsidR="006C5A3C" w14:paraId="463F94A4" w14:textId="77777777" w:rsidTr="00116F1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4970" w14:textId="77777777" w:rsidR="006C5A3C" w:rsidRDefault="006C5A3C" w:rsidP="00116F1C">
            <w:pPr>
              <w:shd w:val="clear" w:color="auto" w:fill="FFFFFF"/>
            </w:pPr>
            <w:r>
              <w:rPr>
                <w:color w:val="313131"/>
                <w:spacing w:val="-4"/>
                <w:sz w:val="28"/>
                <w:szCs w:val="28"/>
              </w:rPr>
              <w:t>2 00 00000 00 0000 000</w:t>
            </w:r>
          </w:p>
          <w:p w14:paraId="0EFB0EE1" w14:textId="77777777" w:rsidR="006C5A3C" w:rsidRDefault="006C5A3C" w:rsidP="00116F1C">
            <w:pPr>
              <w:shd w:val="clear" w:color="auto" w:fill="FFFFFF"/>
            </w:pP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8243" w14:textId="77777777" w:rsidR="006C5A3C" w:rsidRDefault="006C5A3C" w:rsidP="00116F1C">
            <w:pPr>
              <w:shd w:val="clear" w:color="auto" w:fill="FFFFFF"/>
            </w:pPr>
            <w:r>
              <w:rPr>
                <w:color w:val="313131"/>
                <w:spacing w:val="-1"/>
                <w:w w:val="104"/>
                <w:sz w:val="28"/>
                <w:szCs w:val="28"/>
              </w:rPr>
              <w:t>БЕЗВОЗМЕЗДНЫЕ ПОСТУПЛЕНИЯ</w:t>
            </w:r>
          </w:p>
          <w:p w14:paraId="6D702AD7" w14:textId="77777777" w:rsidR="006C5A3C" w:rsidRDefault="006C5A3C" w:rsidP="00116F1C">
            <w:pPr>
              <w:shd w:val="clear" w:color="auto" w:fill="FFFFFF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6688" w14:textId="77777777" w:rsidR="006C5A3C" w:rsidRDefault="00DD1630" w:rsidP="00116F1C">
            <w:pPr>
              <w:shd w:val="clear" w:color="auto" w:fill="FFFFFF"/>
            </w:pPr>
            <w:r>
              <w:t>2</w:t>
            </w:r>
            <w:r w:rsidR="0058512A">
              <w:t> </w:t>
            </w:r>
            <w:r w:rsidR="00F643A8">
              <w:t>8</w:t>
            </w:r>
            <w:r w:rsidR="0058512A">
              <w:t>17,4</w:t>
            </w:r>
            <w:r w:rsidR="00F643A8">
              <w:t>00</w:t>
            </w:r>
          </w:p>
          <w:p w14:paraId="3FF21C97" w14:textId="77777777" w:rsidR="006C5A3C" w:rsidRDefault="006C5A3C" w:rsidP="00116F1C">
            <w:pPr>
              <w:shd w:val="clear" w:color="auto" w:fill="FFFFFF"/>
            </w:pPr>
          </w:p>
        </w:tc>
      </w:tr>
      <w:tr w:rsidR="006C5A3C" w14:paraId="0CBA6D09" w14:textId="77777777" w:rsidTr="00116F1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2282" w14:textId="77777777" w:rsidR="006C5A3C" w:rsidRDefault="006C5A3C" w:rsidP="00116F1C">
            <w:pPr>
              <w:shd w:val="clear" w:color="auto" w:fill="FFFFFF"/>
            </w:pPr>
            <w:r>
              <w:rPr>
                <w:color w:val="313131"/>
                <w:spacing w:val="-5"/>
                <w:sz w:val="28"/>
                <w:szCs w:val="28"/>
              </w:rPr>
              <w:t>2 02 00000 00 0000 000</w:t>
            </w:r>
          </w:p>
          <w:p w14:paraId="07D6A148" w14:textId="77777777" w:rsidR="006C5A3C" w:rsidRDefault="006C5A3C" w:rsidP="00116F1C">
            <w:pPr>
              <w:shd w:val="clear" w:color="auto" w:fill="FFFFFF"/>
            </w:pP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08A5" w14:textId="77777777" w:rsidR="006C5A3C" w:rsidRDefault="006C5A3C" w:rsidP="00116F1C">
            <w:pPr>
              <w:shd w:val="clear" w:color="auto" w:fill="FFFFFF"/>
              <w:spacing w:line="350" w:lineRule="exact"/>
            </w:pPr>
            <w:r>
              <w:rPr>
                <w:color w:val="313131"/>
                <w:w w:val="10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  <w:p w14:paraId="2CB67257" w14:textId="77777777" w:rsidR="006C5A3C" w:rsidRDefault="006C5A3C" w:rsidP="00116F1C">
            <w:pPr>
              <w:shd w:val="clear" w:color="auto" w:fill="FFFFFF"/>
              <w:spacing w:line="350" w:lineRule="exact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499F" w14:textId="77777777" w:rsidR="006C5A3C" w:rsidRDefault="00DD1630" w:rsidP="00116F1C">
            <w:pPr>
              <w:shd w:val="clear" w:color="auto" w:fill="FFFFFF"/>
            </w:pPr>
            <w:r>
              <w:t>2</w:t>
            </w:r>
            <w:r w:rsidR="0058512A">
              <w:t> </w:t>
            </w:r>
            <w:r w:rsidR="00F643A8">
              <w:t>8</w:t>
            </w:r>
            <w:r w:rsidR="0058512A">
              <w:t>17,4</w:t>
            </w:r>
            <w:r>
              <w:t>00</w:t>
            </w:r>
          </w:p>
          <w:p w14:paraId="260E46AF" w14:textId="77777777" w:rsidR="006C5A3C" w:rsidRDefault="006C5A3C" w:rsidP="00116F1C">
            <w:pPr>
              <w:shd w:val="clear" w:color="auto" w:fill="FFFFFF"/>
            </w:pPr>
          </w:p>
        </w:tc>
      </w:tr>
      <w:tr w:rsidR="006C5A3C" w14:paraId="4FCB2FE8" w14:textId="77777777" w:rsidTr="00116F1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B45B" w14:textId="77777777" w:rsidR="006C5A3C" w:rsidRDefault="006C5A3C" w:rsidP="00116F1C">
            <w:pPr>
              <w:shd w:val="clear" w:color="auto" w:fill="FFFFFF"/>
            </w:pPr>
            <w:r>
              <w:rPr>
                <w:color w:val="313131"/>
                <w:spacing w:val="-5"/>
                <w:sz w:val="28"/>
                <w:szCs w:val="28"/>
              </w:rPr>
              <w:t>2 02 01000 00 0000 151</w:t>
            </w:r>
          </w:p>
          <w:p w14:paraId="7B14E8D6" w14:textId="77777777" w:rsidR="006C5A3C" w:rsidRDefault="006C5A3C" w:rsidP="00116F1C">
            <w:pPr>
              <w:shd w:val="clear" w:color="auto" w:fill="FFFFFF"/>
            </w:pP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5B84" w14:textId="77777777" w:rsidR="006C5A3C" w:rsidRDefault="006C5A3C" w:rsidP="00116F1C">
            <w:pPr>
              <w:shd w:val="clear" w:color="auto" w:fill="FFFFFF"/>
              <w:spacing w:line="350" w:lineRule="exact"/>
            </w:pPr>
            <w:r>
              <w:rPr>
                <w:color w:val="313131"/>
                <w:spacing w:val="-3"/>
                <w:w w:val="103"/>
                <w:sz w:val="28"/>
                <w:szCs w:val="28"/>
              </w:rPr>
              <w:t xml:space="preserve">Дотации       бюджетам       субъектов      Российской       Федерации       и </w:t>
            </w:r>
            <w:r>
              <w:rPr>
                <w:color w:val="313131"/>
                <w:w w:val="103"/>
                <w:sz w:val="28"/>
                <w:szCs w:val="28"/>
              </w:rPr>
              <w:t>муниципальных образований</w:t>
            </w:r>
          </w:p>
          <w:p w14:paraId="5604C7DE" w14:textId="77777777" w:rsidR="006C5A3C" w:rsidRDefault="006C5A3C" w:rsidP="00116F1C">
            <w:pPr>
              <w:shd w:val="clear" w:color="auto" w:fill="FFFFFF"/>
              <w:spacing w:line="350" w:lineRule="exact"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85AA" w14:textId="77777777" w:rsidR="006C5A3C" w:rsidRDefault="00DD1630" w:rsidP="00116F1C">
            <w:pPr>
              <w:shd w:val="clear" w:color="auto" w:fill="FFFFFF"/>
            </w:pPr>
            <w:r>
              <w:rPr>
                <w:color w:val="313131"/>
                <w:spacing w:val="-6"/>
                <w:sz w:val="24"/>
                <w:szCs w:val="24"/>
              </w:rPr>
              <w:t>2</w:t>
            </w:r>
            <w:r w:rsidR="0058512A">
              <w:rPr>
                <w:color w:val="313131"/>
                <w:spacing w:val="-6"/>
                <w:sz w:val="24"/>
                <w:szCs w:val="24"/>
              </w:rPr>
              <w:t> </w:t>
            </w:r>
            <w:r w:rsidR="00F643A8">
              <w:rPr>
                <w:color w:val="313131"/>
                <w:spacing w:val="-6"/>
                <w:sz w:val="24"/>
                <w:szCs w:val="24"/>
              </w:rPr>
              <w:t>8</w:t>
            </w:r>
            <w:r w:rsidR="0058512A">
              <w:rPr>
                <w:color w:val="313131"/>
                <w:spacing w:val="-6"/>
                <w:sz w:val="24"/>
                <w:szCs w:val="24"/>
              </w:rPr>
              <w:t>17,4</w:t>
            </w:r>
            <w:r>
              <w:rPr>
                <w:color w:val="313131"/>
                <w:spacing w:val="-6"/>
                <w:sz w:val="24"/>
                <w:szCs w:val="24"/>
              </w:rPr>
              <w:t>00</w:t>
            </w:r>
          </w:p>
          <w:p w14:paraId="61388174" w14:textId="77777777" w:rsidR="006C5A3C" w:rsidRDefault="006C5A3C" w:rsidP="00116F1C">
            <w:pPr>
              <w:shd w:val="clear" w:color="auto" w:fill="FFFFFF"/>
            </w:pPr>
          </w:p>
        </w:tc>
      </w:tr>
      <w:tr w:rsidR="006C5A3C" w14:paraId="7B8B6176" w14:textId="77777777" w:rsidTr="00116F1C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BF48" w14:textId="77777777" w:rsidR="006C5A3C" w:rsidRDefault="006C5A3C" w:rsidP="00116F1C">
            <w:pPr>
              <w:shd w:val="clear" w:color="auto" w:fill="FFFFFF"/>
            </w:pPr>
            <w:r>
              <w:rPr>
                <w:color w:val="000000"/>
                <w:spacing w:val="17"/>
                <w:sz w:val="28"/>
                <w:szCs w:val="28"/>
              </w:rPr>
              <w:t>2</w:t>
            </w:r>
            <w:r w:rsidR="00E13AE6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7"/>
                <w:sz w:val="28"/>
                <w:szCs w:val="28"/>
              </w:rPr>
              <w:t>02</w:t>
            </w:r>
            <w:r w:rsidR="00E13AE6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7"/>
                <w:sz w:val="28"/>
                <w:szCs w:val="28"/>
              </w:rPr>
              <w:t>01001</w:t>
            </w:r>
            <w:r>
              <w:rPr>
                <w:color w:val="000000"/>
                <w:spacing w:val="-3"/>
                <w:sz w:val="28"/>
                <w:szCs w:val="28"/>
              </w:rPr>
              <w:t>10</w:t>
            </w:r>
            <w:r w:rsidR="00E13AE6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0001 151</w:t>
            </w:r>
          </w:p>
          <w:p w14:paraId="482C0B7E" w14:textId="77777777" w:rsidR="006C5A3C" w:rsidRDefault="006C5A3C" w:rsidP="00116F1C">
            <w:pPr>
              <w:shd w:val="clear" w:color="auto" w:fill="FFFFFF"/>
            </w:pP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AE8C" w14:textId="77777777" w:rsidR="006C5A3C" w:rsidRPr="009403EA" w:rsidRDefault="006C5A3C" w:rsidP="00116F1C">
            <w:pPr>
              <w:shd w:val="clear" w:color="auto" w:fill="FFFFFF"/>
              <w:spacing w:line="298" w:lineRule="exact"/>
              <w:rPr>
                <w:b/>
                <w:sz w:val="28"/>
                <w:szCs w:val="28"/>
              </w:rPr>
            </w:pPr>
            <w:r w:rsidRPr="009403EA">
              <w:rPr>
                <w:b/>
                <w:color w:val="000000"/>
                <w:spacing w:val="-5"/>
                <w:sz w:val="28"/>
                <w:szCs w:val="28"/>
              </w:rPr>
              <w:t>Дотации бюджетам поселений на выравнивание уровня бюджетной обеспеченности из областного фонда финансовой поддержки</w:t>
            </w:r>
          </w:p>
          <w:p w14:paraId="0D521F88" w14:textId="77777777" w:rsidR="006C5A3C" w:rsidRPr="009403EA" w:rsidRDefault="006C5A3C" w:rsidP="00116F1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62C0" w14:textId="77777777" w:rsidR="006C5A3C" w:rsidRDefault="00F643A8" w:rsidP="00116F1C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1</w:t>
            </w:r>
            <w:r w:rsidR="0058512A">
              <w:rPr>
                <w:color w:val="000000"/>
                <w:spacing w:val="-8"/>
                <w:sz w:val="24"/>
                <w:szCs w:val="24"/>
              </w:rPr>
              <w:t> 512,8</w:t>
            </w:r>
            <w:r>
              <w:rPr>
                <w:color w:val="000000"/>
                <w:spacing w:val="-8"/>
                <w:sz w:val="24"/>
                <w:szCs w:val="24"/>
              </w:rPr>
              <w:t>00</w:t>
            </w:r>
          </w:p>
          <w:p w14:paraId="18291806" w14:textId="77777777" w:rsidR="006C5A3C" w:rsidRDefault="006C5A3C" w:rsidP="00116F1C">
            <w:pPr>
              <w:shd w:val="clear" w:color="auto" w:fill="FFFFFF"/>
            </w:pPr>
          </w:p>
        </w:tc>
      </w:tr>
      <w:tr w:rsidR="006C5A3C" w14:paraId="38C47D9B" w14:textId="77777777" w:rsidTr="00116F1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F06B" w14:textId="77777777" w:rsidR="006C5A3C" w:rsidRDefault="006C5A3C" w:rsidP="00116F1C">
            <w:pPr>
              <w:shd w:val="clear" w:color="auto" w:fill="FFFFFF"/>
              <w:rPr>
                <w:color w:val="313131"/>
                <w:spacing w:val="14"/>
                <w:sz w:val="28"/>
                <w:szCs w:val="28"/>
              </w:rPr>
            </w:pPr>
            <w:r>
              <w:rPr>
                <w:color w:val="313131"/>
                <w:spacing w:val="14"/>
                <w:sz w:val="28"/>
                <w:szCs w:val="28"/>
              </w:rPr>
              <w:t>2</w:t>
            </w:r>
            <w:r w:rsidR="00E13AE6">
              <w:rPr>
                <w:color w:val="313131"/>
                <w:spacing w:val="14"/>
                <w:sz w:val="28"/>
                <w:szCs w:val="28"/>
              </w:rPr>
              <w:t xml:space="preserve"> </w:t>
            </w:r>
            <w:r>
              <w:rPr>
                <w:color w:val="313131"/>
                <w:spacing w:val="14"/>
                <w:sz w:val="28"/>
                <w:szCs w:val="28"/>
              </w:rPr>
              <w:t>02</w:t>
            </w:r>
            <w:r w:rsidR="00E13AE6">
              <w:rPr>
                <w:color w:val="313131"/>
                <w:spacing w:val="14"/>
                <w:sz w:val="28"/>
                <w:szCs w:val="28"/>
              </w:rPr>
              <w:t xml:space="preserve"> </w:t>
            </w:r>
            <w:r>
              <w:rPr>
                <w:color w:val="313131"/>
                <w:spacing w:val="14"/>
                <w:sz w:val="28"/>
                <w:szCs w:val="28"/>
              </w:rPr>
              <w:t>01001</w:t>
            </w:r>
            <w:r w:rsidR="00E13AE6">
              <w:rPr>
                <w:color w:val="313131"/>
                <w:spacing w:val="14"/>
                <w:sz w:val="28"/>
                <w:szCs w:val="28"/>
              </w:rPr>
              <w:t>1</w:t>
            </w:r>
            <w:r>
              <w:rPr>
                <w:color w:val="313131"/>
                <w:spacing w:val="14"/>
                <w:sz w:val="28"/>
                <w:szCs w:val="28"/>
              </w:rPr>
              <w:t>0</w:t>
            </w:r>
            <w:r w:rsidR="00E13AE6">
              <w:rPr>
                <w:color w:val="313131"/>
                <w:spacing w:val="14"/>
                <w:sz w:val="28"/>
                <w:szCs w:val="28"/>
              </w:rPr>
              <w:t xml:space="preserve"> </w:t>
            </w:r>
            <w:r>
              <w:rPr>
                <w:color w:val="313131"/>
                <w:spacing w:val="14"/>
                <w:sz w:val="28"/>
                <w:szCs w:val="28"/>
              </w:rPr>
              <w:t>0002 151</w:t>
            </w: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F8C9" w14:textId="77777777" w:rsidR="006C5A3C" w:rsidRPr="009403EA" w:rsidRDefault="006C5A3C" w:rsidP="00116F1C">
            <w:pPr>
              <w:shd w:val="clear" w:color="auto" w:fill="FFFFFF"/>
              <w:spacing w:line="298" w:lineRule="exact"/>
              <w:rPr>
                <w:b/>
                <w:color w:val="000000"/>
                <w:spacing w:val="-5"/>
                <w:sz w:val="28"/>
                <w:szCs w:val="28"/>
              </w:rPr>
            </w:pPr>
            <w:r w:rsidRPr="009403EA">
              <w:rPr>
                <w:b/>
                <w:color w:val="000000"/>
                <w:spacing w:val="-5"/>
                <w:sz w:val="28"/>
                <w:szCs w:val="28"/>
              </w:rPr>
              <w:t>Дотации бюджетам поселений на выравнивание уровня бюджетной обеспеченности из районного фонда финансовой поддержки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0E88" w14:textId="77777777" w:rsidR="006C5A3C" w:rsidRDefault="006C5A3C" w:rsidP="00116F1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</w:t>
            </w:r>
            <w:r w:rsidR="0058512A">
              <w:rPr>
                <w:color w:val="000000"/>
                <w:spacing w:val="-5"/>
                <w:sz w:val="24"/>
                <w:szCs w:val="24"/>
              </w:rPr>
              <w:t> 304,6</w:t>
            </w:r>
            <w:r w:rsidR="00DD1630">
              <w:rPr>
                <w:color w:val="000000"/>
                <w:spacing w:val="-5"/>
                <w:sz w:val="24"/>
                <w:szCs w:val="24"/>
              </w:rPr>
              <w:t>00</w:t>
            </w:r>
          </w:p>
        </w:tc>
      </w:tr>
    </w:tbl>
    <w:p w14:paraId="65136312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33CC997C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4B28EBC2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7BE956C7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41B30050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0B1FC5D2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5CF4CB13" w14:textId="77777777" w:rsidR="005669E8" w:rsidRDefault="005669E8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361F842D" w14:textId="77777777" w:rsidR="005669E8" w:rsidRDefault="005669E8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721E77E1" w14:textId="77777777" w:rsidR="005669E8" w:rsidRDefault="005669E8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15E9E229" w14:textId="77777777" w:rsidR="005669E8" w:rsidRDefault="005669E8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4895F644" w14:textId="77777777" w:rsidR="005669E8" w:rsidRDefault="005669E8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</w:pPr>
    </w:p>
    <w:p w14:paraId="3C157176" w14:textId="77777777" w:rsidR="006C5A3C" w:rsidRDefault="006C5A3C" w:rsidP="006C5A3C">
      <w:pPr>
        <w:shd w:val="clear" w:color="auto" w:fill="FFFFFF"/>
        <w:tabs>
          <w:tab w:val="left" w:pos="1147"/>
        </w:tabs>
        <w:jc w:val="center"/>
        <w:rPr>
          <w:sz w:val="22"/>
          <w:szCs w:val="22"/>
        </w:rPr>
        <w:sectPr w:rsidR="006C5A3C" w:rsidSect="00410564">
          <w:pgSz w:w="16834" w:h="11909" w:orient="landscape"/>
          <w:pgMar w:top="397" w:right="567" w:bottom="397" w:left="851" w:header="567" w:footer="567" w:gutter="0"/>
          <w:cols w:space="60"/>
          <w:noEndnote/>
        </w:sectPr>
      </w:pPr>
    </w:p>
    <w:p w14:paraId="1DAE7EC8" w14:textId="77777777" w:rsidR="00723B61" w:rsidRDefault="00C47355" w:rsidP="00C951B3">
      <w:pPr>
        <w:shd w:val="clear" w:color="auto" w:fill="FFFFFF"/>
        <w:spacing w:line="226" w:lineRule="exact"/>
        <w:ind w:left="5602"/>
      </w:pPr>
      <w:r>
        <w:rPr>
          <w:b/>
          <w:bCs/>
          <w:color w:val="333333"/>
          <w:spacing w:val="-12"/>
        </w:rPr>
        <w:t xml:space="preserve"> </w:t>
      </w:r>
    </w:p>
    <w:p w14:paraId="4A427A00" w14:textId="77777777" w:rsidR="00723B61" w:rsidRPr="00F2082E" w:rsidRDefault="00723B61" w:rsidP="00723B61">
      <w:pPr>
        <w:shd w:val="clear" w:color="auto" w:fill="FFFFFF"/>
        <w:spacing w:before="230" w:after="312" w:line="322" w:lineRule="exact"/>
        <w:ind w:left="426" w:hanging="23"/>
        <w:jc w:val="center"/>
      </w:pPr>
      <w:r w:rsidRPr="00F2082E">
        <w:rPr>
          <w:bCs/>
          <w:color w:val="333333"/>
          <w:spacing w:val="-7"/>
          <w:sz w:val="28"/>
          <w:szCs w:val="28"/>
        </w:rPr>
        <w:t>1. Межбюджетные трансферты и субсидии в бюджет муниципального образования Тосненский район Ленинградской области на 201</w:t>
      </w:r>
      <w:r w:rsidR="003734D3">
        <w:rPr>
          <w:bCs/>
          <w:color w:val="333333"/>
          <w:spacing w:val="-7"/>
          <w:sz w:val="28"/>
          <w:szCs w:val="28"/>
        </w:rPr>
        <w:t>4</w:t>
      </w:r>
      <w:r w:rsidRPr="00F2082E">
        <w:rPr>
          <w:bCs/>
          <w:color w:val="333333"/>
          <w:spacing w:val="-7"/>
          <w:sz w:val="28"/>
          <w:szCs w:val="28"/>
        </w:rPr>
        <w:t xml:space="preserve"> год</w:t>
      </w: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7163"/>
        <w:gridCol w:w="850"/>
      </w:tblGrid>
      <w:tr w:rsidR="00723B61" w:rsidRPr="00F2082E" w14:paraId="4C4BA3DC" w14:textId="77777777" w:rsidTr="004D06BC">
        <w:tblPrEx>
          <w:tblCellMar>
            <w:top w:w="0" w:type="dxa"/>
            <w:bottom w:w="0" w:type="dxa"/>
          </w:tblCellMar>
        </w:tblPrEx>
        <w:trPr>
          <w:trHeight w:hRule="exact" w:val="87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2671" w14:textId="77777777" w:rsidR="00723B61" w:rsidRPr="00F2082E" w:rsidRDefault="00723B61" w:rsidP="004D06BC">
            <w:pPr>
              <w:shd w:val="clear" w:color="auto" w:fill="FFFFFF"/>
              <w:spacing w:line="317" w:lineRule="exact"/>
              <w:jc w:val="center"/>
              <w:rPr>
                <w:sz w:val="24"/>
                <w:szCs w:val="24"/>
              </w:rPr>
            </w:pPr>
            <w:r w:rsidRPr="00F2082E">
              <w:rPr>
                <w:color w:val="000000"/>
                <w:sz w:val="24"/>
                <w:szCs w:val="24"/>
              </w:rPr>
              <w:t xml:space="preserve">№ </w:t>
            </w:r>
            <w:r w:rsidRPr="00F2082E">
              <w:rPr>
                <w:color w:val="000000"/>
                <w:spacing w:val="-14"/>
                <w:sz w:val="24"/>
                <w:szCs w:val="24"/>
              </w:rPr>
              <w:t>п/п</w:t>
            </w:r>
          </w:p>
          <w:p w14:paraId="3E82B217" w14:textId="77777777" w:rsidR="00723B61" w:rsidRPr="00F2082E" w:rsidRDefault="00723B61" w:rsidP="004D06BC">
            <w:pPr>
              <w:shd w:val="clear" w:color="auto" w:fill="FFFFFF"/>
              <w:spacing w:line="3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EBB5" w14:textId="77777777" w:rsidR="00723B61" w:rsidRPr="00F2082E" w:rsidRDefault="00723B61" w:rsidP="004D06BC">
            <w:pPr>
              <w:shd w:val="clear" w:color="auto" w:fill="FFFFFF"/>
              <w:spacing w:line="317" w:lineRule="exact"/>
              <w:jc w:val="center"/>
              <w:rPr>
                <w:sz w:val="24"/>
                <w:szCs w:val="24"/>
              </w:rPr>
            </w:pPr>
            <w:r w:rsidRPr="00F2082E">
              <w:rPr>
                <w:color w:val="333333"/>
                <w:w w:val="102"/>
                <w:sz w:val="24"/>
                <w:szCs w:val="24"/>
              </w:rPr>
              <w:t xml:space="preserve">Наименование передаваемых </w:t>
            </w:r>
            <w:r w:rsidRPr="00F2082E">
              <w:rPr>
                <w:color w:val="333333"/>
                <w:spacing w:val="-3"/>
                <w:w w:val="102"/>
                <w:sz w:val="24"/>
                <w:szCs w:val="24"/>
              </w:rPr>
              <w:t>полномочий</w:t>
            </w:r>
          </w:p>
          <w:p w14:paraId="39BD3FF1" w14:textId="77777777" w:rsidR="00723B61" w:rsidRPr="00F2082E" w:rsidRDefault="00723B61" w:rsidP="004D06BC">
            <w:pPr>
              <w:shd w:val="clear" w:color="auto" w:fill="FFFFFF"/>
              <w:spacing w:line="3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DB71" w14:textId="77777777" w:rsidR="00723B61" w:rsidRPr="00F2082E" w:rsidRDefault="00723B61" w:rsidP="004D0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082E">
              <w:rPr>
                <w:color w:val="333333"/>
                <w:spacing w:val="-1"/>
                <w:w w:val="101"/>
                <w:sz w:val="24"/>
                <w:szCs w:val="24"/>
              </w:rPr>
              <w:t>Сумма (тыс. руб.)</w:t>
            </w:r>
          </w:p>
          <w:p w14:paraId="4ED13E30" w14:textId="77777777" w:rsidR="00723B61" w:rsidRPr="00F2082E" w:rsidRDefault="00723B61" w:rsidP="004D06B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23B61" w14:paraId="7A2E4FC2" w14:textId="77777777" w:rsidTr="004D06BC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0265" w14:textId="77777777" w:rsidR="00723B61" w:rsidRDefault="00723B61" w:rsidP="004D06B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229A9D82" w14:textId="77777777" w:rsidR="00723B61" w:rsidRDefault="00723B61" w:rsidP="004D06B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20993C46" w14:textId="77777777" w:rsidR="00723B61" w:rsidRDefault="00723B61" w:rsidP="004D06BC">
            <w:pPr>
              <w:shd w:val="clear" w:color="auto" w:fill="FFFFFF"/>
            </w:pPr>
          </w:p>
          <w:p w14:paraId="31AA1E2D" w14:textId="77777777" w:rsidR="00723B61" w:rsidRDefault="00723B61" w:rsidP="004D06BC">
            <w:pPr>
              <w:shd w:val="clear" w:color="auto" w:fill="FFFFFF"/>
            </w:pP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6888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Полномочия на решение вопросов межмуниципального характера в сфере исполнения бюджета</w:t>
            </w:r>
          </w:p>
          <w:p w14:paraId="4F3B0E7C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27A78629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60D2A7F0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0C818240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5F6E7F7B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2D1D6E4C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5D1D2091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4177350A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153A9CB9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049B21C1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4E6A9399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69AD2E0B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33CC578E" w14:textId="77777777" w:rsidR="00723B61" w:rsidRDefault="00723B61" w:rsidP="004D06BC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14:paraId="4147AA38" w14:textId="77777777" w:rsidR="00723B61" w:rsidRDefault="00723B61" w:rsidP="004D06BC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межмуниц по исполнению бюджета</w:t>
            </w:r>
          </w:p>
          <w:p w14:paraId="7559F2B1" w14:textId="77777777" w:rsidR="00723B61" w:rsidRDefault="00723B61" w:rsidP="004D06B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7407" w14:textId="77777777" w:rsidR="00723B61" w:rsidRDefault="00723B61" w:rsidP="004D06BC">
            <w:pPr>
              <w:shd w:val="clear" w:color="auto" w:fill="FFFFFF"/>
              <w:jc w:val="center"/>
            </w:pPr>
            <w:r>
              <w:rPr>
                <w:color w:val="333333"/>
                <w:spacing w:val="-14"/>
                <w:sz w:val="24"/>
                <w:szCs w:val="24"/>
              </w:rPr>
              <w:t>1</w:t>
            </w:r>
            <w:r w:rsidR="00635349">
              <w:rPr>
                <w:color w:val="333333"/>
                <w:spacing w:val="-14"/>
                <w:sz w:val="24"/>
                <w:szCs w:val="24"/>
              </w:rPr>
              <w:t>74</w:t>
            </w:r>
            <w:r>
              <w:rPr>
                <w:color w:val="333333"/>
                <w:spacing w:val="-14"/>
                <w:sz w:val="24"/>
                <w:szCs w:val="24"/>
              </w:rPr>
              <w:t>,0</w:t>
            </w:r>
            <w:r w:rsidR="007A2CD6">
              <w:rPr>
                <w:color w:val="333333"/>
                <w:spacing w:val="-14"/>
                <w:sz w:val="24"/>
                <w:szCs w:val="24"/>
              </w:rPr>
              <w:t>00</w:t>
            </w:r>
          </w:p>
          <w:p w14:paraId="702FF09B" w14:textId="77777777" w:rsidR="00723B61" w:rsidRDefault="00723B61" w:rsidP="004D06BC">
            <w:pPr>
              <w:shd w:val="clear" w:color="auto" w:fill="FFFFFF"/>
              <w:jc w:val="center"/>
            </w:pPr>
          </w:p>
        </w:tc>
      </w:tr>
      <w:tr w:rsidR="00723B61" w14:paraId="7D959271" w14:textId="77777777" w:rsidTr="004D06B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C394" w14:textId="77777777" w:rsidR="00723B61" w:rsidRPr="00F74559" w:rsidRDefault="00723B61" w:rsidP="004D06B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74559">
              <w:rPr>
                <w:color w:val="000000"/>
                <w:sz w:val="28"/>
                <w:szCs w:val="28"/>
              </w:rPr>
              <w:t>2</w:t>
            </w:r>
          </w:p>
          <w:p w14:paraId="4779F994" w14:textId="77777777" w:rsidR="00723B61" w:rsidRDefault="00723B61" w:rsidP="004D06BC">
            <w:pPr>
              <w:shd w:val="clear" w:color="auto" w:fill="FFFFFF"/>
            </w:pP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36D" w14:textId="77777777" w:rsidR="00723B61" w:rsidRDefault="00723B61" w:rsidP="004D06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Полномочия на решение вопросов межмуниципального характера в сфере архивного дела</w:t>
            </w:r>
          </w:p>
          <w:p w14:paraId="1D86AC37" w14:textId="77777777" w:rsidR="00723B61" w:rsidRDefault="00723B61" w:rsidP="004D06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  <w:p w14:paraId="5289759F" w14:textId="77777777" w:rsidR="00723B61" w:rsidRDefault="00723B61" w:rsidP="004D06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  <w:p w14:paraId="7E724513" w14:textId="77777777" w:rsidR="00723B61" w:rsidRDefault="00723B61" w:rsidP="004D06BC">
            <w:pPr>
              <w:shd w:val="clear" w:color="auto" w:fill="FFFFFF"/>
            </w:pPr>
          </w:p>
          <w:p w14:paraId="00D0F4D3" w14:textId="77777777" w:rsidR="00723B61" w:rsidRDefault="00723B61" w:rsidP="004D06B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ED22" w14:textId="77777777" w:rsidR="00723B61" w:rsidRDefault="00723B61" w:rsidP="004D06BC">
            <w:pPr>
              <w:shd w:val="clear" w:color="auto" w:fill="FFFFFF"/>
              <w:jc w:val="center"/>
            </w:pPr>
            <w:r>
              <w:rPr>
                <w:color w:val="333333"/>
                <w:spacing w:val="-18"/>
                <w:sz w:val="24"/>
                <w:szCs w:val="24"/>
              </w:rPr>
              <w:t>2</w:t>
            </w:r>
            <w:r w:rsidR="00635349">
              <w:rPr>
                <w:color w:val="333333"/>
                <w:spacing w:val="-18"/>
                <w:sz w:val="24"/>
                <w:szCs w:val="24"/>
              </w:rPr>
              <w:t>8,0</w:t>
            </w:r>
            <w:r w:rsidR="00F643A8">
              <w:rPr>
                <w:color w:val="333333"/>
                <w:spacing w:val="-18"/>
                <w:sz w:val="24"/>
                <w:szCs w:val="24"/>
              </w:rPr>
              <w:t>00</w:t>
            </w:r>
          </w:p>
          <w:p w14:paraId="0132312F" w14:textId="77777777" w:rsidR="00723B61" w:rsidRDefault="00723B61" w:rsidP="004D06BC">
            <w:pPr>
              <w:shd w:val="clear" w:color="auto" w:fill="FFFFFF"/>
              <w:jc w:val="center"/>
            </w:pPr>
          </w:p>
        </w:tc>
      </w:tr>
      <w:tr w:rsidR="00074AE1" w14:paraId="090E6734" w14:textId="77777777" w:rsidTr="004D06B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E5FF" w14:textId="77777777" w:rsidR="00074AE1" w:rsidRDefault="00074AE1" w:rsidP="004D06B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510F" w14:textId="77777777" w:rsidR="00074AE1" w:rsidRDefault="00074AE1" w:rsidP="00074AE1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Полномочия на  решение</w:t>
            </w:r>
            <w:r w:rsidRPr="009403E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вопросов межмуниципального характера по организации в границах поселений теплоснабжения (гор</w:t>
            </w:r>
            <w:r w:rsidRPr="009403EA">
              <w:rPr>
                <w:color w:val="000000"/>
                <w:spacing w:val="-5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5"/>
                <w:sz w:val="24"/>
                <w:szCs w:val="24"/>
              </w:rPr>
              <w:t>водоснабжение, отопление) в части формирования статистической отчетности на 2013 год</w:t>
            </w:r>
          </w:p>
          <w:p w14:paraId="717D9C2A" w14:textId="77777777" w:rsidR="00074AE1" w:rsidRDefault="00074AE1" w:rsidP="004D06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F0CA" w14:textId="77777777" w:rsidR="00074AE1" w:rsidRDefault="00074AE1" w:rsidP="004D06BC">
            <w:pPr>
              <w:shd w:val="clear" w:color="auto" w:fill="FFFFFF"/>
              <w:jc w:val="center"/>
              <w:rPr>
                <w:color w:val="333333"/>
                <w:spacing w:val="-18"/>
                <w:sz w:val="24"/>
                <w:szCs w:val="24"/>
              </w:rPr>
            </w:pPr>
            <w:r>
              <w:rPr>
                <w:color w:val="333333"/>
                <w:spacing w:val="-18"/>
                <w:sz w:val="24"/>
                <w:szCs w:val="24"/>
              </w:rPr>
              <w:t>8</w:t>
            </w:r>
            <w:r w:rsidR="00635349">
              <w:rPr>
                <w:color w:val="333333"/>
                <w:spacing w:val="-18"/>
                <w:sz w:val="24"/>
                <w:szCs w:val="24"/>
              </w:rPr>
              <w:t>6,00</w:t>
            </w:r>
            <w:r>
              <w:rPr>
                <w:color w:val="333333"/>
                <w:spacing w:val="-18"/>
                <w:sz w:val="24"/>
                <w:szCs w:val="24"/>
              </w:rPr>
              <w:t>0</w:t>
            </w:r>
          </w:p>
        </w:tc>
      </w:tr>
      <w:tr w:rsidR="00723B61" w14:paraId="52290564" w14:textId="77777777" w:rsidTr="006F411D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E613" w14:textId="77777777" w:rsidR="00723B61" w:rsidRPr="00F74559" w:rsidRDefault="00074AE1" w:rsidP="004D06B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14:paraId="131C1284" w14:textId="77777777" w:rsidR="00723B61" w:rsidRDefault="00723B61" w:rsidP="004D06BC">
            <w:pPr>
              <w:shd w:val="clear" w:color="auto" w:fill="FFFFFF"/>
            </w:pP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FA7D" w14:textId="77777777" w:rsidR="00723B61" w:rsidRDefault="00074AE1" w:rsidP="004D06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Часть полномочий по осуществлению</w:t>
            </w:r>
            <w:r w:rsidR="006F411D">
              <w:rPr>
                <w:color w:val="000000"/>
                <w:spacing w:val="-5"/>
                <w:sz w:val="24"/>
                <w:szCs w:val="24"/>
              </w:rPr>
              <w:t xml:space="preserve"> внешнего муниципального финансового контроля</w:t>
            </w:r>
          </w:p>
          <w:p w14:paraId="6EDC7183" w14:textId="77777777" w:rsidR="00723B61" w:rsidRDefault="00723B61" w:rsidP="004D06BC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  <w:p w14:paraId="19FBA235" w14:textId="77777777" w:rsidR="00723B61" w:rsidRDefault="00723B61" w:rsidP="004D06BC">
            <w:pPr>
              <w:shd w:val="clear" w:color="auto" w:fill="FFFFFF"/>
            </w:pPr>
          </w:p>
          <w:p w14:paraId="658A8938" w14:textId="77777777" w:rsidR="00723B61" w:rsidRDefault="00723B61" w:rsidP="004D06B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0B81" w14:textId="77777777" w:rsidR="00723B61" w:rsidRDefault="006F411D" w:rsidP="004D06BC">
            <w:pPr>
              <w:shd w:val="clear" w:color="auto" w:fill="FFFFFF"/>
              <w:jc w:val="center"/>
            </w:pPr>
            <w:r>
              <w:t>9</w:t>
            </w:r>
            <w:r w:rsidR="00C36E0D">
              <w:t>0,543</w:t>
            </w:r>
          </w:p>
        </w:tc>
      </w:tr>
      <w:tr w:rsidR="00723B61" w14:paraId="487AD8FB" w14:textId="77777777" w:rsidTr="004D06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A9A5" w14:textId="77777777" w:rsidR="00723B61" w:rsidRDefault="00723B61" w:rsidP="004D06BC">
            <w:pPr>
              <w:shd w:val="clear" w:color="auto" w:fill="FFFFFF"/>
            </w:pPr>
            <w:r>
              <w:rPr>
                <w:color w:val="333333"/>
                <w:spacing w:val="-10"/>
                <w:sz w:val="24"/>
                <w:szCs w:val="24"/>
              </w:rPr>
              <w:t>ВСЕГО</w:t>
            </w:r>
          </w:p>
          <w:p w14:paraId="1C38CA07" w14:textId="77777777" w:rsidR="00723B61" w:rsidRDefault="00723B61" w:rsidP="004D06B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3307" w14:textId="77777777" w:rsidR="00723B61" w:rsidRDefault="006F411D" w:rsidP="004D06BC">
            <w:pPr>
              <w:shd w:val="clear" w:color="auto" w:fill="FFFFFF"/>
              <w:jc w:val="center"/>
            </w:pPr>
            <w:r>
              <w:t>37</w:t>
            </w:r>
            <w:r w:rsidR="00635349">
              <w:t>8</w:t>
            </w:r>
            <w:r>
              <w:t>,</w:t>
            </w:r>
            <w:r w:rsidR="00635349">
              <w:t>543</w:t>
            </w:r>
          </w:p>
          <w:p w14:paraId="47D16E22" w14:textId="77777777" w:rsidR="00723B61" w:rsidRDefault="00723B61" w:rsidP="004D06BC">
            <w:pPr>
              <w:shd w:val="clear" w:color="auto" w:fill="FFFFFF"/>
              <w:jc w:val="center"/>
            </w:pPr>
          </w:p>
        </w:tc>
      </w:tr>
    </w:tbl>
    <w:p w14:paraId="2BE2EBBA" w14:textId="77777777" w:rsidR="003079FC" w:rsidRDefault="003079FC" w:rsidP="001D3237">
      <w:pPr>
        <w:shd w:val="clear" w:color="auto" w:fill="FFFFFF"/>
        <w:spacing w:before="384"/>
        <w:ind w:left="662"/>
        <w:rPr>
          <w:color w:val="000000"/>
          <w:sz w:val="24"/>
          <w:szCs w:val="24"/>
        </w:rPr>
      </w:pPr>
    </w:p>
    <w:p w14:paraId="3B7A108B" w14:textId="77777777" w:rsidR="00871266" w:rsidRDefault="00F22F8E" w:rsidP="003079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2.Порядок предоставления бюджету муниципального образования Тосненский район Ленинградской области иных межбюджетных трансфертов на исполнение  части полномочий Лисинского сельского поселения в 201</w:t>
      </w:r>
      <w:r w:rsidR="003734D3">
        <w:rPr>
          <w:color w:val="000000"/>
          <w:sz w:val="24"/>
          <w:szCs w:val="24"/>
        </w:rPr>
        <w:t>4</w:t>
      </w:r>
      <w:r w:rsidR="00177787">
        <w:rPr>
          <w:color w:val="000000"/>
          <w:sz w:val="24"/>
          <w:szCs w:val="24"/>
        </w:rPr>
        <w:t xml:space="preserve"> году</w:t>
      </w:r>
    </w:p>
    <w:p w14:paraId="54D97365" w14:textId="77777777" w:rsidR="00F22F8E" w:rsidRDefault="00F22F8E" w:rsidP="003079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14:paraId="352CCDCC" w14:textId="77777777" w:rsidR="00F22F8E" w:rsidRDefault="00F22F8E" w:rsidP="003079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1.Настоящий Порядок</w:t>
      </w:r>
      <w:r w:rsidR="001F63E3">
        <w:rPr>
          <w:color w:val="000000"/>
          <w:sz w:val="24"/>
          <w:szCs w:val="24"/>
        </w:rPr>
        <w:t xml:space="preserve"> устанавливает порядок предоставления средств на исполнение части    полномочий Лисинского сельского поселения.</w:t>
      </w:r>
    </w:p>
    <w:p w14:paraId="12DFD85D" w14:textId="77777777" w:rsidR="001F63E3" w:rsidRDefault="001F63E3" w:rsidP="003079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2.Средства на исполнение части полномочий Лисинского сельского поселения бюджету муниципального образования Тосненский район  Ленинградской области предоставляются в форме иных межбюджетных трансфертов.</w:t>
      </w:r>
    </w:p>
    <w:p w14:paraId="307C25AD" w14:textId="77777777" w:rsidR="001F63E3" w:rsidRDefault="001F63E3" w:rsidP="003079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3.Главным распорядителем средств на исполнение части полномочий является администрация поселения.</w:t>
      </w:r>
    </w:p>
    <w:p w14:paraId="25BE390A" w14:textId="77777777" w:rsidR="001F63E3" w:rsidRDefault="001F63E3" w:rsidP="003079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4.Иные межбюджетные трансферты предоставляются в порядке, предусмотренном соглашением о передаче полномочий администрацией поселения администрации муниципального образования Тосненский район Ленинградской области.</w:t>
      </w:r>
    </w:p>
    <w:p w14:paraId="0D9EEA49" w14:textId="77777777" w:rsidR="001F63E3" w:rsidRDefault="001F63E3" w:rsidP="003079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5.</w:t>
      </w:r>
      <w:r w:rsidR="003F7743">
        <w:rPr>
          <w:color w:val="000000"/>
          <w:sz w:val="24"/>
          <w:szCs w:val="24"/>
        </w:rPr>
        <w:t>Средства на исполнение части полномочий Лисинского сельского поселения предоставляются в объемах, утвержденных решением о бюджете поселения на очередной финансовый год за счет собственных доходов бюджета поселения.</w:t>
      </w:r>
    </w:p>
    <w:p w14:paraId="248EA818" w14:textId="77777777" w:rsidR="003F7743" w:rsidRDefault="003F7743" w:rsidP="003079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6.Перечисление иных межбюджетных тра</w:t>
      </w:r>
      <w:r w:rsidR="00393476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сфертов</w:t>
      </w:r>
      <w:r w:rsidR="00393476">
        <w:rPr>
          <w:color w:val="000000"/>
          <w:sz w:val="24"/>
          <w:szCs w:val="24"/>
        </w:rPr>
        <w:t xml:space="preserve"> осуществляется ежемесячно в размере 1/12 от годовой суммы, установленной в решении Совета депутатов о бюджете поселения.</w:t>
      </w:r>
    </w:p>
    <w:p w14:paraId="0FD375B1" w14:textId="77777777" w:rsidR="00393476" w:rsidRPr="00DE6CAD" w:rsidRDefault="00393476" w:rsidP="003079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7.За неисполнение своих</w:t>
      </w:r>
      <w:r w:rsidR="005E632F">
        <w:rPr>
          <w:color w:val="000000"/>
          <w:sz w:val="24"/>
          <w:szCs w:val="24"/>
        </w:rPr>
        <w:t xml:space="preserve"> обязательств по соглашению  стороны несут ответственность в соответствии с действующим законодательством.</w:t>
      </w:r>
    </w:p>
    <w:p w14:paraId="3E56BA07" w14:textId="77777777" w:rsidR="005E632F" w:rsidRDefault="005E632F" w:rsidP="001D3237">
      <w:pPr>
        <w:shd w:val="clear" w:color="auto" w:fill="FFFFFF"/>
        <w:spacing w:before="384"/>
        <w:ind w:left="662"/>
        <w:rPr>
          <w:color w:val="000000"/>
          <w:sz w:val="24"/>
          <w:szCs w:val="24"/>
        </w:rPr>
      </w:pPr>
    </w:p>
    <w:p w14:paraId="202B7743" w14:textId="77777777" w:rsidR="00C951B3" w:rsidRDefault="00C951B3" w:rsidP="001D3237">
      <w:pPr>
        <w:shd w:val="clear" w:color="auto" w:fill="FFFFFF"/>
        <w:spacing w:before="384"/>
        <w:ind w:left="662"/>
        <w:rPr>
          <w:color w:val="000000"/>
          <w:sz w:val="24"/>
          <w:szCs w:val="24"/>
        </w:rPr>
      </w:pPr>
    </w:p>
    <w:p w14:paraId="3E8AFB37" w14:textId="77777777" w:rsidR="00C951B3" w:rsidRDefault="00C951B3" w:rsidP="001D3237">
      <w:pPr>
        <w:shd w:val="clear" w:color="auto" w:fill="FFFFFF"/>
        <w:spacing w:before="384"/>
        <w:ind w:left="662"/>
        <w:rPr>
          <w:color w:val="000000"/>
          <w:sz w:val="24"/>
          <w:szCs w:val="24"/>
        </w:rPr>
      </w:pPr>
    </w:p>
    <w:p w14:paraId="74D43775" w14:textId="77777777" w:rsidR="00C951B3" w:rsidRDefault="00C951B3" w:rsidP="001D3237">
      <w:pPr>
        <w:shd w:val="clear" w:color="auto" w:fill="FFFFFF"/>
        <w:spacing w:before="384"/>
        <w:ind w:left="662"/>
        <w:rPr>
          <w:color w:val="000000"/>
          <w:sz w:val="24"/>
          <w:szCs w:val="24"/>
        </w:rPr>
      </w:pPr>
    </w:p>
    <w:p w14:paraId="0C60727A" w14:textId="77777777" w:rsidR="00DE7844" w:rsidRDefault="005E632F" w:rsidP="005E632F">
      <w:pPr>
        <w:shd w:val="clear" w:color="auto" w:fill="FFFFFF"/>
        <w:spacing w:before="384" w:line="240" w:lineRule="atLeast"/>
        <w:ind w:left="6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14:paraId="6B14663E" w14:textId="77777777" w:rsidR="00177787" w:rsidRDefault="005E632F" w:rsidP="00DE7844">
      <w:pPr>
        <w:shd w:val="clear" w:color="auto" w:fill="FFFFFF"/>
        <w:spacing w:before="384" w:line="240" w:lineRule="atLeast"/>
        <w:ind w:left="66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Pr="005E632F">
        <w:rPr>
          <w:color w:val="000000"/>
          <w:sz w:val="24"/>
          <w:szCs w:val="24"/>
        </w:rPr>
        <w:t>Приложение № 1</w:t>
      </w:r>
      <w:r w:rsidR="00C951B3">
        <w:rPr>
          <w:color w:val="000000"/>
          <w:sz w:val="24"/>
          <w:szCs w:val="24"/>
        </w:rPr>
        <w:t>4</w:t>
      </w:r>
      <w:r w:rsidRPr="005E632F">
        <w:rPr>
          <w:color w:val="000000"/>
          <w:sz w:val="24"/>
          <w:szCs w:val="24"/>
        </w:rPr>
        <w:t xml:space="preserve"> </w:t>
      </w:r>
      <w:r w:rsidR="00653B0D">
        <w:rPr>
          <w:color w:val="000000"/>
          <w:sz w:val="24"/>
          <w:szCs w:val="24"/>
        </w:rPr>
        <w:t xml:space="preserve"> </w:t>
      </w:r>
      <w:r w:rsidR="00177787">
        <w:rPr>
          <w:color w:val="000000"/>
          <w:sz w:val="24"/>
          <w:szCs w:val="24"/>
        </w:rPr>
        <w:t xml:space="preserve">    </w:t>
      </w:r>
    </w:p>
    <w:p w14:paraId="08A35402" w14:textId="77777777" w:rsidR="005E632F" w:rsidRPr="005E632F" w:rsidRDefault="00177787" w:rsidP="00DE7844">
      <w:pPr>
        <w:shd w:val="clear" w:color="auto" w:fill="FFFFFF"/>
        <w:spacing w:before="384" w:line="240" w:lineRule="atLeast"/>
        <w:ind w:left="66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к решению Совета депутатов</w:t>
      </w:r>
    </w:p>
    <w:p w14:paraId="7CDA9163" w14:textId="77777777" w:rsidR="005E632F" w:rsidRPr="005E632F" w:rsidRDefault="005E632F" w:rsidP="00DE7844">
      <w:pPr>
        <w:shd w:val="clear" w:color="auto" w:fill="FFFFFF"/>
        <w:spacing w:before="384" w:line="240" w:lineRule="atLeast"/>
        <w:ind w:left="663"/>
        <w:jc w:val="right"/>
        <w:rPr>
          <w:color w:val="000000"/>
          <w:sz w:val="24"/>
          <w:szCs w:val="24"/>
        </w:rPr>
      </w:pPr>
      <w:r w:rsidRPr="005E632F">
        <w:rPr>
          <w:color w:val="000000"/>
          <w:sz w:val="24"/>
          <w:szCs w:val="24"/>
        </w:rPr>
        <w:t xml:space="preserve">                                                                                                 Лисинского сельского поселения</w:t>
      </w:r>
    </w:p>
    <w:p w14:paraId="680879CD" w14:textId="77777777" w:rsidR="005E632F" w:rsidRPr="005E632F" w:rsidRDefault="005E632F" w:rsidP="00DE7844">
      <w:pPr>
        <w:shd w:val="clear" w:color="auto" w:fill="FFFFFF"/>
        <w:spacing w:before="384" w:line="240" w:lineRule="atLeast"/>
        <w:ind w:left="663"/>
        <w:jc w:val="right"/>
        <w:rPr>
          <w:color w:val="000000"/>
          <w:sz w:val="24"/>
          <w:szCs w:val="24"/>
        </w:rPr>
      </w:pPr>
      <w:r w:rsidRPr="005E632F">
        <w:rPr>
          <w:color w:val="000000"/>
          <w:sz w:val="24"/>
          <w:szCs w:val="24"/>
        </w:rPr>
        <w:t xml:space="preserve">                                                                             Тосненского района Ленинградской области</w:t>
      </w:r>
    </w:p>
    <w:p w14:paraId="28358A9C" w14:textId="77777777" w:rsidR="005E632F" w:rsidRDefault="005E632F" w:rsidP="00DE7844">
      <w:pPr>
        <w:shd w:val="clear" w:color="auto" w:fill="FFFFFF"/>
        <w:spacing w:before="384" w:line="240" w:lineRule="atLeast"/>
        <w:ind w:left="663"/>
        <w:jc w:val="right"/>
        <w:rPr>
          <w:color w:val="000000"/>
          <w:sz w:val="24"/>
          <w:szCs w:val="24"/>
        </w:rPr>
      </w:pPr>
      <w:r w:rsidRPr="005E632F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D57130">
        <w:rPr>
          <w:color w:val="000000"/>
          <w:sz w:val="24"/>
          <w:szCs w:val="24"/>
        </w:rPr>
        <w:t>27.12.2013 г. № 106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2913540C" w14:textId="77777777" w:rsidR="00D62FB8" w:rsidRDefault="00D62FB8" w:rsidP="001D3237">
      <w:pPr>
        <w:shd w:val="clear" w:color="auto" w:fill="FFFFFF"/>
        <w:spacing w:before="384"/>
        <w:ind w:left="662"/>
        <w:rPr>
          <w:b/>
          <w:color w:val="000000"/>
          <w:sz w:val="24"/>
          <w:szCs w:val="24"/>
        </w:rPr>
      </w:pPr>
      <w:r w:rsidRPr="00D62FB8">
        <w:rPr>
          <w:b/>
          <w:color w:val="000000"/>
          <w:sz w:val="24"/>
          <w:szCs w:val="24"/>
        </w:rPr>
        <w:t>Перечень главных распорядителей бюджетных средств и получателей бюджетных средств Лисинского сельского поселения на 201</w:t>
      </w:r>
      <w:r w:rsidR="00653B0D">
        <w:rPr>
          <w:b/>
          <w:color w:val="000000"/>
          <w:sz w:val="24"/>
          <w:szCs w:val="24"/>
        </w:rPr>
        <w:t>3</w:t>
      </w:r>
      <w:r w:rsidR="00974BF3">
        <w:rPr>
          <w:b/>
          <w:color w:val="000000"/>
          <w:sz w:val="24"/>
          <w:szCs w:val="24"/>
        </w:rPr>
        <w:t xml:space="preserve"> год и плановый период 201</w:t>
      </w:r>
      <w:r w:rsidR="003734D3">
        <w:rPr>
          <w:b/>
          <w:color w:val="000000"/>
          <w:sz w:val="24"/>
          <w:szCs w:val="24"/>
        </w:rPr>
        <w:t>5</w:t>
      </w:r>
      <w:r w:rsidR="00177787">
        <w:rPr>
          <w:b/>
          <w:color w:val="000000"/>
          <w:sz w:val="24"/>
          <w:szCs w:val="24"/>
        </w:rPr>
        <w:t xml:space="preserve"> -</w:t>
      </w:r>
      <w:r w:rsidR="00974BF3">
        <w:rPr>
          <w:b/>
          <w:color w:val="000000"/>
          <w:sz w:val="24"/>
          <w:szCs w:val="24"/>
        </w:rPr>
        <w:t>201</w:t>
      </w:r>
      <w:r w:rsidR="003734D3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      </w:t>
      </w:r>
      <w:r w:rsidRPr="00D62FB8">
        <w:rPr>
          <w:b/>
          <w:color w:val="000000"/>
          <w:sz w:val="24"/>
          <w:szCs w:val="24"/>
        </w:rPr>
        <w:t>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4073"/>
        <w:gridCol w:w="4220"/>
      </w:tblGrid>
      <w:tr w:rsidR="00D62FB8" w:rsidRPr="006A5577" w14:paraId="203C79F4" w14:textId="77777777" w:rsidTr="006A5577">
        <w:tc>
          <w:tcPr>
            <w:tcW w:w="1847" w:type="dxa"/>
          </w:tcPr>
          <w:p w14:paraId="658C0DE0" w14:textId="77777777" w:rsidR="00D62FB8" w:rsidRPr="006A5577" w:rsidRDefault="00D62FB8" w:rsidP="006A5577">
            <w:pPr>
              <w:spacing w:before="384"/>
              <w:rPr>
                <w:color w:val="000000"/>
                <w:sz w:val="24"/>
                <w:szCs w:val="24"/>
              </w:rPr>
            </w:pPr>
            <w:r w:rsidRPr="006A5577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4073" w:type="dxa"/>
          </w:tcPr>
          <w:p w14:paraId="48FD2916" w14:textId="77777777" w:rsidR="00D62FB8" w:rsidRPr="006A5577" w:rsidRDefault="00D62FB8" w:rsidP="006A5577">
            <w:pPr>
              <w:spacing w:before="384"/>
              <w:rPr>
                <w:color w:val="000000"/>
                <w:sz w:val="24"/>
                <w:szCs w:val="24"/>
              </w:rPr>
            </w:pPr>
            <w:r w:rsidRPr="006A5577">
              <w:rPr>
                <w:color w:val="000000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220" w:type="dxa"/>
          </w:tcPr>
          <w:p w14:paraId="331DFB3F" w14:textId="77777777" w:rsidR="00D62FB8" w:rsidRPr="006A5577" w:rsidRDefault="00D62FB8" w:rsidP="006A5577">
            <w:pPr>
              <w:spacing w:before="384"/>
              <w:rPr>
                <w:color w:val="000000"/>
                <w:sz w:val="24"/>
                <w:szCs w:val="24"/>
              </w:rPr>
            </w:pPr>
            <w:r w:rsidRPr="006A5577">
              <w:rPr>
                <w:color w:val="000000"/>
                <w:sz w:val="24"/>
                <w:szCs w:val="24"/>
              </w:rPr>
              <w:t>Наименование получателей бюджетных средств</w:t>
            </w:r>
          </w:p>
        </w:tc>
      </w:tr>
      <w:tr w:rsidR="00D62FB8" w:rsidRPr="006A5577" w14:paraId="5ED00BA8" w14:textId="77777777" w:rsidTr="006A5577">
        <w:tc>
          <w:tcPr>
            <w:tcW w:w="1847" w:type="dxa"/>
          </w:tcPr>
          <w:p w14:paraId="4B1F45DB" w14:textId="77777777" w:rsidR="00D62FB8" w:rsidRPr="006A5577" w:rsidRDefault="00D62FB8" w:rsidP="006A5577">
            <w:pPr>
              <w:spacing w:before="384"/>
              <w:rPr>
                <w:color w:val="000000"/>
                <w:sz w:val="24"/>
                <w:szCs w:val="24"/>
              </w:rPr>
            </w:pPr>
            <w:r w:rsidRPr="006A5577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4073" w:type="dxa"/>
          </w:tcPr>
          <w:p w14:paraId="09C7AF97" w14:textId="77777777" w:rsidR="00D62FB8" w:rsidRPr="006A5577" w:rsidRDefault="00D62FB8" w:rsidP="006A5577">
            <w:pPr>
              <w:spacing w:before="384"/>
              <w:rPr>
                <w:color w:val="000000"/>
                <w:sz w:val="24"/>
                <w:szCs w:val="24"/>
              </w:rPr>
            </w:pPr>
            <w:r w:rsidRPr="006A5577">
              <w:rPr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4220" w:type="dxa"/>
          </w:tcPr>
          <w:p w14:paraId="4CA7DCD7" w14:textId="77777777" w:rsidR="00D62FB8" w:rsidRPr="006A5577" w:rsidRDefault="00501738" w:rsidP="006A5577">
            <w:pPr>
              <w:spacing w:before="384"/>
              <w:rPr>
                <w:color w:val="000000"/>
                <w:sz w:val="24"/>
                <w:szCs w:val="24"/>
              </w:rPr>
            </w:pPr>
            <w:r w:rsidRPr="006A5577">
              <w:rPr>
                <w:color w:val="000000"/>
                <w:sz w:val="24"/>
                <w:szCs w:val="24"/>
              </w:rPr>
              <w:t>Администрация Лисинского сельского поселения Тосненского района Ленинградской области</w:t>
            </w:r>
          </w:p>
        </w:tc>
      </w:tr>
      <w:tr w:rsidR="00D62FB8" w:rsidRPr="006A5577" w14:paraId="5B88F3CB" w14:textId="77777777" w:rsidTr="006A5577">
        <w:tc>
          <w:tcPr>
            <w:tcW w:w="1847" w:type="dxa"/>
          </w:tcPr>
          <w:p w14:paraId="6E5C06EB" w14:textId="77777777" w:rsidR="00D62FB8" w:rsidRPr="006A5577" w:rsidRDefault="00D62FB8" w:rsidP="006A5577">
            <w:pPr>
              <w:spacing w:before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</w:tcPr>
          <w:p w14:paraId="5B824BDF" w14:textId="77777777" w:rsidR="00D62FB8" w:rsidRPr="006A5577" w:rsidRDefault="00D62FB8" w:rsidP="006A5577">
            <w:pPr>
              <w:spacing w:before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14:paraId="30A5966F" w14:textId="77777777" w:rsidR="00D62FB8" w:rsidRPr="006A5577" w:rsidRDefault="00501738" w:rsidP="006A5577">
            <w:pPr>
              <w:spacing w:before="384"/>
              <w:rPr>
                <w:color w:val="000000"/>
                <w:sz w:val="24"/>
                <w:szCs w:val="24"/>
              </w:rPr>
            </w:pPr>
            <w:r w:rsidRPr="006A5577">
              <w:rPr>
                <w:color w:val="000000"/>
                <w:sz w:val="24"/>
                <w:szCs w:val="24"/>
              </w:rPr>
              <w:t>Муниципальное учреждение «Лисинский сельский дом культуры»</w:t>
            </w:r>
          </w:p>
        </w:tc>
      </w:tr>
    </w:tbl>
    <w:p w14:paraId="2FFD99EC" w14:textId="77777777" w:rsidR="00D62FB8" w:rsidRPr="00D62FB8" w:rsidRDefault="00D62FB8" w:rsidP="001D3237">
      <w:pPr>
        <w:shd w:val="clear" w:color="auto" w:fill="FFFFFF"/>
        <w:spacing w:before="384"/>
        <w:ind w:left="662"/>
        <w:rPr>
          <w:b/>
          <w:color w:val="000000"/>
          <w:sz w:val="24"/>
          <w:szCs w:val="24"/>
        </w:rPr>
      </w:pPr>
    </w:p>
    <w:sectPr w:rsidR="00D62FB8" w:rsidRPr="00D62FB8" w:rsidSect="00410564">
      <w:pgSz w:w="11909" w:h="16834"/>
      <w:pgMar w:top="397" w:right="567" w:bottom="397" w:left="85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431F1"/>
    <w:multiLevelType w:val="hybridMultilevel"/>
    <w:tmpl w:val="FFFFFFFF"/>
    <w:lvl w:ilvl="0" w:tplc="03FC5E7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6099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BD"/>
    <w:rsid w:val="0000345B"/>
    <w:rsid w:val="000045A7"/>
    <w:rsid w:val="00004EDF"/>
    <w:rsid w:val="000059B2"/>
    <w:rsid w:val="00010281"/>
    <w:rsid w:val="00012B20"/>
    <w:rsid w:val="00014BDE"/>
    <w:rsid w:val="00015EFA"/>
    <w:rsid w:val="00020D9B"/>
    <w:rsid w:val="000236D8"/>
    <w:rsid w:val="00024ABC"/>
    <w:rsid w:val="000303CE"/>
    <w:rsid w:val="00032719"/>
    <w:rsid w:val="00033096"/>
    <w:rsid w:val="00033FF4"/>
    <w:rsid w:val="00034DC5"/>
    <w:rsid w:val="0003656B"/>
    <w:rsid w:val="00036C4B"/>
    <w:rsid w:val="00037F13"/>
    <w:rsid w:val="0004118F"/>
    <w:rsid w:val="00041BD5"/>
    <w:rsid w:val="00044D2A"/>
    <w:rsid w:val="00047B77"/>
    <w:rsid w:val="00047F4C"/>
    <w:rsid w:val="00051028"/>
    <w:rsid w:val="000519C1"/>
    <w:rsid w:val="000557E1"/>
    <w:rsid w:val="00062434"/>
    <w:rsid w:val="00064C6E"/>
    <w:rsid w:val="0006616B"/>
    <w:rsid w:val="00066FD3"/>
    <w:rsid w:val="00074AE1"/>
    <w:rsid w:val="00075536"/>
    <w:rsid w:val="000815F0"/>
    <w:rsid w:val="00081FAB"/>
    <w:rsid w:val="00083877"/>
    <w:rsid w:val="000861B2"/>
    <w:rsid w:val="00090A37"/>
    <w:rsid w:val="00092A2D"/>
    <w:rsid w:val="00094688"/>
    <w:rsid w:val="0009558A"/>
    <w:rsid w:val="000A4C50"/>
    <w:rsid w:val="000A4E0B"/>
    <w:rsid w:val="000A7CCC"/>
    <w:rsid w:val="000A7DD9"/>
    <w:rsid w:val="000B0C16"/>
    <w:rsid w:val="000B0F11"/>
    <w:rsid w:val="000B2BDA"/>
    <w:rsid w:val="000B4B2F"/>
    <w:rsid w:val="000B5D0A"/>
    <w:rsid w:val="000B7C01"/>
    <w:rsid w:val="000C2C01"/>
    <w:rsid w:val="000C3D7A"/>
    <w:rsid w:val="000C4FF9"/>
    <w:rsid w:val="000D5D5F"/>
    <w:rsid w:val="000E1876"/>
    <w:rsid w:val="000E49D9"/>
    <w:rsid w:val="000E6615"/>
    <w:rsid w:val="000F1DF3"/>
    <w:rsid w:val="000F3D73"/>
    <w:rsid w:val="001156E3"/>
    <w:rsid w:val="00116F1C"/>
    <w:rsid w:val="00117C6D"/>
    <w:rsid w:val="00117FFB"/>
    <w:rsid w:val="001209D5"/>
    <w:rsid w:val="0012172A"/>
    <w:rsid w:val="0012215B"/>
    <w:rsid w:val="001221AF"/>
    <w:rsid w:val="00123361"/>
    <w:rsid w:val="00123B34"/>
    <w:rsid w:val="00134146"/>
    <w:rsid w:val="00136D08"/>
    <w:rsid w:val="00136FBC"/>
    <w:rsid w:val="001458E7"/>
    <w:rsid w:val="00147518"/>
    <w:rsid w:val="0015112E"/>
    <w:rsid w:val="00153D16"/>
    <w:rsid w:val="00157361"/>
    <w:rsid w:val="00157E69"/>
    <w:rsid w:val="00161FD3"/>
    <w:rsid w:val="00162D89"/>
    <w:rsid w:val="00165A44"/>
    <w:rsid w:val="00166CA4"/>
    <w:rsid w:val="00166F4B"/>
    <w:rsid w:val="00171D60"/>
    <w:rsid w:val="001738A4"/>
    <w:rsid w:val="00174191"/>
    <w:rsid w:val="00174E3C"/>
    <w:rsid w:val="0017670A"/>
    <w:rsid w:val="00176834"/>
    <w:rsid w:val="00177787"/>
    <w:rsid w:val="0018609B"/>
    <w:rsid w:val="001929C4"/>
    <w:rsid w:val="0019745A"/>
    <w:rsid w:val="001A0865"/>
    <w:rsid w:val="001A665B"/>
    <w:rsid w:val="001A6A95"/>
    <w:rsid w:val="001A7785"/>
    <w:rsid w:val="001B3A6D"/>
    <w:rsid w:val="001B4996"/>
    <w:rsid w:val="001C00C3"/>
    <w:rsid w:val="001C4966"/>
    <w:rsid w:val="001C4E36"/>
    <w:rsid w:val="001C5F2C"/>
    <w:rsid w:val="001D3237"/>
    <w:rsid w:val="001D7071"/>
    <w:rsid w:val="001E5EE7"/>
    <w:rsid w:val="001E66DF"/>
    <w:rsid w:val="001F0961"/>
    <w:rsid w:val="001F252B"/>
    <w:rsid w:val="001F2797"/>
    <w:rsid w:val="001F53E8"/>
    <w:rsid w:val="001F5A61"/>
    <w:rsid w:val="001F5D17"/>
    <w:rsid w:val="001F63E3"/>
    <w:rsid w:val="00200D1C"/>
    <w:rsid w:val="00202D46"/>
    <w:rsid w:val="00204091"/>
    <w:rsid w:val="002131A4"/>
    <w:rsid w:val="0021459A"/>
    <w:rsid w:val="00215FDB"/>
    <w:rsid w:val="0021614F"/>
    <w:rsid w:val="00216E2F"/>
    <w:rsid w:val="00216EC5"/>
    <w:rsid w:val="00217041"/>
    <w:rsid w:val="00217505"/>
    <w:rsid w:val="002200B7"/>
    <w:rsid w:val="0022150A"/>
    <w:rsid w:val="00234D22"/>
    <w:rsid w:val="0023595B"/>
    <w:rsid w:val="00236191"/>
    <w:rsid w:val="00237847"/>
    <w:rsid w:val="0024191C"/>
    <w:rsid w:val="00242D1A"/>
    <w:rsid w:val="00244B20"/>
    <w:rsid w:val="00245473"/>
    <w:rsid w:val="002479CA"/>
    <w:rsid w:val="002503E5"/>
    <w:rsid w:val="00254A3A"/>
    <w:rsid w:val="002555FA"/>
    <w:rsid w:val="00255CDF"/>
    <w:rsid w:val="00257CC0"/>
    <w:rsid w:val="00265E33"/>
    <w:rsid w:val="00266CAC"/>
    <w:rsid w:val="00272251"/>
    <w:rsid w:val="002726AC"/>
    <w:rsid w:val="00275F5E"/>
    <w:rsid w:val="002815D3"/>
    <w:rsid w:val="00282DB2"/>
    <w:rsid w:val="002841BE"/>
    <w:rsid w:val="00287210"/>
    <w:rsid w:val="00291CA1"/>
    <w:rsid w:val="002954A4"/>
    <w:rsid w:val="002A1CAB"/>
    <w:rsid w:val="002B19FB"/>
    <w:rsid w:val="002C2D88"/>
    <w:rsid w:val="002C32D9"/>
    <w:rsid w:val="002C53B9"/>
    <w:rsid w:val="002D0B9A"/>
    <w:rsid w:val="002D15BE"/>
    <w:rsid w:val="002D58F9"/>
    <w:rsid w:val="002D68ED"/>
    <w:rsid w:val="002E1495"/>
    <w:rsid w:val="002E2F98"/>
    <w:rsid w:val="002E4611"/>
    <w:rsid w:val="002F0837"/>
    <w:rsid w:val="002F09E8"/>
    <w:rsid w:val="002F47E8"/>
    <w:rsid w:val="002F4BD0"/>
    <w:rsid w:val="002F4F26"/>
    <w:rsid w:val="00301CBD"/>
    <w:rsid w:val="00304C59"/>
    <w:rsid w:val="00306011"/>
    <w:rsid w:val="003079FC"/>
    <w:rsid w:val="00311890"/>
    <w:rsid w:val="0031360A"/>
    <w:rsid w:val="00316DA3"/>
    <w:rsid w:val="00320E6C"/>
    <w:rsid w:val="00323CF2"/>
    <w:rsid w:val="00331047"/>
    <w:rsid w:val="00333FBF"/>
    <w:rsid w:val="003414DF"/>
    <w:rsid w:val="00347202"/>
    <w:rsid w:val="00352424"/>
    <w:rsid w:val="00352A17"/>
    <w:rsid w:val="003734D3"/>
    <w:rsid w:val="003741B6"/>
    <w:rsid w:val="00375EE5"/>
    <w:rsid w:val="003771C6"/>
    <w:rsid w:val="00380BAD"/>
    <w:rsid w:val="003816F3"/>
    <w:rsid w:val="00384114"/>
    <w:rsid w:val="00384B3F"/>
    <w:rsid w:val="00384C36"/>
    <w:rsid w:val="00384CD0"/>
    <w:rsid w:val="0038668F"/>
    <w:rsid w:val="003900AF"/>
    <w:rsid w:val="00393476"/>
    <w:rsid w:val="00397F1F"/>
    <w:rsid w:val="003A22FE"/>
    <w:rsid w:val="003A283D"/>
    <w:rsid w:val="003A4E83"/>
    <w:rsid w:val="003B539D"/>
    <w:rsid w:val="003C09C1"/>
    <w:rsid w:val="003C2433"/>
    <w:rsid w:val="003C282A"/>
    <w:rsid w:val="003C71B3"/>
    <w:rsid w:val="003D175D"/>
    <w:rsid w:val="003D4E84"/>
    <w:rsid w:val="003E0085"/>
    <w:rsid w:val="003E0E2E"/>
    <w:rsid w:val="003E268C"/>
    <w:rsid w:val="003E3C75"/>
    <w:rsid w:val="003E7562"/>
    <w:rsid w:val="003F0420"/>
    <w:rsid w:val="003F364A"/>
    <w:rsid w:val="003F7743"/>
    <w:rsid w:val="003F784D"/>
    <w:rsid w:val="00400ED3"/>
    <w:rsid w:val="004027B7"/>
    <w:rsid w:val="00405116"/>
    <w:rsid w:val="0040528B"/>
    <w:rsid w:val="00410564"/>
    <w:rsid w:val="00412887"/>
    <w:rsid w:val="00415B21"/>
    <w:rsid w:val="00421CF0"/>
    <w:rsid w:val="00422ED4"/>
    <w:rsid w:val="0042411C"/>
    <w:rsid w:val="00424C2F"/>
    <w:rsid w:val="004263E0"/>
    <w:rsid w:val="0042669E"/>
    <w:rsid w:val="00430617"/>
    <w:rsid w:val="00434923"/>
    <w:rsid w:val="00453B7F"/>
    <w:rsid w:val="004559E4"/>
    <w:rsid w:val="004622EB"/>
    <w:rsid w:val="004638BD"/>
    <w:rsid w:val="00466058"/>
    <w:rsid w:val="00470E4B"/>
    <w:rsid w:val="004722A5"/>
    <w:rsid w:val="00474892"/>
    <w:rsid w:val="00475616"/>
    <w:rsid w:val="00476A78"/>
    <w:rsid w:val="00476EC7"/>
    <w:rsid w:val="00484341"/>
    <w:rsid w:val="00485092"/>
    <w:rsid w:val="004854A2"/>
    <w:rsid w:val="00485ED9"/>
    <w:rsid w:val="00487A34"/>
    <w:rsid w:val="004913E1"/>
    <w:rsid w:val="00491CDC"/>
    <w:rsid w:val="00492BC8"/>
    <w:rsid w:val="004969D8"/>
    <w:rsid w:val="00496B5B"/>
    <w:rsid w:val="00496E49"/>
    <w:rsid w:val="004971F2"/>
    <w:rsid w:val="004A0523"/>
    <w:rsid w:val="004B13EC"/>
    <w:rsid w:val="004B28BB"/>
    <w:rsid w:val="004C6807"/>
    <w:rsid w:val="004C767E"/>
    <w:rsid w:val="004C7C5E"/>
    <w:rsid w:val="004D06BC"/>
    <w:rsid w:val="004E200D"/>
    <w:rsid w:val="004E2F6C"/>
    <w:rsid w:val="004E3717"/>
    <w:rsid w:val="004E3C8F"/>
    <w:rsid w:val="004E3D7A"/>
    <w:rsid w:val="004E6109"/>
    <w:rsid w:val="004E6E9D"/>
    <w:rsid w:val="004F2E21"/>
    <w:rsid w:val="004F3413"/>
    <w:rsid w:val="004F3669"/>
    <w:rsid w:val="004F4241"/>
    <w:rsid w:val="004F4AB2"/>
    <w:rsid w:val="00501738"/>
    <w:rsid w:val="005017E1"/>
    <w:rsid w:val="00501E68"/>
    <w:rsid w:val="0050332E"/>
    <w:rsid w:val="005034B0"/>
    <w:rsid w:val="005121C4"/>
    <w:rsid w:val="00514856"/>
    <w:rsid w:val="005148B6"/>
    <w:rsid w:val="00516606"/>
    <w:rsid w:val="0051700B"/>
    <w:rsid w:val="00521B05"/>
    <w:rsid w:val="005262BE"/>
    <w:rsid w:val="00530435"/>
    <w:rsid w:val="005328F7"/>
    <w:rsid w:val="005331B6"/>
    <w:rsid w:val="00543662"/>
    <w:rsid w:val="005443F5"/>
    <w:rsid w:val="005461E7"/>
    <w:rsid w:val="005475B5"/>
    <w:rsid w:val="005511D2"/>
    <w:rsid w:val="00552F62"/>
    <w:rsid w:val="0055306B"/>
    <w:rsid w:val="00553B82"/>
    <w:rsid w:val="005575BE"/>
    <w:rsid w:val="005621DF"/>
    <w:rsid w:val="005669E8"/>
    <w:rsid w:val="0057182F"/>
    <w:rsid w:val="005724DC"/>
    <w:rsid w:val="00576136"/>
    <w:rsid w:val="0057732C"/>
    <w:rsid w:val="00577CD3"/>
    <w:rsid w:val="0058108B"/>
    <w:rsid w:val="0058231E"/>
    <w:rsid w:val="005823C1"/>
    <w:rsid w:val="0058512A"/>
    <w:rsid w:val="005871A2"/>
    <w:rsid w:val="0059004B"/>
    <w:rsid w:val="00590ED5"/>
    <w:rsid w:val="005911C9"/>
    <w:rsid w:val="00594B94"/>
    <w:rsid w:val="005956D1"/>
    <w:rsid w:val="005963D1"/>
    <w:rsid w:val="005972F7"/>
    <w:rsid w:val="005A44EA"/>
    <w:rsid w:val="005A7423"/>
    <w:rsid w:val="005B4004"/>
    <w:rsid w:val="005B7DD0"/>
    <w:rsid w:val="005C05E2"/>
    <w:rsid w:val="005C31A8"/>
    <w:rsid w:val="005C514B"/>
    <w:rsid w:val="005C70FF"/>
    <w:rsid w:val="005C7333"/>
    <w:rsid w:val="005D1A4B"/>
    <w:rsid w:val="005D1D7E"/>
    <w:rsid w:val="005D3F5D"/>
    <w:rsid w:val="005D4D9C"/>
    <w:rsid w:val="005E0237"/>
    <w:rsid w:val="005E2401"/>
    <w:rsid w:val="005E632F"/>
    <w:rsid w:val="005F54BB"/>
    <w:rsid w:val="005F5A6F"/>
    <w:rsid w:val="005F7731"/>
    <w:rsid w:val="00600437"/>
    <w:rsid w:val="0060155B"/>
    <w:rsid w:val="00607984"/>
    <w:rsid w:val="00607F05"/>
    <w:rsid w:val="0061431D"/>
    <w:rsid w:val="00615FC1"/>
    <w:rsid w:val="0061610E"/>
    <w:rsid w:val="00633A4B"/>
    <w:rsid w:val="00635349"/>
    <w:rsid w:val="006354AC"/>
    <w:rsid w:val="00642594"/>
    <w:rsid w:val="0064565D"/>
    <w:rsid w:val="00650132"/>
    <w:rsid w:val="00652192"/>
    <w:rsid w:val="00653B0D"/>
    <w:rsid w:val="006555E2"/>
    <w:rsid w:val="00657C53"/>
    <w:rsid w:val="006606A7"/>
    <w:rsid w:val="006649D9"/>
    <w:rsid w:val="006664F7"/>
    <w:rsid w:val="0067100C"/>
    <w:rsid w:val="006829D2"/>
    <w:rsid w:val="006845A5"/>
    <w:rsid w:val="006870DC"/>
    <w:rsid w:val="00695E9E"/>
    <w:rsid w:val="006A5577"/>
    <w:rsid w:val="006A7E83"/>
    <w:rsid w:val="006B0292"/>
    <w:rsid w:val="006B1C2C"/>
    <w:rsid w:val="006B3C5B"/>
    <w:rsid w:val="006B5872"/>
    <w:rsid w:val="006B5FE2"/>
    <w:rsid w:val="006B6705"/>
    <w:rsid w:val="006C0DA7"/>
    <w:rsid w:val="006C1323"/>
    <w:rsid w:val="006C21EF"/>
    <w:rsid w:val="006C5181"/>
    <w:rsid w:val="006C5A3C"/>
    <w:rsid w:val="006C7084"/>
    <w:rsid w:val="006D22BA"/>
    <w:rsid w:val="006D266F"/>
    <w:rsid w:val="006D5620"/>
    <w:rsid w:val="006E2E6B"/>
    <w:rsid w:val="006E600C"/>
    <w:rsid w:val="006E6090"/>
    <w:rsid w:val="006E7E92"/>
    <w:rsid w:val="006F26BB"/>
    <w:rsid w:val="006F411D"/>
    <w:rsid w:val="006F7000"/>
    <w:rsid w:val="007003FE"/>
    <w:rsid w:val="00700D86"/>
    <w:rsid w:val="00702F99"/>
    <w:rsid w:val="00703B3F"/>
    <w:rsid w:val="00704250"/>
    <w:rsid w:val="0070579C"/>
    <w:rsid w:val="00705C94"/>
    <w:rsid w:val="007103B1"/>
    <w:rsid w:val="00711430"/>
    <w:rsid w:val="00722304"/>
    <w:rsid w:val="007227B7"/>
    <w:rsid w:val="00722C87"/>
    <w:rsid w:val="00722DEC"/>
    <w:rsid w:val="00723B61"/>
    <w:rsid w:val="00726349"/>
    <w:rsid w:val="00734271"/>
    <w:rsid w:val="007369B8"/>
    <w:rsid w:val="00741BC0"/>
    <w:rsid w:val="0074486E"/>
    <w:rsid w:val="00746FBC"/>
    <w:rsid w:val="007473BF"/>
    <w:rsid w:val="00750371"/>
    <w:rsid w:val="00752BB2"/>
    <w:rsid w:val="00757008"/>
    <w:rsid w:val="00760733"/>
    <w:rsid w:val="00761F9B"/>
    <w:rsid w:val="007620A1"/>
    <w:rsid w:val="00763F05"/>
    <w:rsid w:val="00771E1F"/>
    <w:rsid w:val="00772DD7"/>
    <w:rsid w:val="00774C40"/>
    <w:rsid w:val="00775549"/>
    <w:rsid w:val="007764D7"/>
    <w:rsid w:val="0078092E"/>
    <w:rsid w:val="00781932"/>
    <w:rsid w:val="00790C2F"/>
    <w:rsid w:val="00793721"/>
    <w:rsid w:val="00794BCA"/>
    <w:rsid w:val="007A1B06"/>
    <w:rsid w:val="007A209F"/>
    <w:rsid w:val="007A2CD6"/>
    <w:rsid w:val="007A32AB"/>
    <w:rsid w:val="007B37B0"/>
    <w:rsid w:val="007B51D6"/>
    <w:rsid w:val="007B5DC5"/>
    <w:rsid w:val="007B6549"/>
    <w:rsid w:val="007D0522"/>
    <w:rsid w:val="007D23AD"/>
    <w:rsid w:val="007D4212"/>
    <w:rsid w:val="007D7D38"/>
    <w:rsid w:val="007E2EF0"/>
    <w:rsid w:val="007E31F1"/>
    <w:rsid w:val="007E5267"/>
    <w:rsid w:val="007F27FE"/>
    <w:rsid w:val="00802F24"/>
    <w:rsid w:val="00804DD1"/>
    <w:rsid w:val="008119EC"/>
    <w:rsid w:val="00823C46"/>
    <w:rsid w:val="00823E80"/>
    <w:rsid w:val="008247A7"/>
    <w:rsid w:val="008275E0"/>
    <w:rsid w:val="00827E2E"/>
    <w:rsid w:val="00831395"/>
    <w:rsid w:val="008347A5"/>
    <w:rsid w:val="00835672"/>
    <w:rsid w:val="00842E20"/>
    <w:rsid w:val="008435ED"/>
    <w:rsid w:val="00845F45"/>
    <w:rsid w:val="0084698D"/>
    <w:rsid w:val="00847384"/>
    <w:rsid w:val="00847989"/>
    <w:rsid w:val="00856D60"/>
    <w:rsid w:val="00866132"/>
    <w:rsid w:val="00867952"/>
    <w:rsid w:val="00871266"/>
    <w:rsid w:val="008715BE"/>
    <w:rsid w:val="00873DD4"/>
    <w:rsid w:val="008753AB"/>
    <w:rsid w:val="00877690"/>
    <w:rsid w:val="0088064D"/>
    <w:rsid w:val="0088092B"/>
    <w:rsid w:val="00885CAE"/>
    <w:rsid w:val="00886725"/>
    <w:rsid w:val="008870D0"/>
    <w:rsid w:val="008876AE"/>
    <w:rsid w:val="00890A23"/>
    <w:rsid w:val="00894B7F"/>
    <w:rsid w:val="00895057"/>
    <w:rsid w:val="00895E3D"/>
    <w:rsid w:val="00896326"/>
    <w:rsid w:val="00897AF0"/>
    <w:rsid w:val="008A2B49"/>
    <w:rsid w:val="008A370C"/>
    <w:rsid w:val="008A6A17"/>
    <w:rsid w:val="008B3722"/>
    <w:rsid w:val="008C2079"/>
    <w:rsid w:val="008C47EE"/>
    <w:rsid w:val="008D13C0"/>
    <w:rsid w:val="008E023A"/>
    <w:rsid w:val="008E0E95"/>
    <w:rsid w:val="008E1F86"/>
    <w:rsid w:val="008E5553"/>
    <w:rsid w:val="008E635A"/>
    <w:rsid w:val="008F11A1"/>
    <w:rsid w:val="008F2DFE"/>
    <w:rsid w:val="008F6DD2"/>
    <w:rsid w:val="008F77D6"/>
    <w:rsid w:val="009002F0"/>
    <w:rsid w:val="0090044D"/>
    <w:rsid w:val="00907890"/>
    <w:rsid w:val="00910B1A"/>
    <w:rsid w:val="00910BAF"/>
    <w:rsid w:val="009113EF"/>
    <w:rsid w:val="00912C1E"/>
    <w:rsid w:val="00913F54"/>
    <w:rsid w:val="0091417F"/>
    <w:rsid w:val="009168DF"/>
    <w:rsid w:val="00924260"/>
    <w:rsid w:val="00924DCB"/>
    <w:rsid w:val="00932C10"/>
    <w:rsid w:val="00934D45"/>
    <w:rsid w:val="00936187"/>
    <w:rsid w:val="00937D1E"/>
    <w:rsid w:val="009403EA"/>
    <w:rsid w:val="00944E00"/>
    <w:rsid w:val="00951A36"/>
    <w:rsid w:val="00962533"/>
    <w:rsid w:val="009635C4"/>
    <w:rsid w:val="00963A4F"/>
    <w:rsid w:val="00966386"/>
    <w:rsid w:val="00973091"/>
    <w:rsid w:val="009742AF"/>
    <w:rsid w:val="00974BF3"/>
    <w:rsid w:val="00980277"/>
    <w:rsid w:val="00980639"/>
    <w:rsid w:val="00981F49"/>
    <w:rsid w:val="00983D7F"/>
    <w:rsid w:val="009864D9"/>
    <w:rsid w:val="00990B6C"/>
    <w:rsid w:val="00990E4A"/>
    <w:rsid w:val="0099203D"/>
    <w:rsid w:val="009921F9"/>
    <w:rsid w:val="009927AF"/>
    <w:rsid w:val="00993170"/>
    <w:rsid w:val="00997CE7"/>
    <w:rsid w:val="009A373E"/>
    <w:rsid w:val="009A3F20"/>
    <w:rsid w:val="009A4562"/>
    <w:rsid w:val="009A54EB"/>
    <w:rsid w:val="009A5D53"/>
    <w:rsid w:val="009A6D86"/>
    <w:rsid w:val="009B1454"/>
    <w:rsid w:val="009B30A8"/>
    <w:rsid w:val="009B4D09"/>
    <w:rsid w:val="009B5B5B"/>
    <w:rsid w:val="009B6726"/>
    <w:rsid w:val="009C0319"/>
    <w:rsid w:val="009C716F"/>
    <w:rsid w:val="009D1B78"/>
    <w:rsid w:val="009D486D"/>
    <w:rsid w:val="009D4DEC"/>
    <w:rsid w:val="009D56E9"/>
    <w:rsid w:val="009D5D42"/>
    <w:rsid w:val="009E1905"/>
    <w:rsid w:val="009E24FE"/>
    <w:rsid w:val="009E51A8"/>
    <w:rsid w:val="009E5408"/>
    <w:rsid w:val="009E5616"/>
    <w:rsid w:val="009E5C50"/>
    <w:rsid w:val="009E77BC"/>
    <w:rsid w:val="009F3C89"/>
    <w:rsid w:val="009F4494"/>
    <w:rsid w:val="009F4D7C"/>
    <w:rsid w:val="009F6B3D"/>
    <w:rsid w:val="00A00727"/>
    <w:rsid w:val="00A02033"/>
    <w:rsid w:val="00A02954"/>
    <w:rsid w:val="00A06256"/>
    <w:rsid w:val="00A06B31"/>
    <w:rsid w:val="00A1191C"/>
    <w:rsid w:val="00A2087A"/>
    <w:rsid w:val="00A20A4F"/>
    <w:rsid w:val="00A20DDA"/>
    <w:rsid w:val="00A23A78"/>
    <w:rsid w:val="00A2493D"/>
    <w:rsid w:val="00A30A2A"/>
    <w:rsid w:val="00A31404"/>
    <w:rsid w:val="00A31C4D"/>
    <w:rsid w:val="00A32F0C"/>
    <w:rsid w:val="00A336A0"/>
    <w:rsid w:val="00A347A3"/>
    <w:rsid w:val="00A35078"/>
    <w:rsid w:val="00A37C23"/>
    <w:rsid w:val="00A40246"/>
    <w:rsid w:val="00A40785"/>
    <w:rsid w:val="00A4431E"/>
    <w:rsid w:val="00A508C3"/>
    <w:rsid w:val="00A51CF7"/>
    <w:rsid w:val="00A542C1"/>
    <w:rsid w:val="00A55C3E"/>
    <w:rsid w:val="00A6393D"/>
    <w:rsid w:val="00A644AD"/>
    <w:rsid w:val="00A73AAC"/>
    <w:rsid w:val="00A75002"/>
    <w:rsid w:val="00A75315"/>
    <w:rsid w:val="00A853A3"/>
    <w:rsid w:val="00A8646B"/>
    <w:rsid w:val="00A86E24"/>
    <w:rsid w:val="00A90188"/>
    <w:rsid w:val="00A91BC8"/>
    <w:rsid w:val="00A93447"/>
    <w:rsid w:val="00A93AD6"/>
    <w:rsid w:val="00A95D6D"/>
    <w:rsid w:val="00A97AA2"/>
    <w:rsid w:val="00A97EDF"/>
    <w:rsid w:val="00AA0273"/>
    <w:rsid w:val="00AA156B"/>
    <w:rsid w:val="00AA3E1F"/>
    <w:rsid w:val="00AA4449"/>
    <w:rsid w:val="00AA6498"/>
    <w:rsid w:val="00AA74F5"/>
    <w:rsid w:val="00AB2F65"/>
    <w:rsid w:val="00AB757F"/>
    <w:rsid w:val="00AB7E25"/>
    <w:rsid w:val="00AC2268"/>
    <w:rsid w:val="00AC505E"/>
    <w:rsid w:val="00AD0A74"/>
    <w:rsid w:val="00AD0C2D"/>
    <w:rsid w:val="00AD4D0F"/>
    <w:rsid w:val="00AE0763"/>
    <w:rsid w:val="00AE14D9"/>
    <w:rsid w:val="00AE3511"/>
    <w:rsid w:val="00AE5917"/>
    <w:rsid w:val="00AE7386"/>
    <w:rsid w:val="00AF0002"/>
    <w:rsid w:val="00AF711A"/>
    <w:rsid w:val="00AF7B24"/>
    <w:rsid w:val="00B00417"/>
    <w:rsid w:val="00B068AB"/>
    <w:rsid w:val="00B0768E"/>
    <w:rsid w:val="00B1323C"/>
    <w:rsid w:val="00B1428C"/>
    <w:rsid w:val="00B17492"/>
    <w:rsid w:val="00B20D86"/>
    <w:rsid w:val="00B24323"/>
    <w:rsid w:val="00B26ACB"/>
    <w:rsid w:val="00B26D01"/>
    <w:rsid w:val="00B41547"/>
    <w:rsid w:val="00B451AA"/>
    <w:rsid w:val="00B509AD"/>
    <w:rsid w:val="00B5142C"/>
    <w:rsid w:val="00B52535"/>
    <w:rsid w:val="00B53007"/>
    <w:rsid w:val="00B5608A"/>
    <w:rsid w:val="00B563A3"/>
    <w:rsid w:val="00B64707"/>
    <w:rsid w:val="00B71338"/>
    <w:rsid w:val="00B857EF"/>
    <w:rsid w:val="00B87A82"/>
    <w:rsid w:val="00B94865"/>
    <w:rsid w:val="00BA16BB"/>
    <w:rsid w:val="00BA3639"/>
    <w:rsid w:val="00BB2B0B"/>
    <w:rsid w:val="00BB3A15"/>
    <w:rsid w:val="00BB5CEE"/>
    <w:rsid w:val="00BC16B3"/>
    <w:rsid w:val="00BC4E88"/>
    <w:rsid w:val="00BC7F01"/>
    <w:rsid w:val="00BD1BE0"/>
    <w:rsid w:val="00BD5F8B"/>
    <w:rsid w:val="00BE0AD6"/>
    <w:rsid w:val="00BE45FC"/>
    <w:rsid w:val="00BE4A4D"/>
    <w:rsid w:val="00C00941"/>
    <w:rsid w:val="00C0321C"/>
    <w:rsid w:val="00C04125"/>
    <w:rsid w:val="00C04571"/>
    <w:rsid w:val="00C07AC6"/>
    <w:rsid w:val="00C10CDE"/>
    <w:rsid w:val="00C22210"/>
    <w:rsid w:val="00C23C93"/>
    <w:rsid w:val="00C24768"/>
    <w:rsid w:val="00C25530"/>
    <w:rsid w:val="00C263B1"/>
    <w:rsid w:val="00C30052"/>
    <w:rsid w:val="00C3009A"/>
    <w:rsid w:val="00C3060A"/>
    <w:rsid w:val="00C30ABD"/>
    <w:rsid w:val="00C3292A"/>
    <w:rsid w:val="00C32A43"/>
    <w:rsid w:val="00C32C42"/>
    <w:rsid w:val="00C3332E"/>
    <w:rsid w:val="00C36B61"/>
    <w:rsid w:val="00C36E0D"/>
    <w:rsid w:val="00C443EB"/>
    <w:rsid w:val="00C46750"/>
    <w:rsid w:val="00C47355"/>
    <w:rsid w:val="00C52FD9"/>
    <w:rsid w:val="00C53E95"/>
    <w:rsid w:val="00C5403A"/>
    <w:rsid w:val="00C57185"/>
    <w:rsid w:val="00C61AD9"/>
    <w:rsid w:val="00C641D0"/>
    <w:rsid w:val="00C66C14"/>
    <w:rsid w:val="00C67F8E"/>
    <w:rsid w:val="00C7717B"/>
    <w:rsid w:val="00C7764F"/>
    <w:rsid w:val="00C81FAB"/>
    <w:rsid w:val="00C85ED4"/>
    <w:rsid w:val="00C9157B"/>
    <w:rsid w:val="00C92E61"/>
    <w:rsid w:val="00C937AF"/>
    <w:rsid w:val="00C951B3"/>
    <w:rsid w:val="00CA01AF"/>
    <w:rsid w:val="00CA3803"/>
    <w:rsid w:val="00CB4E81"/>
    <w:rsid w:val="00CB567B"/>
    <w:rsid w:val="00CB56E8"/>
    <w:rsid w:val="00CC1955"/>
    <w:rsid w:val="00CC3C77"/>
    <w:rsid w:val="00CC4806"/>
    <w:rsid w:val="00CC6EC2"/>
    <w:rsid w:val="00CD1EF0"/>
    <w:rsid w:val="00CD618D"/>
    <w:rsid w:val="00CE2622"/>
    <w:rsid w:val="00CE38E5"/>
    <w:rsid w:val="00CE4AF4"/>
    <w:rsid w:val="00CE79AA"/>
    <w:rsid w:val="00CF0E19"/>
    <w:rsid w:val="00CF7B9C"/>
    <w:rsid w:val="00D139F2"/>
    <w:rsid w:val="00D159E5"/>
    <w:rsid w:val="00D15A31"/>
    <w:rsid w:val="00D179AE"/>
    <w:rsid w:val="00D216E2"/>
    <w:rsid w:val="00D2220B"/>
    <w:rsid w:val="00D22D02"/>
    <w:rsid w:val="00D25D58"/>
    <w:rsid w:val="00D26444"/>
    <w:rsid w:val="00D32BBA"/>
    <w:rsid w:val="00D350E6"/>
    <w:rsid w:val="00D37841"/>
    <w:rsid w:val="00D47424"/>
    <w:rsid w:val="00D51DD6"/>
    <w:rsid w:val="00D52732"/>
    <w:rsid w:val="00D5588A"/>
    <w:rsid w:val="00D57130"/>
    <w:rsid w:val="00D62FB8"/>
    <w:rsid w:val="00D65D99"/>
    <w:rsid w:val="00D67E04"/>
    <w:rsid w:val="00D82B9E"/>
    <w:rsid w:val="00D82CED"/>
    <w:rsid w:val="00D83599"/>
    <w:rsid w:val="00D846D9"/>
    <w:rsid w:val="00D84B35"/>
    <w:rsid w:val="00D84B82"/>
    <w:rsid w:val="00D8758C"/>
    <w:rsid w:val="00D9199D"/>
    <w:rsid w:val="00D961EF"/>
    <w:rsid w:val="00D9664D"/>
    <w:rsid w:val="00D96BF2"/>
    <w:rsid w:val="00D97D6A"/>
    <w:rsid w:val="00DA101C"/>
    <w:rsid w:val="00DA502F"/>
    <w:rsid w:val="00DB175B"/>
    <w:rsid w:val="00DB3042"/>
    <w:rsid w:val="00DB587B"/>
    <w:rsid w:val="00DB5F6F"/>
    <w:rsid w:val="00DB75FF"/>
    <w:rsid w:val="00DC32D3"/>
    <w:rsid w:val="00DC71BD"/>
    <w:rsid w:val="00DD1630"/>
    <w:rsid w:val="00DD5480"/>
    <w:rsid w:val="00DD6805"/>
    <w:rsid w:val="00DD717B"/>
    <w:rsid w:val="00DE4D35"/>
    <w:rsid w:val="00DE6CAD"/>
    <w:rsid w:val="00DE7844"/>
    <w:rsid w:val="00DE79CD"/>
    <w:rsid w:val="00DF109D"/>
    <w:rsid w:val="00DF1648"/>
    <w:rsid w:val="00DF791A"/>
    <w:rsid w:val="00E0002D"/>
    <w:rsid w:val="00E03DFC"/>
    <w:rsid w:val="00E0403F"/>
    <w:rsid w:val="00E06938"/>
    <w:rsid w:val="00E11890"/>
    <w:rsid w:val="00E13AE6"/>
    <w:rsid w:val="00E14AE6"/>
    <w:rsid w:val="00E204F2"/>
    <w:rsid w:val="00E20F16"/>
    <w:rsid w:val="00E21054"/>
    <w:rsid w:val="00E213A1"/>
    <w:rsid w:val="00E23AFB"/>
    <w:rsid w:val="00E25516"/>
    <w:rsid w:val="00E27CFB"/>
    <w:rsid w:val="00E31344"/>
    <w:rsid w:val="00E345DD"/>
    <w:rsid w:val="00E43A91"/>
    <w:rsid w:val="00E4512B"/>
    <w:rsid w:val="00E47193"/>
    <w:rsid w:val="00E47F82"/>
    <w:rsid w:val="00E5074C"/>
    <w:rsid w:val="00E5115F"/>
    <w:rsid w:val="00E5320F"/>
    <w:rsid w:val="00E533B4"/>
    <w:rsid w:val="00E54DCC"/>
    <w:rsid w:val="00E705F2"/>
    <w:rsid w:val="00E7205A"/>
    <w:rsid w:val="00E75A6D"/>
    <w:rsid w:val="00E810DA"/>
    <w:rsid w:val="00E84EF9"/>
    <w:rsid w:val="00E86617"/>
    <w:rsid w:val="00E87CB6"/>
    <w:rsid w:val="00E91EA0"/>
    <w:rsid w:val="00E940ED"/>
    <w:rsid w:val="00E966D9"/>
    <w:rsid w:val="00EA1A03"/>
    <w:rsid w:val="00EA5723"/>
    <w:rsid w:val="00EA7489"/>
    <w:rsid w:val="00EC273D"/>
    <w:rsid w:val="00EC3BBA"/>
    <w:rsid w:val="00EC3F44"/>
    <w:rsid w:val="00EC7288"/>
    <w:rsid w:val="00ED11C5"/>
    <w:rsid w:val="00ED3481"/>
    <w:rsid w:val="00ED4CB9"/>
    <w:rsid w:val="00ED4F13"/>
    <w:rsid w:val="00EE1E61"/>
    <w:rsid w:val="00EE2935"/>
    <w:rsid w:val="00EE5AD6"/>
    <w:rsid w:val="00EE69E8"/>
    <w:rsid w:val="00EF0EDB"/>
    <w:rsid w:val="00F0565F"/>
    <w:rsid w:val="00F05745"/>
    <w:rsid w:val="00F10AF3"/>
    <w:rsid w:val="00F1121D"/>
    <w:rsid w:val="00F11257"/>
    <w:rsid w:val="00F12038"/>
    <w:rsid w:val="00F138D6"/>
    <w:rsid w:val="00F145FA"/>
    <w:rsid w:val="00F16403"/>
    <w:rsid w:val="00F166A5"/>
    <w:rsid w:val="00F2082E"/>
    <w:rsid w:val="00F216C8"/>
    <w:rsid w:val="00F22F8E"/>
    <w:rsid w:val="00F24DF9"/>
    <w:rsid w:val="00F30844"/>
    <w:rsid w:val="00F33B2E"/>
    <w:rsid w:val="00F3764E"/>
    <w:rsid w:val="00F37EC7"/>
    <w:rsid w:val="00F407AD"/>
    <w:rsid w:val="00F429CD"/>
    <w:rsid w:val="00F43D95"/>
    <w:rsid w:val="00F50002"/>
    <w:rsid w:val="00F5291B"/>
    <w:rsid w:val="00F532DC"/>
    <w:rsid w:val="00F60DDB"/>
    <w:rsid w:val="00F63A0D"/>
    <w:rsid w:val="00F643A8"/>
    <w:rsid w:val="00F676D8"/>
    <w:rsid w:val="00F71175"/>
    <w:rsid w:val="00F73B10"/>
    <w:rsid w:val="00F74559"/>
    <w:rsid w:val="00F77A65"/>
    <w:rsid w:val="00F86489"/>
    <w:rsid w:val="00F9079B"/>
    <w:rsid w:val="00F92D28"/>
    <w:rsid w:val="00F93D57"/>
    <w:rsid w:val="00F93DD2"/>
    <w:rsid w:val="00F94B1D"/>
    <w:rsid w:val="00F969B2"/>
    <w:rsid w:val="00FA0EB1"/>
    <w:rsid w:val="00FA6DA2"/>
    <w:rsid w:val="00FB1868"/>
    <w:rsid w:val="00FB1E77"/>
    <w:rsid w:val="00FB382A"/>
    <w:rsid w:val="00FB70A2"/>
    <w:rsid w:val="00FB72D6"/>
    <w:rsid w:val="00FB7E5B"/>
    <w:rsid w:val="00FC47C7"/>
    <w:rsid w:val="00FC6FB2"/>
    <w:rsid w:val="00FC703C"/>
    <w:rsid w:val="00FC7372"/>
    <w:rsid w:val="00FD0AFD"/>
    <w:rsid w:val="00FD40DF"/>
    <w:rsid w:val="00FD69C0"/>
    <w:rsid w:val="00FE3456"/>
    <w:rsid w:val="00FE56FC"/>
    <w:rsid w:val="00FE5DF9"/>
    <w:rsid w:val="00FE623C"/>
    <w:rsid w:val="00FF0E52"/>
    <w:rsid w:val="00FF45A7"/>
    <w:rsid w:val="00FF48F9"/>
    <w:rsid w:val="00FF55B1"/>
    <w:rsid w:val="00FF60A8"/>
    <w:rsid w:val="00FF6143"/>
    <w:rsid w:val="00FF6459"/>
    <w:rsid w:val="00FF6F21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7EEA0"/>
  <w14:defaultImageDpi w14:val="0"/>
  <w15:docId w15:val="{00CDACB3-0E1E-4D94-9B7B-93AC56E9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0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079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5F54B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17896</Words>
  <Characters>102011</Characters>
  <Application>Microsoft Office Word</Application>
  <DocSecurity>0</DocSecurity>
  <Lines>850</Lines>
  <Paragraphs>239</Paragraphs>
  <ScaleCrop>false</ScaleCrop>
  <Company>Inc.</Company>
  <LinksUpToDate>false</LinksUpToDate>
  <CharactersWithSpaces>119668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ЛИСИНСКОГО СЕЛЬСКОГО ПОСЕЛЕНИЯ ТОСНЕНСКОГО РАЙОНА ЛЕНИНГРАДСКОЙ ОБЛАСТИ</dc:title>
  <dc:subject/>
  <dc:creator>Гл. бухгалтер</dc:creator>
  <cp:keywords/>
  <dc:description/>
  <cp:lastModifiedBy>Снежана Андреева</cp:lastModifiedBy>
  <cp:revision>2</cp:revision>
  <cp:lastPrinted>2014-01-13T11:44:00Z</cp:lastPrinted>
  <dcterms:created xsi:type="dcterms:W3CDTF">2025-04-07T06:03:00Z</dcterms:created>
  <dcterms:modified xsi:type="dcterms:W3CDTF">2025-04-07T06:03:00Z</dcterms:modified>
</cp:coreProperties>
</file>