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4F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ЛИСИНСКОЕ СЕЛЬСКОЕ ПОСЕЛЕНИЕ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14.07.2021</w:t>
      </w:r>
      <w:r w:rsidR="00EE5B91" w:rsidRPr="00EE5B9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EE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91">
        <w:rPr>
          <w:rFonts w:ascii="Times New Roman" w:hAnsi="Times New Roman" w:cs="Times New Roman"/>
          <w:sz w:val="24"/>
          <w:szCs w:val="24"/>
        </w:rPr>
        <w:t>Об утверждени</w:t>
      </w:r>
      <w:r w:rsidR="003634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перечня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</w:p>
    <w:p w:rsidR="00BF0D6B" w:rsidRDefault="00EE5B91" w:rsidP="00EE5B91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0D6B" w:rsidRPr="00BF0D6B">
        <w:t xml:space="preserve"> </w:t>
      </w:r>
    </w:p>
    <w:p w:rsidR="00EE5B91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EE5B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C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областным законом Ленинградской области от 02.07.2003 № 47-оз «Об административных правонарушениях», с частью 4 Кодекса Российской Федерации об а</w:t>
      </w:r>
      <w:r w:rsidR="00856054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</w:t>
      </w:r>
      <w:r w:rsidR="00856054" w:rsidRPr="0085605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Лисинское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856054" w:rsidRDefault="00856054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B91" w:rsidRPr="00BF0D6B" w:rsidRDefault="00EE5B91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должностных лиц администрации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уполномоченных составлять протоколы об административных правонарушениях, согласно приложению. </w:t>
      </w:r>
    </w:p>
    <w:p w:rsidR="00856054" w:rsidRPr="00BF0D6B" w:rsidRDefault="00EE5B91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D6B">
        <w:rPr>
          <w:rFonts w:ascii="Times New Roman" w:hAnsi="Times New Roman" w:cs="Times New Roman"/>
          <w:sz w:val="24"/>
          <w:szCs w:val="24"/>
        </w:rPr>
        <w:t>Признать утратившим силу распоряжени</w:t>
      </w:r>
      <w:r w:rsidR="00EE5C7D" w:rsidRPr="00BF0D6B">
        <w:rPr>
          <w:rFonts w:ascii="Times New Roman" w:hAnsi="Times New Roman" w:cs="Times New Roman"/>
          <w:sz w:val="24"/>
          <w:szCs w:val="24"/>
        </w:rPr>
        <w:t>я</w:t>
      </w:r>
      <w:r w:rsidRPr="00BF0D6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E5C7D" w:rsidRPr="00EE5C7D">
        <w:t xml:space="preserve">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BF0D6B">
        <w:rPr>
          <w:rFonts w:ascii="Times New Roman" w:hAnsi="Times New Roman" w:cs="Times New Roman"/>
          <w:sz w:val="24"/>
          <w:szCs w:val="24"/>
        </w:rPr>
        <w:t xml:space="preserve"> 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от 20.03.2019 № 25 «Об утверждении перечня должностных лиц администрации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составлять протоколы об административных правонарушениях», от 22.07.2019 № 55 «О внесении дополнения в распоряжение администрации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от 20.03.2019 № 25 «Об утверждении перечня должностных лиц администрации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составлять протоколы об административных правонарушениях</w:t>
      </w:r>
      <w:proofErr w:type="gramEnd"/>
      <w:r w:rsidR="00EE5C7D" w:rsidRPr="00BF0D6B">
        <w:rPr>
          <w:rFonts w:ascii="Times New Roman" w:hAnsi="Times New Roman" w:cs="Times New Roman"/>
          <w:sz w:val="24"/>
          <w:szCs w:val="24"/>
        </w:rPr>
        <w:t>»</w:t>
      </w:r>
      <w:r w:rsidR="00457FEA">
        <w:rPr>
          <w:rFonts w:ascii="Times New Roman" w:hAnsi="Times New Roman" w:cs="Times New Roman"/>
          <w:sz w:val="24"/>
          <w:szCs w:val="24"/>
        </w:rPr>
        <w:t>,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 от 14.02.2020 № 11</w:t>
      </w:r>
      <w:r w:rsidR="00856054" w:rsidRPr="00BF0D6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распоряжение администрации </w:t>
      </w:r>
      <w:proofErr w:type="spellStart"/>
      <w:r w:rsidR="00856054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856054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56054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856054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20.03.2019 № 25 «Об утверждения перечня должностных лиц администрации </w:t>
      </w:r>
      <w:proofErr w:type="spellStart"/>
      <w:r w:rsidR="00856054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856054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составлять протоколы об административных правонарушениях»</w:t>
      </w:r>
      <w:r w:rsidR="00457FEA">
        <w:rPr>
          <w:rFonts w:ascii="Times New Roman" w:hAnsi="Times New Roman" w:cs="Times New Roman"/>
          <w:sz w:val="24"/>
          <w:szCs w:val="24"/>
        </w:rPr>
        <w:t>.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 </w:t>
      </w:r>
      <w:r w:rsidR="00A82B1F" w:rsidRPr="00BF0D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0D6B" w:rsidRPr="00BF0D6B" w:rsidRDefault="00BF0D6B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t>В случае отсутствия должностного лица (отпуск, больничный лист и т.д.) обязанности по составлению протоколов об административных правонарушениях,  возлагаются на должностное лицо временно исполняющие обязанности отсутствующего должностного лица.</w:t>
      </w:r>
    </w:p>
    <w:p w:rsidR="00D13F18" w:rsidRPr="00BF0D6B" w:rsidRDefault="00D13F18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t>Опубликовать данное постановление в районной газете «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adm_lisino@mail.ru.</w:t>
      </w:r>
    </w:p>
    <w:p w:rsidR="00D13F18" w:rsidRPr="00BF0D6B" w:rsidRDefault="00D13F18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законную силу после его официального опубликования (обнародования).</w:t>
      </w:r>
    </w:p>
    <w:p w:rsidR="00D13F18" w:rsidRPr="00BF0D6B" w:rsidRDefault="00D13F18" w:rsidP="00BF0D6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D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0D6B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 </w:t>
      </w:r>
    </w:p>
    <w:p w:rsidR="00A82B1F" w:rsidRDefault="00A82B1F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BF0D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3F18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Pr="0009006E" w:rsidRDefault="0009006E" w:rsidP="00EE5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06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9006E">
        <w:rPr>
          <w:rFonts w:ascii="Times New Roman" w:hAnsi="Times New Roman" w:cs="Times New Roman"/>
          <w:sz w:val="20"/>
          <w:szCs w:val="20"/>
        </w:rPr>
        <w:t>Золина</w:t>
      </w:r>
      <w:proofErr w:type="spellEnd"/>
      <w:r w:rsidRPr="0009006E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Приложение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распоряжению администрации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области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BF0D6B">
        <w:rPr>
          <w:rFonts w:ascii="Times New Roman" w:hAnsi="Times New Roman" w:cs="Times New Roman"/>
          <w:sz w:val="24"/>
          <w:szCs w:val="24"/>
        </w:rPr>
        <w:t>14.07.2021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F0D6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2B1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должностных лиц администрации </w:t>
      </w:r>
      <w:proofErr w:type="spellStart"/>
      <w:r w:rsidRPr="00A82B1F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A82B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  уполномоченных составлять протоколы об административных правонарушениях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E07775" w:rsidTr="00E07775">
        <w:tc>
          <w:tcPr>
            <w:tcW w:w="534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01.07.2003 № 47-оз «Об административных правонарушениях»</w:t>
            </w:r>
          </w:p>
        </w:tc>
      </w:tr>
      <w:tr w:rsidR="00E07775" w:rsidTr="00E07775">
        <w:tc>
          <w:tcPr>
            <w:tcW w:w="534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 w:rsidR="00D8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C2" w:rsidRPr="00E07775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Алексей Иванович</w:t>
            </w:r>
          </w:p>
        </w:tc>
        <w:tc>
          <w:tcPr>
            <w:tcW w:w="5068" w:type="dxa"/>
          </w:tcPr>
          <w:p w:rsidR="00D13F18" w:rsidRDefault="00E07775" w:rsidP="00E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b/>
                <w:sz w:val="24"/>
                <w:szCs w:val="24"/>
              </w:rPr>
              <w:t>ст.2.6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3F18" w:rsidRPr="00D13F18">
              <w:rPr>
                <w:rFonts w:ascii="Times New Roman" w:hAnsi="Times New Roman" w:cs="Times New Roman"/>
                <w:sz w:val="24"/>
                <w:szCs w:val="24"/>
              </w:rPr>
              <w:t>Нарушение тишины и покоя граждан</w:t>
            </w:r>
          </w:p>
          <w:p w:rsidR="00E07775" w:rsidRDefault="00E07775" w:rsidP="00E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b/>
                <w:sz w:val="24"/>
                <w:szCs w:val="24"/>
              </w:rPr>
              <w:t>ст.2.10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установленных органами государственной власти Ленинградской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правил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расположенных на территории Ленинградской области  </w:t>
            </w:r>
          </w:p>
          <w:p w:rsidR="00B74C95" w:rsidRPr="00B74C95" w:rsidRDefault="00B74C95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2.10-1.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установленного органами местного самоуправления запрета выхода граждан на ледовое покрытие водных объектов</w:t>
            </w:r>
          </w:p>
          <w:p w:rsidR="00B74C95" w:rsidRPr="00B74C95" w:rsidRDefault="00B74C95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>2.10-2.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Нарушение правил использования водных объектов общего пользования для личных и бытовых нужд</w:t>
            </w:r>
          </w:p>
          <w:p w:rsidR="00B74C95" w:rsidRDefault="00B74C95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2.10-3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</w:p>
          <w:p w:rsidR="00E07775" w:rsidRDefault="00E07775" w:rsidP="00E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b/>
                <w:sz w:val="24"/>
                <w:szCs w:val="24"/>
              </w:rPr>
              <w:t>ст.7.2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порядка официального использования официальных символов Ленинградской области  </w:t>
            </w:r>
          </w:p>
          <w:p w:rsidR="00E07775" w:rsidRDefault="00E07775" w:rsidP="00E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b/>
                <w:sz w:val="24"/>
                <w:szCs w:val="24"/>
              </w:rPr>
              <w:t>ст.7.2.-1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порядка официального использования герба и флага муниципального образования </w:t>
            </w:r>
          </w:p>
          <w:p w:rsidR="00E07775" w:rsidRDefault="00E07775" w:rsidP="00E0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08">
              <w:rPr>
                <w:rFonts w:ascii="Times New Roman" w:hAnsi="Times New Roman" w:cs="Times New Roman"/>
                <w:b/>
                <w:sz w:val="24"/>
                <w:szCs w:val="24"/>
              </w:rPr>
              <w:t>ст.7.6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–Создание препятствий в осуществлении деятельности органов местного самоуправления </w:t>
            </w:r>
            <w:r w:rsidR="009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708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C2">
              <w:rPr>
                <w:rFonts w:ascii="Times New Roman" w:hAnsi="Times New Roman" w:cs="Times New Roman"/>
                <w:b/>
                <w:sz w:val="24"/>
                <w:szCs w:val="24"/>
              </w:rPr>
              <w:t>ст.3.2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Завышение (занижение) регулируемых органами государственной власти Ленинградской области, органами местного самоуправления цен</w:t>
            </w:r>
            <w:r w:rsidR="007E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25" w:rsidRPr="00E07775" w:rsidRDefault="007E4725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законодательства об организации предоставления государственных и муниципальных услуг</w:t>
            </w:r>
            <w:r w:rsidR="0018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186BDD">
              <w:rPr>
                <w:rFonts w:ascii="Times New Roman" w:hAnsi="Times New Roman" w:cs="Times New Roman"/>
                <w:sz w:val="24"/>
                <w:szCs w:val="24"/>
              </w:rPr>
              <w:t>(в отношении предоставления муниципальных услуг)</w:t>
            </w:r>
          </w:p>
        </w:tc>
      </w:tr>
      <w:tr w:rsidR="00E07775" w:rsidTr="00E07775">
        <w:tc>
          <w:tcPr>
            <w:tcW w:w="534" w:type="dxa"/>
          </w:tcPr>
          <w:p w:rsidR="00E07775" w:rsidRDefault="00911708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</w:tcPr>
          <w:p w:rsidR="00D81AC2" w:rsidRDefault="00911708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068" w:type="dxa"/>
          </w:tcPr>
          <w:p w:rsidR="00911708" w:rsidRDefault="00911708" w:rsidP="0091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Ненадлежащее содержание фасадов нежилых зданий и сооружения, произведения монументально-декоративного искусства 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92D" w:rsidRDefault="008A492D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ст.4.4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препятствий для вывоза мусора и уборки территории </w:t>
            </w:r>
          </w:p>
          <w:p w:rsidR="008A492D" w:rsidRDefault="008A492D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ст.4.5</w:t>
            </w:r>
            <w:r w:rsidR="00C30316"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16"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A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по поддержанию эстетического состояния территорий поселений, сельского округа </w:t>
            </w:r>
          </w:p>
          <w:p w:rsidR="008A492D" w:rsidRDefault="008A492D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Размещение объявлений, иных информационных материалов вне установленных мест </w:t>
            </w:r>
          </w:p>
          <w:p w:rsidR="00B74C95" w:rsidRDefault="00B74C95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4.6-1.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:rsidR="008A492D" w:rsidRDefault="00C30316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A492D"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 xml:space="preserve"> – Нанесение надписей и графических изображений вне отведенных для этих целей мест </w:t>
            </w:r>
          </w:p>
          <w:p w:rsidR="008A492D" w:rsidRDefault="00C30316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A492D"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 xml:space="preserve"> – Сидение на спинках скамеек в зонах рекреационного назначения </w:t>
            </w:r>
          </w:p>
          <w:p w:rsidR="00C30316" w:rsidRDefault="00C30316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A492D"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4.9.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 xml:space="preserve"> – Размещение механических транспортных средств на территориях, занятых зелеными насаждениями, на территориях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площадок </w:t>
            </w:r>
          </w:p>
          <w:p w:rsidR="00B74C95" w:rsidRDefault="00B74C95" w:rsidP="008A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r w:rsidRPr="00B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4.9-1.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размещению и содержанию уличной детской игровой и спортивной инфраструктуры</w:t>
            </w:r>
          </w:p>
          <w:p w:rsidR="00B74C95" w:rsidRDefault="00C30316" w:rsidP="00C3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требований по скашиванию и уборке дикорастущей травы, корчеванию и удалению дикорастущего кустарника </w:t>
            </w:r>
          </w:p>
          <w:p w:rsidR="00186BDD" w:rsidRPr="00186BDD" w:rsidRDefault="00186BDD" w:rsidP="001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r w:rsidRPr="00CA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4.13</w:t>
            </w:r>
            <w:r w:rsidRPr="00CA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7AB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t>межмуниципального, местного значения (в отношении автомобильных дорог общего пользования местного значения),</w:t>
            </w:r>
          </w:p>
          <w:p w:rsidR="00186BDD" w:rsidRDefault="00186BDD" w:rsidP="001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>ст.4.14.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порядка или сроков уборки территории муниципального образования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      </w:r>
          </w:p>
          <w:p w:rsidR="00CA7AB2" w:rsidRDefault="00CA7AB2" w:rsidP="00C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Pr="00CA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4.15</w:t>
            </w:r>
            <w:r w:rsidRPr="00CA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7AB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участия в </w:t>
            </w:r>
            <w:r w:rsidRPr="00CA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 прилегающих территорий</w:t>
            </w:r>
          </w:p>
          <w:p w:rsidR="00CA7AB2" w:rsidRDefault="006F076F" w:rsidP="00C3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Приставание к гражданам в общественных метах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DD" w:rsidRDefault="00186BDD" w:rsidP="00C3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>ч.2. ст. 6.5.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proofErr w:type="gramStart"/>
            <w:r w:rsidRPr="00186BDD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самоуправления,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(в отношении нарушения требований к осуществлению регулярных перевозок пассажиров и багажа автомобильным транспортом по муниципальным</w:t>
            </w:r>
            <w:proofErr w:type="gramEnd"/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 по нерегулируемым тарифам, установленных муниципальными нормативными правовыми актами).</w:t>
            </w:r>
          </w:p>
        </w:tc>
      </w:tr>
      <w:tr w:rsidR="00C30316" w:rsidTr="00E07775">
        <w:tc>
          <w:tcPr>
            <w:tcW w:w="534" w:type="dxa"/>
          </w:tcPr>
          <w:p w:rsidR="00C30316" w:rsidRDefault="00C30316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</w:tcPr>
          <w:p w:rsidR="00C30316" w:rsidRDefault="001566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Оксана Михайловна</w:t>
            </w:r>
          </w:p>
        </w:tc>
        <w:tc>
          <w:tcPr>
            <w:tcW w:w="5068" w:type="dxa"/>
          </w:tcPr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правил выгула домашних животных </w:t>
            </w:r>
          </w:p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ст.2.2-1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порядка отлова безнадзорных животных </w:t>
            </w:r>
          </w:p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Жестокое обращение с животными </w:t>
            </w:r>
          </w:p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6">
              <w:rPr>
                <w:rFonts w:ascii="Times New Roman" w:hAnsi="Times New Roman" w:cs="Times New Roman"/>
                <w:b/>
                <w:sz w:val="24"/>
                <w:szCs w:val="24"/>
              </w:rPr>
              <w:t>ст.4.2.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правил содержания мест погребения, установленных органами местного самоуправления Ленинградской области </w:t>
            </w:r>
          </w:p>
          <w:p w:rsidR="00C30316" w:rsidRDefault="00156607" w:rsidP="0091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ст.3.3. – </w:t>
            </w:r>
            <w:r w:rsidRPr="00156607">
              <w:rPr>
                <w:rFonts w:ascii="Times New Roman" w:hAnsi="Times New Roman" w:cs="Times New Roman"/>
                <w:sz w:val="24"/>
                <w:szCs w:val="24"/>
              </w:rPr>
              <w:t>Торговля в не отведенных для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местах </w:t>
            </w:r>
          </w:p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sz w:val="24"/>
                <w:szCs w:val="24"/>
              </w:rPr>
              <w:t>ст.3.5.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ограничений времени и мест розничной продажи алкогольной продукции, ограничений розничной продажи безалкогольных тонизирующих напитков </w:t>
            </w:r>
          </w:p>
          <w:p w:rsidR="00156607" w:rsidRDefault="00156607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sz w:val="24"/>
                <w:szCs w:val="24"/>
              </w:rPr>
              <w:t>ст.3.7.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Размещение нестационарных торговых объектов с нарушением схемы размещения нестационарных торговых объектов </w:t>
            </w:r>
            <w:r w:rsidR="007E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25" w:rsidRDefault="006F076F" w:rsidP="001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Приставание к гражданам в общественных метах</w:t>
            </w:r>
          </w:p>
          <w:p w:rsidR="00186BDD" w:rsidRPr="00186BDD" w:rsidRDefault="00186BDD" w:rsidP="001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2.12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Pr="00186BDD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отдельных общественных местах на территории Ленинградской области;</w:t>
            </w:r>
          </w:p>
          <w:p w:rsidR="00186BDD" w:rsidRPr="00C30316" w:rsidRDefault="00186BDD" w:rsidP="00186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ст.2.13.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6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ограничения продажи несовершеннолетним товаров для личных и бытовых нужд граждан, содержащих </w:t>
            </w:r>
            <w:r w:rsidRPr="00186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сжиженный углеводородный газ;</w:t>
            </w:r>
          </w:p>
        </w:tc>
      </w:tr>
      <w:tr w:rsidR="00156607" w:rsidTr="00E07775">
        <w:tc>
          <w:tcPr>
            <w:tcW w:w="534" w:type="dxa"/>
          </w:tcPr>
          <w:p w:rsidR="00156607" w:rsidRDefault="001566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</w:tcPr>
          <w:p w:rsidR="00CA7AB2" w:rsidRDefault="00CA7AB2" w:rsidP="00C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финансово-бюджетного отдела – главный бухгалтер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Артанова Ольга Николаевна</w:t>
            </w:r>
          </w:p>
        </w:tc>
        <w:tc>
          <w:tcPr>
            <w:tcW w:w="5068" w:type="dxa"/>
          </w:tcPr>
          <w:p w:rsidR="00156607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5660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.4.3. – </w:t>
            </w:r>
            <w:r w:rsidRPr="00D81AC2">
              <w:rPr>
                <w:rFonts w:ascii="Times New Roman" w:hAnsi="Times New Roman" w:cs="Times New Roman"/>
                <w:sz w:val="24"/>
                <w:szCs w:val="24"/>
              </w:rPr>
              <w:t>Ненадлежащее содержание фасадов нежилых зданий и сооружений,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монументально-декоративного искусства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ст.4.6.-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объявлений, иных информационных материалов вне установленных мест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требований по содержанию фасадов и витрин вне установленных мест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Повреждение элементов благоустройства при производстве земляных, строительных и ремонтных работ </w:t>
            </w:r>
          </w:p>
          <w:p w:rsidR="007E4725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правил землепользования и застройки</w:t>
            </w:r>
            <w:r w:rsidR="007E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25" w:rsidRDefault="007E4725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7AB2" w:rsidRPr="00CA7AB2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об организации предоставления государственных и муниципальных услуг</w:t>
            </w:r>
            <w:r w:rsidR="00186BDD">
              <w:t xml:space="preserve"> </w:t>
            </w:r>
            <w:proofErr w:type="spellStart"/>
            <w:proofErr w:type="gramStart"/>
            <w:r w:rsidR="00186BDD" w:rsidRPr="00186BD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proofErr w:type="gramEnd"/>
            <w:r w:rsidR="00186BDD" w:rsidRPr="00186BDD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предоставления муниципальных услуг)</w:t>
            </w:r>
          </w:p>
          <w:p w:rsidR="00D81AC2" w:rsidRPr="00C30316" w:rsidRDefault="00D81AC2" w:rsidP="007E4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ст.2.11</w:t>
            </w:r>
            <w:r w:rsidR="007E4725">
              <w:rPr>
                <w:rFonts w:ascii="Times New Roman" w:hAnsi="Times New Roman" w:cs="Times New Roman"/>
                <w:sz w:val="24"/>
                <w:szCs w:val="24"/>
              </w:rPr>
              <w:t xml:space="preserve"> – Приставание к гражданам в общественных метах</w:t>
            </w:r>
          </w:p>
        </w:tc>
      </w:tr>
      <w:tr w:rsidR="007E4725" w:rsidTr="00E07775">
        <w:tc>
          <w:tcPr>
            <w:tcW w:w="534" w:type="dxa"/>
          </w:tcPr>
          <w:p w:rsidR="007E4725" w:rsidRDefault="007E4725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A7AB2" w:rsidRDefault="00CA7AB2" w:rsidP="00C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бухгалтер  </w:t>
            </w:r>
          </w:p>
          <w:p w:rsidR="007E4725" w:rsidRDefault="007E4725" w:rsidP="007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Анфимова Лариса Евгеньевна</w:t>
            </w:r>
          </w:p>
        </w:tc>
        <w:tc>
          <w:tcPr>
            <w:tcW w:w="5068" w:type="dxa"/>
          </w:tcPr>
          <w:p w:rsidR="007E4725" w:rsidRPr="007E4725" w:rsidRDefault="007E4725" w:rsidP="007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25">
              <w:rPr>
                <w:rFonts w:ascii="Times New Roman" w:hAnsi="Times New Roman" w:cs="Times New Roman"/>
                <w:b/>
                <w:sz w:val="24"/>
                <w:szCs w:val="24"/>
              </w:rPr>
              <w:t>ст.2.11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Приставание к гражданам в общественных метах</w:t>
            </w:r>
          </w:p>
        </w:tc>
      </w:tr>
      <w:tr w:rsidR="006F076F" w:rsidTr="00E07775">
        <w:tc>
          <w:tcPr>
            <w:tcW w:w="534" w:type="dxa"/>
          </w:tcPr>
          <w:p w:rsidR="006F076F" w:rsidRDefault="006F076F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6F076F" w:rsidRDefault="006F076F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6F076F" w:rsidRDefault="006F076F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06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6F076F" w:rsidRPr="00C30316" w:rsidTr="00B74C95">
              <w:tc>
                <w:tcPr>
                  <w:tcW w:w="5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3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ст.2.2.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Нарушение правил выгула домашних животных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3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ст.2.2-1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Нарушение порядка отлова безнадзорных животных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3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ст.2.3.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Жестокое обращение с животными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3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ст.4.2.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Нарушение правил содержания мест погребения, установленных органами местного самоуправления Ленинградской области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ст.3.3. – </w:t>
                  </w:r>
                  <w:r w:rsidRPr="00156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Торговля в не отведенных для этого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местах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ст.3.5.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Нарушение ограничений времени и мест розничной продажи алкогольной продукции, ограничений розничной продажи безалкогольных тонизирующих напитков </w:t>
                  </w:r>
                </w:p>
                <w:p w:rsidR="006F076F" w:rsidRDefault="006F076F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ст.3.7.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Размещение нестационарных торговых объектов с нарушением схемы размещения нестационарных торговых объектов  </w:t>
                  </w:r>
                </w:p>
                <w:p w:rsidR="006F076F" w:rsidRPr="00C30316" w:rsidRDefault="006F076F" w:rsidP="00DB638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4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ст.2.11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Приставание к гражданам в общественных метах</w:t>
                  </w:r>
                </w:p>
              </w:tc>
            </w:tr>
          </w:tbl>
          <w:p w:rsidR="006F076F" w:rsidRDefault="006F076F" w:rsidP="007E4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E5B91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E5B91" w:rsidRPr="00A82B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E5B91" w:rsidRPr="00A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3B2"/>
    <w:multiLevelType w:val="hybridMultilevel"/>
    <w:tmpl w:val="BE74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7C8C"/>
    <w:multiLevelType w:val="hybridMultilevel"/>
    <w:tmpl w:val="A85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0E4C"/>
    <w:multiLevelType w:val="hybridMultilevel"/>
    <w:tmpl w:val="FF72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91"/>
    <w:rsid w:val="0009006E"/>
    <w:rsid w:val="00156607"/>
    <w:rsid w:val="00186BDD"/>
    <w:rsid w:val="001C7805"/>
    <w:rsid w:val="00363453"/>
    <w:rsid w:val="00457FEA"/>
    <w:rsid w:val="006F076F"/>
    <w:rsid w:val="007E4725"/>
    <w:rsid w:val="00856054"/>
    <w:rsid w:val="008A492D"/>
    <w:rsid w:val="00911708"/>
    <w:rsid w:val="00A82B1F"/>
    <w:rsid w:val="00B74C95"/>
    <w:rsid w:val="00BF0D6B"/>
    <w:rsid w:val="00C2704F"/>
    <w:rsid w:val="00C30316"/>
    <w:rsid w:val="00CA7AB2"/>
    <w:rsid w:val="00D13F18"/>
    <w:rsid w:val="00D81AC2"/>
    <w:rsid w:val="00DB7438"/>
    <w:rsid w:val="00E07775"/>
    <w:rsid w:val="00EE5B91"/>
    <w:rsid w:val="00E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adm_lisino_zolina@outlook.com</cp:lastModifiedBy>
  <cp:revision>9</cp:revision>
  <cp:lastPrinted>2019-03-20T14:29:00Z</cp:lastPrinted>
  <dcterms:created xsi:type="dcterms:W3CDTF">2019-03-20T12:52:00Z</dcterms:created>
  <dcterms:modified xsi:type="dcterms:W3CDTF">2021-07-19T07:20:00Z</dcterms:modified>
</cp:coreProperties>
</file>