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1B" w:rsidRPr="00884FDA" w:rsidRDefault="00E6231B" w:rsidP="00884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401AE" w:rsidRPr="00884FDA" w:rsidRDefault="00F401AE" w:rsidP="0088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401AE" w:rsidRPr="00884FDA" w:rsidRDefault="00F401AE" w:rsidP="0088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F401AE" w:rsidRPr="00884FDA" w:rsidRDefault="00F401AE" w:rsidP="0088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1AE" w:rsidRPr="00884FDA" w:rsidRDefault="00F401AE" w:rsidP="0088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ДЕПУТАТОВ ЛИСИНСКОГО </w:t>
      </w:r>
      <w:proofErr w:type="gramStart"/>
      <w:r w:rsidRPr="00884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</w:p>
    <w:p w:rsidR="00F401AE" w:rsidRPr="00884FDA" w:rsidRDefault="00F401AE" w:rsidP="0088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ТОСНЕНСКОГО РАЙОНА</w:t>
      </w:r>
    </w:p>
    <w:p w:rsidR="00F401AE" w:rsidRPr="00884FDA" w:rsidRDefault="00F401AE" w:rsidP="0088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F401AE" w:rsidRPr="00884FDA" w:rsidRDefault="00F401AE" w:rsidP="0088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3B1" w:rsidRPr="00884FDA" w:rsidRDefault="00F401AE" w:rsidP="00884FDA">
      <w:pPr>
        <w:tabs>
          <w:tab w:val="center" w:pos="4677"/>
          <w:tab w:val="left" w:pos="77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4FD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9433B1" w:rsidRPr="00884FDA" w:rsidRDefault="006A2F73" w:rsidP="00884FDA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16.09.2020 </w:t>
      </w:r>
      <w:r w:rsidR="00F401AE" w:rsidRPr="00884FDA">
        <w:rPr>
          <w:color w:val="000000"/>
          <w:sz w:val="24"/>
          <w:szCs w:val="24"/>
          <w:lang w:eastAsia="ru-RU" w:bidi="ru-RU"/>
        </w:rPr>
        <w:t xml:space="preserve">№ </w:t>
      </w:r>
      <w:r>
        <w:rPr>
          <w:color w:val="000000"/>
          <w:sz w:val="24"/>
          <w:szCs w:val="24"/>
          <w:lang w:eastAsia="ru-RU" w:bidi="ru-RU"/>
        </w:rPr>
        <w:t>42</w:t>
      </w:r>
      <w:bookmarkStart w:id="0" w:name="_GoBack"/>
      <w:bookmarkEnd w:id="0"/>
    </w:p>
    <w:p w:rsidR="007E0DF6" w:rsidRPr="00884FDA" w:rsidRDefault="007E0DF6" w:rsidP="00884FDA">
      <w:pPr>
        <w:pStyle w:val="20"/>
        <w:spacing w:after="0" w:line="240" w:lineRule="auto"/>
        <w:ind w:right="3542"/>
        <w:jc w:val="both"/>
        <w:rPr>
          <w:color w:val="000000"/>
          <w:sz w:val="24"/>
          <w:szCs w:val="24"/>
          <w:lang w:eastAsia="ru-RU" w:bidi="ru-RU"/>
        </w:rPr>
      </w:pPr>
      <w:r w:rsidRPr="00884FDA">
        <w:rPr>
          <w:color w:val="000000"/>
          <w:sz w:val="24"/>
          <w:szCs w:val="24"/>
          <w:lang w:eastAsia="ru-RU" w:bidi="ru-RU"/>
        </w:rPr>
        <w:t xml:space="preserve">О внесении изменений в решение совета депутатов </w:t>
      </w:r>
    </w:p>
    <w:p w:rsidR="007E0DF6" w:rsidRPr="00884FDA" w:rsidRDefault="007E0DF6" w:rsidP="00884FDA">
      <w:pPr>
        <w:pStyle w:val="20"/>
        <w:spacing w:after="0" w:line="240" w:lineRule="auto"/>
        <w:ind w:right="3542"/>
        <w:jc w:val="both"/>
        <w:rPr>
          <w:color w:val="000000"/>
          <w:sz w:val="24"/>
          <w:szCs w:val="24"/>
          <w:lang w:eastAsia="ru-RU" w:bidi="ru-RU"/>
        </w:rPr>
      </w:pPr>
      <w:r w:rsidRPr="00884FDA">
        <w:rPr>
          <w:color w:val="000000"/>
          <w:sz w:val="24"/>
          <w:szCs w:val="24"/>
          <w:lang w:eastAsia="ru-RU" w:bidi="ru-RU"/>
        </w:rPr>
        <w:t>Лисинского сельского поселения Тосненского</w:t>
      </w:r>
    </w:p>
    <w:p w:rsidR="007E0DF6" w:rsidRPr="00884FDA" w:rsidRDefault="007E0DF6" w:rsidP="00884FDA">
      <w:pPr>
        <w:pStyle w:val="20"/>
        <w:shd w:val="clear" w:color="auto" w:fill="auto"/>
        <w:spacing w:after="0" w:line="240" w:lineRule="auto"/>
        <w:ind w:right="3542"/>
        <w:jc w:val="both"/>
        <w:rPr>
          <w:color w:val="000000"/>
          <w:sz w:val="24"/>
          <w:szCs w:val="24"/>
          <w:lang w:eastAsia="ru-RU" w:bidi="ru-RU"/>
        </w:rPr>
      </w:pPr>
      <w:r w:rsidRPr="00884FDA">
        <w:rPr>
          <w:color w:val="000000"/>
          <w:sz w:val="24"/>
          <w:szCs w:val="24"/>
          <w:lang w:eastAsia="ru-RU" w:bidi="ru-RU"/>
        </w:rPr>
        <w:t>района Ленинградской области от 20.11.2015 № 30</w:t>
      </w:r>
    </w:p>
    <w:p w:rsidR="00137D3E" w:rsidRPr="00884FDA" w:rsidRDefault="007E0DF6" w:rsidP="00884FDA">
      <w:pPr>
        <w:pStyle w:val="20"/>
        <w:shd w:val="clear" w:color="auto" w:fill="auto"/>
        <w:spacing w:after="0" w:line="240" w:lineRule="auto"/>
        <w:ind w:right="3542"/>
        <w:jc w:val="both"/>
        <w:rPr>
          <w:color w:val="000000"/>
          <w:sz w:val="24"/>
          <w:szCs w:val="24"/>
          <w:lang w:eastAsia="ru-RU" w:bidi="ru-RU"/>
        </w:rPr>
      </w:pPr>
      <w:r w:rsidRPr="00884FDA">
        <w:rPr>
          <w:color w:val="000000"/>
          <w:sz w:val="24"/>
          <w:szCs w:val="24"/>
          <w:lang w:eastAsia="ru-RU" w:bidi="ru-RU"/>
        </w:rPr>
        <w:t>«</w:t>
      </w:r>
      <w:r w:rsidR="00914F7A" w:rsidRPr="00884FDA">
        <w:rPr>
          <w:color w:val="000000"/>
          <w:sz w:val="24"/>
          <w:szCs w:val="24"/>
          <w:lang w:eastAsia="ru-RU" w:bidi="ru-RU"/>
        </w:rPr>
        <w:t>Об установлении и введении на территории муниципального образования Лисинское сельское поселение Тосненского района Ленинградской области налога на имущество физических лиц</w:t>
      </w:r>
      <w:r w:rsidRPr="00884FDA">
        <w:rPr>
          <w:color w:val="000000"/>
          <w:sz w:val="24"/>
          <w:szCs w:val="24"/>
          <w:lang w:eastAsia="ru-RU" w:bidi="ru-RU"/>
        </w:rPr>
        <w:t>»</w:t>
      </w:r>
    </w:p>
    <w:p w:rsidR="00914F7A" w:rsidRPr="00884FDA" w:rsidRDefault="00914F7A" w:rsidP="00884FDA">
      <w:pPr>
        <w:pStyle w:val="20"/>
        <w:shd w:val="clear" w:color="auto" w:fill="auto"/>
        <w:spacing w:after="0" w:line="240" w:lineRule="auto"/>
        <w:ind w:right="3542"/>
        <w:jc w:val="both"/>
        <w:rPr>
          <w:color w:val="000000"/>
          <w:sz w:val="24"/>
          <w:szCs w:val="24"/>
          <w:lang w:eastAsia="ru-RU" w:bidi="ru-RU"/>
        </w:rPr>
      </w:pPr>
    </w:p>
    <w:p w:rsidR="00914F7A" w:rsidRPr="00884FDA" w:rsidRDefault="00884FDA" w:rsidP="00884F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84FD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Федеральными законами  от 30.09.2017 № 286-ФЗ «О внесении изменений в часть вторую Налогового кодекса Российской Федерации и отдельные законодательные акты Российской Федерации», от 03.08.2018 N 334-ФЗ "О внесении изменений в статью 52 части первой и часть вторую Налогового кодекса Российской Федерации", от 29.09.2019 N 321-ФЗ "О внесении изменений в часть вторую Налогового кодекса Российской Федерации", </w:t>
      </w:r>
      <w:r w:rsidR="00914F7A" w:rsidRPr="00884F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депутатов Лисинско</w:t>
      </w:r>
      <w:r w:rsidRPr="00884F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</w:t>
      </w:r>
      <w:proofErr w:type="gramEnd"/>
      <w:r w:rsidR="00914F7A" w:rsidRPr="00884F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</w:t>
      </w:r>
      <w:r w:rsidRPr="00884F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 </w:t>
      </w:r>
      <w:r w:rsidR="00914F7A" w:rsidRPr="00884F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поселени</w:t>
      </w:r>
      <w:r w:rsidRPr="00884F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914F7A" w:rsidRPr="00884F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Тосненского района Ленинградской области,</w:t>
      </w:r>
    </w:p>
    <w:p w:rsidR="00884FDA" w:rsidRDefault="00884FDA" w:rsidP="00884FDA">
      <w:pPr>
        <w:pStyle w:val="20"/>
        <w:spacing w:after="0" w:line="240" w:lineRule="auto"/>
        <w:ind w:firstLine="880"/>
        <w:jc w:val="both"/>
        <w:rPr>
          <w:color w:val="000000"/>
          <w:sz w:val="24"/>
          <w:szCs w:val="24"/>
          <w:lang w:eastAsia="ru-RU" w:bidi="ru-RU"/>
        </w:rPr>
      </w:pPr>
    </w:p>
    <w:p w:rsidR="00914F7A" w:rsidRPr="00884FDA" w:rsidRDefault="00914F7A" w:rsidP="00884FDA">
      <w:pPr>
        <w:pStyle w:val="20"/>
        <w:spacing w:after="0" w:line="240" w:lineRule="auto"/>
        <w:ind w:firstLine="880"/>
        <w:jc w:val="both"/>
        <w:rPr>
          <w:color w:val="000000"/>
          <w:sz w:val="24"/>
          <w:szCs w:val="24"/>
          <w:lang w:eastAsia="ru-RU" w:bidi="ru-RU"/>
        </w:rPr>
      </w:pPr>
      <w:r w:rsidRPr="00884FDA">
        <w:rPr>
          <w:color w:val="000000"/>
          <w:sz w:val="24"/>
          <w:szCs w:val="24"/>
          <w:lang w:eastAsia="ru-RU" w:bidi="ru-RU"/>
        </w:rPr>
        <w:t>РЕШИЛ:</w:t>
      </w:r>
    </w:p>
    <w:p w:rsidR="007E0DF6" w:rsidRPr="00884FDA" w:rsidRDefault="007E0DF6" w:rsidP="00884FDA">
      <w:pPr>
        <w:pStyle w:val="20"/>
        <w:spacing w:after="0" w:line="240" w:lineRule="auto"/>
        <w:ind w:firstLine="880"/>
        <w:jc w:val="both"/>
        <w:rPr>
          <w:color w:val="000000"/>
          <w:sz w:val="24"/>
          <w:szCs w:val="24"/>
          <w:lang w:eastAsia="ru-RU" w:bidi="ru-RU"/>
        </w:rPr>
      </w:pPr>
      <w:r w:rsidRPr="00884FDA">
        <w:rPr>
          <w:color w:val="000000"/>
          <w:sz w:val="24"/>
          <w:szCs w:val="24"/>
          <w:lang w:eastAsia="ru-RU" w:bidi="ru-RU"/>
        </w:rPr>
        <w:t>1. Внести в решение совета депутатов Лисинского сельского поселения Тосненского района Ленинградской области от 20.11.2015 № 30 «Об установлении и введении на территории Лисинского сельского поселения Тосненского района Ленинградской области налога на имущество физических лиц»  следующие изменения:</w:t>
      </w:r>
    </w:p>
    <w:p w:rsidR="007E0DF6" w:rsidRPr="00884FDA" w:rsidRDefault="007E0DF6" w:rsidP="00884FDA">
      <w:pPr>
        <w:pStyle w:val="20"/>
        <w:spacing w:after="0" w:line="240" w:lineRule="auto"/>
        <w:ind w:firstLine="880"/>
        <w:jc w:val="both"/>
        <w:rPr>
          <w:color w:val="000000"/>
          <w:sz w:val="24"/>
          <w:szCs w:val="24"/>
          <w:lang w:eastAsia="ru-RU" w:bidi="ru-RU"/>
        </w:rPr>
      </w:pPr>
      <w:r w:rsidRPr="00884FDA">
        <w:rPr>
          <w:color w:val="000000"/>
          <w:sz w:val="24"/>
          <w:szCs w:val="24"/>
          <w:lang w:eastAsia="ru-RU" w:bidi="ru-RU"/>
        </w:rPr>
        <w:t xml:space="preserve">1.1. </w:t>
      </w:r>
      <w:proofErr w:type="gramStart"/>
      <w:r w:rsidRPr="00884FDA">
        <w:rPr>
          <w:color w:val="000000"/>
          <w:sz w:val="24"/>
          <w:szCs w:val="24"/>
          <w:lang w:eastAsia="ru-RU" w:bidi="ru-RU"/>
        </w:rPr>
        <w:t>В пункте 2.2.вместо слов «</w:t>
      </w:r>
      <w:r w:rsidR="00470616" w:rsidRPr="00884FDA">
        <w:rPr>
          <w:color w:val="000000"/>
          <w:sz w:val="24"/>
          <w:szCs w:val="24"/>
          <w:lang w:eastAsia="ru-RU" w:bidi="ru-RU"/>
        </w:rPr>
        <w:t>квартиры, комнаты</w:t>
      </w:r>
      <w:r w:rsidRPr="00884FDA">
        <w:rPr>
          <w:color w:val="000000"/>
          <w:sz w:val="24"/>
          <w:szCs w:val="24"/>
          <w:lang w:eastAsia="ru-RU" w:bidi="ru-RU"/>
        </w:rPr>
        <w:t>» читать «</w:t>
      </w:r>
      <w:r w:rsidR="00DA0A5B" w:rsidRPr="00884FDA">
        <w:rPr>
          <w:color w:val="000000"/>
          <w:sz w:val="24"/>
          <w:szCs w:val="24"/>
          <w:lang w:eastAsia="ru-RU" w:bidi="ru-RU"/>
        </w:rPr>
        <w:t>жилых домов, частей жилых домов, квартир, частей квартир, комнат</w:t>
      </w:r>
      <w:r w:rsidRPr="00884FDA">
        <w:rPr>
          <w:color w:val="000000"/>
          <w:sz w:val="24"/>
          <w:szCs w:val="24"/>
          <w:lang w:eastAsia="ru-RU" w:bidi="ru-RU"/>
        </w:rPr>
        <w:t>».</w:t>
      </w:r>
      <w:proofErr w:type="gramEnd"/>
    </w:p>
    <w:p w:rsidR="00914F7A" w:rsidRPr="00884FDA" w:rsidRDefault="007E0DF6" w:rsidP="00884FDA">
      <w:pPr>
        <w:pStyle w:val="20"/>
        <w:spacing w:after="0" w:line="240" w:lineRule="auto"/>
        <w:ind w:firstLine="880"/>
        <w:jc w:val="both"/>
        <w:rPr>
          <w:color w:val="000000"/>
          <w:sz w:val="24"/>
          <w:szCs w:val="24"/>
          <w:lang w:eastAsia="ru-RU" w:bidi="ru-RU"/>
        </w:rPr>
      </w:pPr>
      <w:r w:rsidRPr="00884FDA">
        <w:rPr>
          <w:color w:val="000000"/>
          <w:sz w:val="24"/>
          <w:szCs w:val="24"/>
          <w:lang w:eastAsia="ru-RU" w:bidi="ru-RU"/>
        </w:rPr>
        <w:t>1.2. В пункте 2.4. вместо слов «одно жилое помещение (жилой дом)» читать «один жилой дом».</w:t>
      </w:r>
    </w:p>
    <w:p w:rsidR="00884FDA" w:rsidRPr="00884FDA" w:rsidRDefault="00884FDA" w:rsidP="00884FDA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4FDA">
        <w:rPr>
          <w:rFonts w:ascii="Times New Roman" w:eastAsia="Calibri" w:hAnsi="Times New Roman" w:cs="Times New Roman"/>
          <w:sz w:val="24"/>
          <w:szCs w:val="24"/>
        </w:rPr>
        <w:t>1.3. В пункте 2.6. слова «предоставленных» и «дачного» исключить.</w:t>
      </w:r>
    </w:p>
    <w:p w:rsidR="00470616" w:rsidRPr="00884FDA" w:rsidRDefault="00884FDA" w:rsidP="00884F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4FDA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с момента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70616" w:rsidRPr="00884F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подлежит размещению на официальном сайте Лисинского сельского поселения Тосненского района </w:t>
      </w:r>
      <w:proofErr w:type="gramStart"/>
      <w:r w:rsidR="00470616" w:rsidRPr="00884F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</w:t>
      </w:r>
      <w:proofErr w:type="gramEnd"/>
      <w:r w:rsidR="00470616" w:rsidRPr="00884F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83B6E" w:rsidRPr="00884FDA" w:rsidRDefault="00283B6E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4"/>
          <w:szCs w:val="24"/>
        </w:rPr>
      </w:pPr>
    </w:p>
    <w:p w:rsidR="00914F7A" w:rsidRPr="00884FDA" w:rsidRDefault="00D91942" w:rsidP="00884FDA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14F7A" w:rsidRPr="00884FDA">
        <w:rPr>
          <w:sz w:val="24"/>
          <w:szCs w:val="24"/>
        </w:rPr>
        <w:t>Глава Лисинского сельского поселения</w:t>
      </w:r>
    </w:p>
    <w:p w:rsidR="00914F7A" w:rsidRPr="00884FDA" w:rsidRDefault="00D91942" w:rsidP="00884FDA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14F7A" w:rsidRPr="00884FDA">
        <w:rPr>
          <w:sz w:val="24"/>
          <w:szCs w:val="24"/>
        </w:rPr>
        <w:t xml:space="preserve">Тосненского района Ленинградской области </w:t>
      </w:r>
      <w:r w:rsidR="00914F7A" w:rsidRPr="00884FDA">
        <w:rPr>
          <w:sz w:val="24"/>
          <w:szCs w:val="24"/>
        </w:rPr>
        <w:tab/>
      </w:r>
      <w:r w:rsidR="00914F7A" w:rsidRPr="00884FDA">
        <w:rPr>
          <w:sz w:val="24"/>
          <w:szCs w:val="24"/>
        </w:rPr>
        <w:tab/>
      </w:r>
      <w:r w:rsidR="00914F7A" w:rsidRPr="00884FDA">
        <w:rPr>
          <w:sz w:val="24"/>
          <w:szCs w:val="24"/>
        </w:rPr>
        <w:tab/>
      </w:r>
      <w:r w:rsidR="00914F7A" w:rsidRPr="00884FDA">
        <w:rPr>
          <w:sz w:val="24"/>
          <w:szCs w:val="24"/>
        </w:rPr>
        <w:tab/>
        <w:t>А.И. Уткин</w:t>
      </w:r>
    </w:p>
    <w:p w:rsidR="00914F7A" w:rsidRDefault="00914F7A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</w:p>
    <w:p w:rsidR="00D91942" w:rsidRDefault="00D91942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</w:p>
    <w:p w:rsidR="00D91942" w:rsidRDefault="00D91942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</w:p>
    <w:p w:rsidR="00D91942" w:rsidRDefault="00D91942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</w:p>
    <w:p w:rsidR="00D91942" w:rsidRDefault="00D91942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</w:p>
    <w:p w:rsidR="00D91942" w:rsidRDefault="00D91942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</w:p>
    <w:p w:rsidR="00D91942" w:rsidRDefault="00D91942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</w:p>
    <w:p w:rsidR="00D91942" w:rsidRDefault="00D91942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</w:p>
    <w:p w:rsidR="00D91942" w:rsidRDefault="00D91942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</w:p>
    <w:p w:rsidR="00D91942" w:rsidRDefault="00D91942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</w:p>
    <w:p w:rsidR="00D91942" w:rsidRDefault="00D91942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</w:p>
    <w:p w:rsidR="00D91942" w:rsidRPr="00D91942" w:rsidRDefault="00D91942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</w:p>
    <w:p w:rsidR="00914F7A" w:rsidRPr="00D91942" w:rsidRDefault="00914F7A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  <w:r w:rsidRPr="00D91942">
        <w:rPr>
          <w:sz w:val="22"/>
          <w:szCs w:val="22"/>
        </w:rPr>
        <w:t>Исп. Артанова О.Н.</w:t>
      </w:r>
    </w:p>
    <w:p w:rsidR="00914F7A" w:rsidRPr="00D91942" w:rsidRDefault="00914F7A" w:rsidP="00884FDA">
      <w:pPr>
        <w:pStyle w:val="20"/>
        <w:shd w:val="clear" w:color="auto" w:fill="auto"/>
        <w:spacing w:after="0" w:line="240" w:lineRule="auto"/>
        <w:ind w:firstLine="880"/>
        <w:jc w:val="both"/>
        <w:rPr>
          <w:sz w:val="22"/>
          <w:szCs w:val="22"/>
        </w:rPr>
      </w:pPr>
      <w:r w:rsidRPr="00D91942">
        <w:rPr>
          <w:sz w:val="22"/>
          <w:szCs w:val="22"/>
        </w:rPr>
        <w:t>94-341</w:t>
      </w:r>
    </w:p>
    <w:sectPr w:rsidR="00914F7A" w:rsidRPr="00D91942" w:rsidSect="00F401AE">
      <w:pgSz w:w="11906" w:h="16838" w:code="9"/>
      <w:pgMar w:top="851" w:right="851" w:bottom="142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3455"/>
    <w:multiLevelType w:val="hybridMultilevel"/>
    <w:tmpl w:val="A1D28D74"/>
    <w:lvl w:ilvl="0" w:tplc="0D9A4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BE1A7A"/>
    <w:multiLevelType w:val="multilevel"/>
    <w:tmpl w:val="E65CF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7D3E"/>
    <w:rsid w:val="00012DB7"/>
    <w:rsid w:val="00020B6F"/>
    <w:rsid w:val="000702AD"/>
    <w:rsid w:val="00095284"/>
    <w:rsid w:val="000A5972"/>
    <w:rsid w:val="000C78C9"/>
    <w:rsid w:val="000D6CC4"/>
    <w:rsid w:val="00130251"/>
    <w:rsid w:val="00137D3E"/>
    <w:rsid w:val="00144E3C"/>
    <w:rsid w:val="001B5C3F"/>
    <w:rsid w:val="001C3452"/>
    <w:rsid w:val="001D1348"/>
    <w:rsid w:val="00254626"/>
    <w:rsid w:val="00283B6E"/>
    <w:rsid w:val="003046D9"/>
    <w:rsid w:val="00342203"/>
    <w:rsid w:val="00344727"/>
    <w:rsid w:val="00353E80"/>
    <w:rsid w:val="003F573F"/>
    <w:rsid w:val="00402F80"/>
    <w:rsid w:val="00452242"/>
    <w:rsid w:val="004605DE"/>
    <w:rsid w:val="00470616"/>
    <w:rsid w:val="004B38C5"/>
    <w:rsid w:val="004F0B9D"/>
    <w:rsid w:val="00503789"/>
    <w:rsid w:val="005334F5"/>
    <w:rsid w:val="00565C12"/>
    <w:rsid w:val="00566470"/>
    <w:rsid w:val="00566F9E"/>
    <w:rsid w:val="005817DF"/>
    <w:rsid w:val="0061556B"/>
    <w:rsid w:val="0065565A"/>
    <w:rsid w:val="006A2F73"/>
    <w:rsid w:val="006E729F"/>
    <w:rsid w:val="007064FE"/>
    <w:rsid w:val="0072489A"/>
    <w:rsid w:val="00726273"/>
    <w:rsid w:val="00732FC1"/>
    <w:rsid w:val="00764F74"/>
    <w:rsid w:val="00777537"/>
    <w:rsid w:val="00780202"/>
    <w:rsid w:val="007B1DE5"/>
    <w:rsid w:val="007E0DF6"/>
    <w:rsid w:val="00820A53"/>
    <w:rsid w:val="0084282B"/>
    <w:rsid w:val="00880D5B"/>
    <w:rsid w:val="00884FDA"/>
    <w:rsid w:val="008B2CE5"/>
    <w:rsid w:val="00914F7A"/>
    <w:rsid w:val="009433B1"/>
    <w:rsid w:val="00957B83"/>
    <w:rsid w:val="009D5872"/>
    <w:rsid w:val="00AA7771"/>
    <w:rsid w:val="00AD0079"/>
    <w:rsid w:val="00B04E74"/>
    <w:rsid w:val="00B176CF"/>
    <w:rsid w:val="00B51BB7"/>
    <w:rsid w:val="00B60D34"/>
    <w:rsid w:val="00C07D16"/>
    <w:rsid w:val="00C11331"/>
    <w:rsid w:val="00C42920"/>
    <w:rsid w:val="00C67EC0"/>
    <w:rsid w:val="00D744C9"/>
    <w:rsid w:val="00D91942"/>
    <w:rsid w:val="00DA0A5B"/>
    <w:rsid w:val="00DC6546"/>
    <w:rsid w:val="00E0053D"/>
    <w:rsid w:val="00E6231B"/>
    <w:rsid w:val="00EB5973"/>
    <w:rsid w:val="00EE157C"/>
    <w:rsid w:val="00F401AE"/>
    <w:rsid w:val="00F406EC"/>
    <w:rsid w:val="00F71BC1"/>
    <w:rsid w:val="00F7545A"/>
    <w:rsid w:val="00F970C8"/>
    <w:rsid w:val="00FB5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7D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37D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7D3E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37D3E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3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D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605DE"/>
    <w:pPr>
      <w:ind w:left="720"/>
      <w:contextualSpacing/>
    </w:pPr>
  </w:style>
  <w:style w:type="paragraph" w:styleId="a6">
    <w:name w:val="No Spacing"/>
    <w:uiPriority w:val="1"/>
    <w:qFormat/>
    <w:rsid w:val="00070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7D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37D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7D3E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37D3E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3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D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605DE"/>
    <w:pPr>
      <w:ind w:left="720"/>
      <w:contextualSpacing/>
    </w:pPr>
  </w:style>
  <w:style w:type="paragraph" w:styleId="a6">
    <w:name w:val="No Spacing"/>
    <w:uiPriority w:val="1"/>
    <w:qFormat/>
    <w:rsid w:val="00070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52D9-53BD-4617-938A-7A7BC9DD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Юлия</cp:lastModifiedBy>
  <cp:revision>4</cp:revision>
  <cp:lastPrinted>2020-09-16T13:49:00Z</cp:lastPrinted>
  <dcterms:created xsi:type="dcterms:W3CDTF">2020-09-11T09:06:00Z</dcterms:created>
  <dcterms:modified xsi:type="dcterms:W3CDTF">2020-09-16T13:49:00Z</dcterms:modified>
</cp:coreProperties>
</file>