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48" w:rsidRPr="00304BC8" w:rsidRDefault="00AD3848" w:rsidP="00A36973">
      <w:r>
        <w:rPr>
          <w:noProof/>
        </w:rPr>
        <w:t xml:space="preserve"> </w:t>
      </w:r>
      <w:r w:rsidRPr="00304BC8">
        <w:rPr>
          <w:b/>
          <w:sz w:val="28"/>
          <w:szCs w:val="28"/>
        </w:rPr>
        <w:t xml:space="preserve">            </w:t>
      </w:r>
      <w:r w:rsidRPr="00304BC8">
        <w:rPr>
          <w:b/>
          <w:sz w:val="32"/>
          <w:szCs w:val="32"/>
        </w:rPr>
        <w:t xml:space="preserve">                                                                                                                                                                                                                                                                                                                                                                                                                                       </w:t>
      </w:r>
    </w:p>
    <w:p w:rsidR="00A36973" w:rsidRPr="00A36973" w:rsidRDefault="00A36973" w:rsidP="00A36973">
      <w:pPr>
        <w:widowControl/>
        <w:autoSpaceDE/>
        <w:jc w:val="center"/>
        <w:rPr>
          <w:rFonts w:ascii="Times New Roman" w:hAnsi="Times New Roman" w:cs="Times New Roman"/>
          <w:b/>
          <w:sz w:val="24"/>
          <w:szCs w:val="24"/>
          <w:lang w:eastAsia="ru-RU"/>
        </w:rPr>
      </w:pPr>
      <w:r w:rsidRPr="00A36973">
        <w:rPr>
          <w:rFonts w:ascii="Times New Roman" w:hAnsi="Times New Roman" w:cs="Times New Roman"/>
          <w:b/>
          <w:sz w:val="24"/>
          <w:szCs w:val="24"/>
          <w:lang w:eastAsia="ru-RU"/>
        </w:rPr>
        <w:t>ЛЕНИНГРАДСКАЯ  ОБЛАСТЬ</w:t>
      </w:r>
    </w:p>
    <w:p w:rsidR="00A36973" w:rsidRPr="00A36973" w:rsidRDefault="00A36973" w:rsidP="00A36973">
      <w:pPr>
        <w:widowControl/>
        <w:autoSpaceDE/>
        <w:jc w:val="center"/>
        <w:rPr>
          <w:rFonts w:ascii="Times New Roman" w:hAnsi="Times New Roman" w:cs="Times New Roman"/>
          <w:b/>
          <w:sz w:val="24"/>
          <w:szCs w:val="24"/>
          <w:lang w:eastAsia="ru-RU"/>
        </w:rPr>
      </w:pPr>
      <w:r w:rsidRPr="00A36973">
        <w:rPr>
          <w:rFonts w:ascii="Times New Roman" w:hAnsi="Times New Roman" w:cs="Times New Roman"/>
          <w:b/>
          <w:sz w:val="24"/>
          <w:szCs w:val="24"/>
          <w:lang w:eastAsia="ru-RU"/>
        </w:rPr>
        <w:t>ТОСНЕНСКИЙ РАЙОН</w:t>
      </w:r>
    </w:p>
    <w:p w:rsidR="00A36973" w:rsidRPr="00A36973" w:rsidRDefault="00A36973" w:rsidP="00A36973">
      <w:pPr>
        <w:widowControl/>
        <w:autoSpaceDE/>
        <w:jc w:val="center"/>
        <w:rPr>
          <w:rFonts w:ascii="Times New Roman" w:hAnsi="Times New Roman" w:cs="Times New Roman"/>
          <w:b/>
          <w:sz w:val="24"/>
          <w:szCs w:val="24"/>
          <w:lang w:eastAsia="ru-RU"/>
        </w:rPr>
      </w:pPr>
    </w:p>
    <w:p w:rsidR="00A36973" w:rsidRPr="00A36973" w:rsidRDefault="00A36973" w:rsidP="00A36973">
      <w:pPr>
        <w:widowControl/>
        <w:autoSpaceDE/>
        <w:jc w:val="center"/>
        <w:rPr>
          <w:rFonts w:ascii="Times New Roman" w:hAnsi="Times New Roman" w:cs="Times New Roman"/>
          <w:b/>
          <w:sz w:val="24"/>
          <w:szCs w:val="24"/>
          <w:lang w:eastAsia="ru-RU"/>
        </w:rPr>
      </w:pPr>
      <w:r w:rsidRPr="00A36973">
        <w:rPr>
          <w:rFonts w:ascii="Times New Roman" w:hAnsi="Times New Roman" w:cs="Times New Roman"/>
          <w:b/>
          <w:sz w:val="24"/>
          <w:szCs w:val="24"/>
          <w:lang w:eastAsia="ru-RU"/>
        </w:rPr>
        <w:t>ЛИСИНСКОЕ СЕЛЬСКОЕ ПОСЕЛЕНИЕ</w:t>
      </w:r>
    </w:p>
    <w:p w:rsidR="00A36973" w:rsidRPr="00A36973" w:rsidRDefault="00A36973" w:rsidP="00A36973">
      <w:pPr>
        <w:widowControl/>
        <w:autoSpaceDE/>
        <w:jc w:val="center"/>
        <w:rPr>
          <w:rFonts w:ascii="Times New Roman" w:hAnsi="Times New Roman" w:cs="Times New Roman"/>
          <w:b/>
          <w:sz w:val="24"/>
          <w:szCs w:val="24"/>
          <w:lang w:eastAsia="ru-RU"/>
        </w:rPr>
      </w:pPr>
      <w:r w:rsidRPr="00A36973">
        <w:rPr>
          <w:rFonts w:ascii="Times New Roman" w:hAnsi="Times New Roman" w:cs="Times New Roman"/>
          <w:b/>
          <w:sz w:val="24"/>
          <w:szCs w:val="24"/>
          <w:lang w:eastAsia="ru-RU"/>
        </w:rPr>
        <w:t>СОВЕТ ДЕПУТАТОВ ЧЕТВЕРТОГО СОЗЫВА</w:t>
      </w:r>
    </w:p>
    <w:p w:rsidR="00A36973" w:rsidRPr="00A36973" w:rsidRDefault="00A36973" w:rsidP="00A36973">
      <w:pPr>
        <w:widowControl/>
        <w:autoSpaceDE/>
        <w:jc w:val="center"/>
        <w:rPr>
          <w:rFonts w:ascii="Times New Roman" w:hAnsi="Times New Roman" w:cs="Times New Roman"/>
          <w:b/>
          <w:sz w:val="24"/>
          <w:szCs w:val="24"/>
          <w:lang w:eastAsia="ru-RU"/>
        </w:rPr>
      </w:pPr>
    </w:p>
    <w:p w:rsidR="00AD3848" w:rsidRPr="00035ED1" w:rsidRDefault="00A36973" w:rsidP="00035ED1">
      <w:pPr>
        <w:widowControl/>
        <w:autoSpaceDE/>
        <w:jc w:val="center"/>
        <w:rPr>
          <w:rFonts w:ascii="Times New Roman" w:hAnsi="Times New Roman" w:cs="Times New Roman"/>
          <w:b/>
          <w:sz w:val="36"/>
          <w:szCs w:val="36"/>
          <w:lang w:eastAsia="ru-RU"/>
        </w:rPr>
      </w:pPr>
      <w:r w:rsidRPr="00A36973">
        <w:rPr>
          <w:rFonts w:ascii="Times New Roman" w:hAnsi="Times New Roman" w:cs="Times New Roman"/>
          <w:b/>
          <w:sz w:val="36"/>
          <w:szCs w:val="36"/>
          <w:lang w:eastAsia="ru-RU"/>
        </w:rPr>
        <w:t>РЕШЕНИЕ</w:t>
      </w:r>
      <w:r w:rsidR="00AD3848" w:rsidRPr="00AD3848">
        <w:rPr>
          <w:rFonts w:ascii="Times New Roman" w:hAnsi="Times New Roman" w:cs="Times New Roman"/>
          <w:b/>
          <w:bCs/>
          <w:sz w:val="28"/>
          <w:szCs w:val="28"/>
          <w:u w:val="single"/>
        </w:rPr>
        <w:t xml:space="preserve">                                                               </w:t>
      </w:r>
    </w:p>
    <w:p w:rsidR="00AD3848" w:rsidRPr="006110FB" w:rsidRDefault="00AD3848" w:rsidP="00962335">
      <w:pPr>
        <w:autoSpaceDN w:val="0"/>
        <w:adjustRightInd w:val="0"/>
        <w:rPr>
          <w:rFonts w:ascii="Times New Roman" w:hAnsi="Times New Roman" w:cs="Times New Roman"/>
          <w:bCs/>
          <w:sz w:val="24"/>
          <w:szCs w:val="24"/>
          <w:lang w:eastAsia="en-US"/>
        </w:rPr>
      </w:pPr>
    </w:p>
    <w:p w:rsidR="003E6839" w:rsidRPr="006110FB" w:rsidRDefault="004A6FAB" w:rsidP="00A36973">
      <w:pPr>
        <w:autoSpaceDN w:val="0"/>
        <w:adjustRightInd w:val="0"/>
        <w:rPr>
          <w:rFonts w:ascii="Times New Roman" w:hAnsi="Times New Roman" w:cs="Times New Roman"/>
          <w:b/>
          <w:bCs/>
          <w:sz w:val="24"/>
          <w:szCs w:val="24"/>
          <w:lang w:eastAsia="en-US"/>
        </w:rPr>
      </w:pPr>
      <w:r>
        <w:rPr>
          <w:rFonts w:ascii="Times New Roman" w:hAnsi="Times New Roman" w:cs="Times New Roman"/>
          <w:b/>
          <w:bCs/>
          <w:sz w:val="24"/>
          <w:szCs w:val="24"/>
          <w:lang w:eastAsia="en-US"/>
        </w:rPr>
        <w:t>18.11.</w:t>
      </w:r>
      <w:r w:rsidR="00A36973">
        <w:rPr>
          <w:rFonts w:ascii="Times New Roman" w:hAnsi="Times New Roman" w:cs="Times New Roman"/>
          <w:b/>
          <w:bCs/>
          <w:sz w:val="24"/>
          <w:szCs w:val="24"/>
          <w:lang w:eastAsia="en-US"/>
        </w:rPr>
        <w:t xml:space="preserve">2021 г № </w:t>
      </w:r>
      <w:r>
        <w:rPr>
          <w:rFonts w:ascii="Times New Roman" w:hAnsi="Times New Roman" w:cs="Times New Roman"/>
          <w:b/>
          <w:bCs/>
          <w:sz w:val="24"/>
          <w:szCs w:val="24"/>
          <w:lang w:eastAsia="en-US"/>
        </w:rPr>
        <w:t>81</w:t>
      </w:r>
    </w:p>
    <w:p w:rsidR="00A36973" w:rsidRPr="00A36973" w:rsidRDefault="00962335" w:rsidP="00A36973">
      <w:pPr>
        <w:autoSpaceDN w:val="0"/>
        <w:adjustRightInd w:val="0"/>
        <w:rPr>
          <w:rFonts w:ascii="Times New Roman" w:hAnsi="Times New Roman" w:cs="Times New Roman"/>
          <w:bCs/>
          <w:sz w:val="24"/>
          <w:szCs w:val="24"/>
          <w:lang w:eastAsia="en-US"/>
        </w:rPr>
      </w:pPr>
      <w:r w:rsidRPr="00A36973">
        <w:rPr>
          <w:rFonts w:ascii="Times New Roman" w:hAnsi="Times New Roman" w:cs="Times New Roman"/>
          <w:bCs/>
          <w:sz w:val="24"/>
          <w:szCs w:val="24"/>
          <w:lang w:eastAsia="en-US"/>
        </w:rPr>
        <w:t>О</w:t>
      </w:r>
      <w:r w:rsidR="00AD3848" w:rsidRPr="00A36973">
        <w:rPr>
          <w:rFonts w:ascii="Times New Roman" w:hAnsi="Times New Roman" w:cs="Times New Roman"/>
          <w:bCs/>
          <w:sz w:val="24"/>
          <w:szCs w:val="24"/>
          <w:lang w:eastAsia="en-US"/>
        </w:rPr>
        <w:t xml:space="preserve">б утверждении Положения о </w:t>
      </w:r>
      <w:r w:rsidRPr="00A36973">
        <w:rPr>
          <w:rFonts w:ascii="Times New Roman" w:hAnsi="Times New Roman" w:cs="Times New Roman"/>
          <w:bCs/>
          <w:sz w:val="24"/>
          <w:szCs w:val="24"/>
          <w:lang w:eastAsia="en-US"/>
        </w:rPr>
        <w:t xml:space="preserve"> порядке назначения</w:t>
      </w:r>
    </w:p>
    <w:p w:rsidR="00A36973" w:rsidRPr="00A36973" w:rsidRDefault="00962335" w:rsidP="00A36973">
      <w:pPr>
        <w:autoSpaceDN w:val="0"/>
        <w:adjustRightInd w:val="0"/>
        <w:rPr>
          <w:rFonts w:ascii="Times New Roman" w:hAnsi="Times New Roman" w:cs="Times New Roman"/>
          <w:bCs/>
          <w:sz w:val="24"/>
          <w:szCs w:val="24"/>
          <w:lang w:eastAsia="en-US"/>
        </w:rPr>
      </w:pPr>
      <w:r w:rsidRPr="00A36973">
        <w:rPr>
          <w:rFonts w:ascii="Times New Roman" w:hAnsi="Times New Roman" w:cs="Times New Roman"/>
          <w:bCs/>
          <w:sz w:val="24"/>
          <w:szCs w:val="24"/>
          <w:lang w:eastAsia="en-US"/>
        </w:rPr>
        <w:t xml:space="preserve"> и  выплаты  пенсии  за выслугу лет </w:t>
      </w:r>
      <w:proofErr w:type="gramStart"/>
      <w:r w:rsidRPr="00A36973">
        <w:rPr>
          <w:rFonts w:ascii="Times New Roman" w:hAnsi="Times New Roman" w:cs="Times New Roman"/>
          <w:bCs/>
          <w:sz w:val="24"/>
          <w:szCs w:val="24"/>
          <w:lang w:eastAsia="en-US"/>
        </w:rPr>
        <w:t>муниципальным</w:t>
      </w:r>
      <w:proofErr w:type="gramEnd"/>
    </w:p>
    <w:p w:rsidR="00A36973" w:rsidRPr="00A36973" w:rsidRDefault="00962335" w:rsidP="00A36973">
      <w:pPr>
        <w:autoSpaceDN w:val="0"/>
        <w:adjustRightInd w:val="0"/>
        <w:rPr>
          <w:rFonts w:ascii="Times New Roman" w:hAnsi="Times New Roman" w:cs="Times New Roman"/>
          <w:bCs/>
          <w:sz w:val="24"/>
          <w:szCs w:val="24"/>
          <w:lang w:eastAsia="en-US"/>
        </w:rPr>
      </w:pPr>
      <w:r w:rsidRPr="00A36973">
        <w:rPr>
          <w:rFonts w:ascii="Times New Roman" w:hAnsi="Times New Roman" w:cs="Times New Roman"/>
          <w:bCs/>
          <w:sz w:val="24"/>
          <w:szCs w:val="24"/>
          <w:lang w:eastAsia="en-US"/>
        </w:rPr>
        <w:t xml:space="preserve"> служащим, замещавшим должности </w:t>
      </w:r>
    </w:p>
    <w:p w:rsidR="00BB5360" w:rsidRDefault="00962335" w:rsidP="00A36973">
      <w:pPr>
        <w:autoSpaceDN w:val="0"/>
        <w:adjustRightInd w:val="0"/>
        <w:rPr>
          <w:rFonts w:ascii="Times New Roman" w:hAnsi="Times New Roman" w:cs="Times New Roman"/>
          <w:bCs/>
          <w:sz w:val="24"/>
          <w:szCs w:val="24"/>
          <w:lang w:eastAsia="en-US"/>
        </w:rPr>
      </w:pPr>
      <w:r w:rsidRPr="00A36973">
        <w:rPr>
          <w:rFonts w:ascii="Times New Roman" w:hAnsi="Times New Roman" w:cs="Times New Roman"/>
          <w:bCs/>
          <w:sz w:val="24"/>
          <w:szCs w:val="24"/>
          <w:lang w:eastAsia="en-US"/>
        </w:rPr>
        <w:t xml:space="preserve">муниципальной службы в органах местного самоуправления </w:t>
      </w:r>
    </w:p>
    <w:p w:rsidR="00962335" w:rsidRPr="00A36973" w:rsidRDefault="00A36973" w:rsidP="00A36973">
      <w:pPr>
        <w:autoSpaceDN w:val="0"/>
        <w:adjustRightInd w:val="0"/>
        <w:rPr>
          <w:rFonts w:ascii="Times New Roman" w:hAnsi="Times New Roman" w:cs="Times New Roman"/>
          <w:sz w:val="24"/>
          <w:szCs w:val="24"/>
        </w:rPr>
      </w:pPr>
      <w:r w:rsidRPr="00A36973">
        <w:rPr>
          <w:rFonts w:ascii="Times New Roman" w:hAnsi="Times New Roman" w:cs="Times New Roman"/>
          <w:bCs/>
          <w:sz w:val="24"/>
          <w:szCs w:val="24"/>
          <w:lang w:eastAsia="en-US"/>
        </w:rPr>
        <w:t>Лисинского сельского поселения Тосненского района</w:t>
      </w:r>
      <w:r w:rsidR="00962335" w:rsidRPr="00A36973">
        <w:rPr>
          <w:rFonts w:ascii="Times New Roman" w:hAnsi="Times New Roman" w:cs="Times New Roman"/>
          <w:bCs/>
          <w:sz w:val="24"/>
          <w:szCs w:val="24"/>
          <w:lang w:eastAsia="en-US"/>
        </w:rPr>
        <w:t xml:space="preserve"> Ленинградской области</w:t>
      </w:r>
    </w:p>
    <w:p w:rsidR="00962335" w:rsidRPr="006110FB" w:rsidRDefault="00962335" w:rsidP="00A36973">
      <w:pPr>
        <w:pStyle w:val="21"/>
        <w:tabs>
          <w:tab w:val="left" w:pos="5040"/>
        </w:tabs>
        <w:spacing w:after="0" w:line="240" w:lineRule="auto"/>
        <w:ind w:right="4598"/>
      </w:pPr>
    </w:p>
    <w:p w:rsidR="00962335" w:rsidRPr="006110FB" w:rsidRDefault="00962335" w:rsidP="00704C1B">
      <w:pPr>
        <w:ind w:firstLine="709"/>
        <w:jc w:val="both"/>
        <w:rPr>
          <w:rFonts w:ascii="Times New Roman" w:hAnsi="Times New Roman" w:cs="Times New Roman"/>
          <w:b/>
          <w:sz w:val="24"/>
          <w:szCs w:val="24"/>
        </w:rPr>
      </w:pPr>
      <w:proofErr w:type="gramStart"/>
      <w:r w:rsidRPr="006110FB">
        <w:rPr>
          <w:rFonts w:ascii="Times New Roman" w:hAnsi="Times New Roman" w:cs="Times New Roman"/>
          <w:sz w:val="24"/>
          <w:szCs w:val="24"/>
        </w:rPr>
        <w:t xml:space="preserve">В целях реализации прав муниципальных служащих органов местного самоуправления </w:t>
      </w:r>
      <w:r w:rsidR="00A36973">
        <w:rPr>
          <w:rFonts w:ascii="Times New Roman" w:hAnsi="Times New Roman" w:cs="Times New Roman"/>
          <w:sz w:val="24"/>
          <w:szCs w:val="24"/>
        </w:rPr>
        <w:t xml:space="preserve">Лисинского сельского поселения Тосненского района </w:t>
      </w:r>
      <w:r w:rsidRPr="006110FB">
        <w:rPr>
          <w:rFonts w:ascii="Times New Roman" w:hAnsi="Times New Roman" w:cs="Times New Roman"/>
          <w:sz w:val="24"/>
          <w:szCs w:val="24"/>
        </w:rPr>
        <w:t xml:space="preserve"> Ленинградской области на пенсионное обеспечение за выслугу лет, с учетом положений </w:t>
      </w:r>
      <w:r w:rsidRPr="006C7D8D">
        <w:rPr>
          <w:rFonts w:ascii="Times New Roman" w:hAnsi="Times New Roman" w:cs="Times New Roman"/>
          <w:sz w:val="24"/>
          <w:szCs w:val="24"/>
        </w:rPr>
        <w:t>Федеральных законов</w:t>
      </w:r>
      <w:r w:rsidRPr="006110FB">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от 15 декабря 2001 года № 166-ФЗ «О государственном пенсионном обеспечении в Российской Федерации»;</w:t>
      </w:r>
      <w:proofErr w:type="gramEnd"/>
      <w:r w:rsidRPr="006110FB">
        <w:rPr>
          <w:rFonts w:ascii="Times New Roman" w:hAnsi="Times New Roman" w:cs="Times New Roman"/>
          <w:sz w:val="24"/>
          <w:szCs w:val="24"/>
        </w:rPr>
        <w:t xml:space="preserve"> от 28 декабря 2013 года № 400-ФЗ «О страховых пенсиях»; от 02 марта 2007 года № 25-ФЗ «О муниципальной службе в Российской Федерации; от 21 июля 2014 года № 216-ФЗ «О внесении изменений в отдельные законодательные акты Российской Федерации и признании </w:t>
      </w:r>
      <w:proofErr w:type="gramStart"/>
      <w:r w:rsidRPr="006110FB">
        <w:rPr>
          <w:rFonts w:ascii="Times New Roman" w:hAnsi="Times New Roman" w:cs="Times New Roman"/>
          <w:sz w:val="24"/>
          <w:szCs w:val="24"/>
        </w:rPr>
        <w:t>утратившими</w:t>
      </w:r>
      <w:proofErr w:type="gramEnd"/>
      <w:r w:rsidRPr="006110FB">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w:t>
      </w:r>
      <w:proofErr w:type="gramStart"/>
      <w:r w:rsidRPr="006110FB">
        <w:rPr>
          <w:rFonts w:ascii="Times New Roman" w:hAnsi="Times New Roman" w:cs="Times New Roman"/>
          <w:sz w:val="24"/>
          <w:szCs w:val="24"/>
        </w:rPr>
        <w:t xml:space="preserve">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w:t>
      </w:r>
      <w:r w:rsidRPr="006C7D8D">
        <w:rPr>
          <w:rFonts w:ascii="Times New Roman" w:hAnsi="Times New Roman" w:cs="Times New Roman"/>
          <w:sz w:val="24"/>
          <w:szCs w:val="24"/>
        </w:rPr>
        <w:t>областных законов</w:t>
      </w:r>
      <w:r w:rsidRPr="006110FB">
        <w:rPr>
          <w:rFonts w:ascii="Times New Roman" w:hAnsi="Times New Roman" w:cs="Times New Roman"/>
          <w:sz w:val="24"/>
          <w:szCs w:val="24"/>
        </w:rPr>
        <w:t xml:space="preserve"> от 11 марта 2008 года № 14-оз «О правовом регулировании муниципальной службы в Ленинградской области»; от 08 июня 2010 года № 26-оз «Об исчислении стажа государственной гражданской службы Ленинградской области»;</w:t>
      </w:r>
      <w:proofErr w:type="gramEnd"/>
      <w:r w:rsidRPr="006110FB">
        <w:rPr>
          <w:rFonts w:ascii="Times New Roman" w:hAnsi="Times New Roman" w:cs="Times New Roman"/>
          <w:sz w:val="24"/>
          <w:szCs w:val="24"/>
        </w:rPr>
        <w:t xml:space="preserve"> от 05 июля 2010 года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w:t>
      </w:r>
      <w:proofErr w:type="gramStart"/>
      <w:r w:rsidRPr="006110FB">
        <w:rPr>
          <w:rStyle w:val="doccaption"/>
          <w:rFonts w:ascii="Times New Roman" w:hAnsi="Times New Roman" w:cs="Times New Roman"/>
          <w:sz w:val="24"/>
          <w:szCs w:val="24"/>
          <w:shd w:val="clear" w:color="auto" w:fill="FFFFFF"/>
        </w:rPr>
        <w:t>от 29 декабря 2016 года № 106-оз «Об условиях предоставления права на пенсию за выслугу лет лицам, замещавшим должности государственной гражданской службы Ленинградской области, и о внесении изменений в областной закон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w:t>
      </w:r>
      <w:r w:rsidR="00EC426B">
        <w:rPr>
          <w:rStyle w:val="doccaption"/>
          <w:rFonts w:ascii="Times New Roman" w:hAnsi="Times New Roman" w:cs="Times New Roman"/>
          <w:sz w:val="24"/>
          <w:szCs w:val="24"/>
          <w:shd w:val="clear" w:color="auto" w:fill="FFFFFF"/>
        </w:rPr>
        <w:t>й службы Ленинградской области» с</w:t>
      </w:r>
      <w:r w:rsidRPr="006110FB">
        <w:rPr>
          <w:rFonts w:ascii="Times New Roman" w:hAnsi="Times New Roman" w:cs="Times New Roman"/>
          <w:sz w:val="24"/>
          <w:szCs w:val="24"/>
        </w:rPr>
        <w:t xml:space="preserve">овет депутатов </w:t>
      </w:r>
      <w:r w:rsidR="00A36973">
        <w:rPr>
          <w:rFonts w:ascii="Times New Roman" w:hAnsi="Times New Roman" w:cs="Times New Roman"/>
          <w:sz w:val="24"/>
          <w:szCs w:val="24"/>
        </w:rPr>
        <w:t>Лисинского сельского поселения Тосненского района</w:t>
      </w:r>
      <w:proofErr w:type="gramEnd"/>
      <w:r w:rsidR="00A36973">
        <w:rPr>
          <w:rFonts w:ascii="Times New Roman" w:hAnsi="Times New Roman" w:cs="Times New Roman"/>
          <w:sz w:val="24"/>
          <w:szCs w:val="24"/>
        </w:rPr>
        <w:t xml:space="preserve"> </w:t>
      </w:r>
      <w:r w:rsidR="00A36973" w:rsidRPr="006110FB">
        <w:rPr>
          <w:rFonts w:ascii="Times New Roman" w:hAnsi="Times New Roman" w:cs="Times New Roman"/>
          <w:sz w:val="24"/>
          <w:szCs w:val="24"/>
        </w:rPr>
        <w:t xml:space="preserve"> Ленинградской области</w:t>
      </w:r>
      <w:r w:rsidR="00704C1B" w:rsidRPr="006110FB">
        <w:rPr>
          <w:rFonts w:ascii="Times New Roman" w:hAnsi="Times New Roman" w:cs="Times New Roman"/>
          <w:sz w:val="24"/>
          <w:szCs w:val="24"/>
        </w:rPr>
        <w:t xml:space="preserve"> </w:t>
      </w:r>
      <w:r w:rsidR="00BA0D3E" w:rsidRPr="006C7D8D">
        <w:rPr>
          <w:rFonts w:ascii="Times New Roman" w:hAnsi="Times New Roman" w:cs="Times New Roman"/>
          <w:sz w:val="24"/>
          <w:szCs w:val="24"/>
        </w:rPr>
        <w:t>решил</w:t>
      </w:r>
      <w:r w:rsidRPr="006C7D8D">
        <w:rPr>
          <w:rFonts w:ascii="Times New Roman" w:hAnsi="Times New Roman" w:cs="Times New Roman"/>
          <w:sz w:val="24"/>
          <w:szCs w:val="24"/>
        </w:rPr>
        <w:t>:</w:t>
      </w:r>
      <w:r w:rsidR="00A36973">
        <w:rPr>
          <w:rFonts w:ascii="Times New Roman" w:hAnsi="Times New Roman" w:cs="Times New Roman"/>
          <w:sz w:val="24"/>
          <w:szCs w:val="24"/>
        </w:rPr>
        <w:t xml:space="preserve"> </w:t>
      </w:r>
    </w:p>
    <w:p w:rsidR="00962335" w:rsidRPr="006110FB" w:rsidRDefault="00962335" w:rsidP="00962335">
      <w:pPr>
        <w:ind w:right="15"/>
        <w:jc w:val="both"/>
        <w:rPr>
          <w:rFonts w:ascii="Times New Roman" w:hAnsi="Times New Roman" w:cs="Times New Roman"/>
          <w:sz w:val="24"/>
          <w:szCs w:val="24"/>
        </w:rPr>
      </w:pPr>
      <w:r w:rsidRPr="006110FB">
        <w:rPr>
          <w:rFonts w:ascii="Times New Roman" w:hAnsi="Times New Roman" w:cs="Times New Roman"/>
          <w:sz w:val="24"/>
          <w:szCs w:val="24"/>
        </w:rPr>
        <w:t xml:space="preserve">      </w:t>
      </w:r>
    </w:p>
    <w:p w:rsidR="00AD3848" w:rsidRDefault="00962335" w:rsidP="00AD3848">
      <w:pPr>
        <w:tabs>
          <w:tab w:val="left" w:pos="0"/>
        </w:tabs>
        <w:ind w:firstLine="709"/>
        <w:jc w:val="both"/>
        <w:rPr>
          <w:rFonts w:ascii="Times New Roman" w:hAnsi="Times New Roman" w:cs="Times New Roman"/>
          <w:sz w:val="24"/>
          <w:szCs w:val="24"/>
        </w:rPr>
      </w:pPr>
      <w:r w:rsidRPr="006110FB">
        <w:rPr>
          <w:rFonts w:ascii="Times New Roman" w:hAnsi="Times New Roman" w:cs="Times New Roman"/>
          <w:sz w:val="24"/>
          <w:szCs w:val="24"/>
        </w:rPr>
        <w:t xml:space="preserve">1. Утвердить Положение 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w:t>
      </w:r>
      <w:r w:rsidR="00A36973">
        <w:rPr>
          <w:rFonts w:ascii="Times New Roman" w:hAnsi="Times New Roman" w:cs="Times New Roman"/>
          <w:sz w:val="24"/>
          <w:szCs w:val="24"/>
        </w:rPr>
        <w:t xml:space="preserve">Лисинского сельского поселения Тосненского района </w:t>
      </w:r>
      <w:r w:rsidR="00A36973" w:rsidRPr="006110FB">
        <w:rPr>
          <w:rFonts w:ascii="Times New Roman" w:hAnsi="Times New Roman" w:cs="Times New Roman"/>
          <w:sz w:val="24"/>
          <w:szCs w:val="24"/>
        </w:rPr>
        <w:t xml:space="preserve"> Ленинградской области</w:t>
      </w:r>
      <w:r w:rsidR="00A36973">
        <w:rPr>
          <w:rFonts w:ascii="Times New Roman" w:hAnsi="Times New Roman" w:cs="Times New Roman"/>
          <w:sz w:val="24"/>
          <w:szCs w:val="24"/>
        </w:rPr>
        <w:t xml:space="preserve">  </w:t>
      </w:r>
      <w:r w:rsidR="00AD3848">
        <w:rPr>
          <w:rFonts w:ascii="Times New Roman" w:hAnsi="Times New Roman" w:cs="Times New Roman"/>
          <w:sz w:val="24"/>
          <w:szCs w:val="24"/>
        </w:rPr>
        <w:t>согласно приложению.</w:t>
      </w:r>
    </w:p>
    <w:p w:rsidR="00A36973" w:rsidRDefault="00A36973" w:rsidP="00811EEE">
      <w:pPr>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2</w:t>
      </w:r>
      <w:r w:rsidR="00811EEE">
        <w:rPr>
          <w:rFonts w:ascii="Times New Roman" w:hAnsi="Times New Roman" w:cs="Times New Roman"/>
          <w:sz w:val="24"/>
          <w:szCs w:val="24"/>
        </w:rPr>
        <w:t xml:space="preserve">. </w:t>
      </w:r>
      <w:proofErr w:type="gramStart"/>
      <w:r w:rsidR="00811EEE">
        <w:rPr>
          <w:rFonts w:ascii="Times New Roman" w:hAnsi="Times New Roman" w:cs="Times New Roman"/>
          <w:sz w:val="24"/>
          <w:szCs w:val="24"/>
        </w:rPr>
        <w:t>Контроль з</w:t>
      </w:r>
      <w:r w:rsidR="006D5406">
        <w:rPr>
          <w:rFonts w:ascii="Times New Roman" w:hAnsi="Times New Roman" w:cs="Times New Roman"/>
          <w:sz w:val="24"/>
          <w:szCs w:val="24"/>
        </w:rPr>
        <w:t>а</w:t>
      </w:r>
      <w:proofErr w:type="gramEnd"/>
      <w:r w:rsidR="006D5406">
        <w:rPr>
          <w:rFonts w:ascii="Times New Roman" w:hAnsi="Times New Roman" w:cs="Times New Roman"/>
          <w:sz w:val="24"/>
          <w:szCs w:val="24"/>
        </w:rPr>
        <w:t xml:space="preserve"> исполнением настоящего решени</w:t>
      </w:r>
      <w:r w:rsidR="00811EEE">
        <w:rPr>
          <w:rFonts w:ascii="Times New Roman" w:hAnsi="Times New Roman" w:cs="Times New Roman"/>
          <w:sz w:val="24"/>
          <w:szCs w:val="24"/>
        </w:rPr>
        <w:t xml:space="preserve">я </w:t>
      </w:r>
      <w:r w:rsidR="000832B4">
        <w:rPr>
          <w:rFonts w:ascii="Times New Roman" w:hAnsi="Times New Roman" w:cs="Times New Roman"/>
          <w:sz w:val="24"/>
          <w:szCs w:val="24"/>
        </w:rPr>
        <w:t>оставляю за собой.</w:t>
      </w:r>
    </w:p>
    <w:p w:rsidR="00811EEE" w:rsidRPr="00811EEE" w:rsidRDefault="00035ED1" w:rsidP="00811EEE">
      <w:pPr>
        <w:tabs>
          <w:tab w:val="left" w:pos="0"/>
        </w:tabs>
        <w:ind w:firstLine="709"/>
        <w:jc w:val="both"/>
        <w:rPr>
          <w:rFonts w:ascii="Times New Roman" w:hAnsi="Times New Roman"/>
          <w:sz w:val="24"/>
          <w:szCs w:val="24"/>
          <w:lang w:eastAsia="ru-RU"/>
        </w:rPr>
      </w:pPr>
      <w:r>
        <w:rPr>
          <w:rFonts w:ascii="Times New Roman" w:eastAsia="Calibri" w:hAnsi="Times New Roman" w:cs="Times New Roman"/>
          <w:sz w:val="24"/>
          <w:szCs w:val="24"/>
        </w:rPr>
        <w:t>3</w:t>
      </w:r>
      <w:r w:rsidR="00962335" w:rsidRPr="00811EEE">
        <w:rPr>
          <w:rFonts w:ascii="Times New Roman" w:eastAsia="Calibri" w:hAnsi="Times New Roman" w:cs="Times New Roman"/>
          <w:sz w:val="24"/>
          <w:szCs w:val="24"/>
        </w:rPr>
        <w:t>.</w:t>
      </w:r>
      <w:r w:rsidRPr="00035ED1">
        <w:t xml:space="preserve"> </w:t>
      </w:r>
      <w:r w:rsidRPr="00035ED1">
        <w:rPr>
          <w:rFonts w:ascii="Times New Roman" w:hAnsi="Times New Roman"/>
          <w:sz w:val="24"/>
          <w:szCs w:val="24"/>
          <w:lang w:eastAsia="ru-RU"/>
        </w:rPr>
        <w:t xml:space="preserve">Настоящее решение подлежит </w:t>
      </w:r>
      <w:r w:rsidR="00CB370C">
        <w:rPr>
          <w:rFonts w:ascii="Times New Roman" w:hAnsi="Times New Roman"/>
          <w:sz w:val="24"/>
          <w:szCs w:val="24"/>
          <w:lang w:eastAsia="ru-RU"/>
        </w:rPr>
        <w:t>официальному опубликованию (обнародованию) и вступает в силу после опубликования.</w:t>
      </w:r>
    </w:p>
    <w:p w:rsidR="00BA0D3E" w:rsidRPr="006110FB" w:rsidRDefault="00BA0D3E" w:rsidP="00962335">
      <w:pPr>
        <w:outlineLvl w:val="0"/>
        <w:rPr>
          <w:rFonts w:ascii="Times New Roman" w:hAnsi="Times New Roman" w:cs="Times New Roman"/>
          <w:sz w:val="24"/>
          <w:szCs w:val="24"/>
        </w:rPr>
      </w:pPr>
    </w:p>
    <w:p w:rsidR="00A36973" w:rsidRDefault="00811EEE" w:rsidP="00A36973">
      <w:pPr>
        <w:outlineLvl w:val="0"/>
        <w:rPr>
          <w:rFonts w:ascii="Times New Roman" w:hAnsi="Times New Roman" w:cs="Times New Roman"/>
          <w:sz w:val="24"/>
          <w:szCs w:val="24"/>
        </w:rPr>
      </w:pPr>
      <w:r>
        <w:rPr>
          <w:rFonts w:ascii="Times New Roman" w:hAnsi="Times New Roman" w:cs="Times New Roman"/>
          <w:sz w:val="24"/>
          <w:szCs w:val="24"/>
        </w:rPr>
        <w:t xml:space="preserve"> </w:t>
      </w:r>
      <w:r w:rsidR="00A36973">
        <w:rPr>
          <w:rFonts w:ascii="Times New Roman" w:hAnsi="Times New Roman" w:cs="Times New Roman"/>
          <w:sz w:val="24"/>
          <w:szCs w:val="24"/>
        </w:rPr>
        <w:t>Лисинского сельского поселения</w:t>
      </w:r>
    </w:p>
    <w:p w:rsidR="000832B4" w:rsidRDefault="00A36973" w:rsidP="00A36973">
      <w:pPr>
        <w:outlineLvl w:val="0"/>
        <w:rPr>
          <w:rFonts w:ascii="Times New Roman" w:hAnsi="Times New Roman" w:cs="Times New Roman"/>
          <w:sz w:val="24"/>
          <w:szCs w:val="24"/>
        </w:rPr>
      </w:pPr>
      <w:r>
        <w:rPr>
          <w:rFonts w:ascii="Times New Roman" w:hAnsi="Times New Roman" w:cs="Times New Roman"/>
          <w:sz w:val="24"/>
          <w:szCs w:val="24"/>
        </w:rPr>
        <w:t xml:space="preserve"> Тосненского района </w:t>
      </w:r>
      <w:r w:rsidRPr="006110FB">
        <w:rPr>
          <w:rFonts w:ascii="Times New Roman" w:hAnsi="Times New Roman" w:cs="Times New Roman"/>
          <w:sz w:val="24"/>
          <w:szCs w:val="24"/>
        </w:rPr>
        <w:t xml:space="preserve"> Ленинградской области</w:t>
      </w:r>
      <w:r>
        <w:rPr>
          <w:rFonts w:ascii="Times New Roman" w:hAnsi="Times New Roman" w:cs="Times New Roman"/>
          <w:sz w:val="24"/>
          <w:szCs w:val="24"/>
        </w:rPr>
        <w:t xml:space="preserve">                         </w:t>
      </w:r>
      <w:r w:rsidR="002A1128">
        <w:rPr>
          <w:rFonts w:ascii="Times New Roman" w:hAnsi="Times New Roman" w:cs="Times New Roman"/>
          <w:sz w:val="24"/>
          <w:szCs w:val="24"/>
        </w:rPr>
        <w:tab/>
      </w:r>
      <w:r w:rsidR="002A1128">
        <w:rPr>
          <w:rFonts w:ascii="Times New Roman" w:hAnsi="Times New Roman" w:cs="Times New Roman"/>
          <w:sz w:val="24"/>
          <w:szCs w:val="24"/>
        </w:rPr>
        <w:tab/>
      </w:r>
      <w:r w:rsidR="002A1128">
        <w:rPr>
          <w:rFonts w:ascii="Times New Roman" w:hAnsi="Times New Roman" w:cs="Times New Roman"/>
          <w:sz w:val="24"/>
          <w:szCs w:val="24"/>
        </w:rPr>
        <w:tab/>
      </w:r>
      <w:r>
        <w:rPr>
          <w:rFonts w:ascii="Times New Roman" w:hAnsi="Times New Roman" w:cs="Times New Roman"/>
          <w:sz w:val="24"/>
          <w:szCs w:val="24"/>
        </w:rPr>
        <w:t xml:space="preserve"> А.И. Уткин</w:t>
      </w:r>
      <w:r w:rsidR="00962335" w:rsidRPr="006110FB">
        <w:rPr>
          <w:rFonts w:ascii="Times New Roman" w:hAnsi="Times New Roman" w:cs="Times New Roman"/>
          <w:sz w:val="24"/>
          <w:szCs w:val="24"/>
        </w:rPr>
        <w:t xml:space="preserve">         </w:t>
      </w:r>
    </w:p>
    <w:p w:rsidR="000832B4" w:rsidRDefault="000832B4" w:rsidP="00A36973">
      <w:pPr>
        <w:outlineLvl w:val="0"/>
        <w:rPr>
          <w:rFonts w:ascii="Times New Roman" w:hAnsi="Times New Roman" w:cs="Times New Roman"/>
          <w:sz w:val="16"/>
          <w:szCs w:val="16"/>
        </w:rPr>
      </w:pPr>
    </w:p>
    <w:p w:rsidR="000832B4" w:rsidRPr="000832B4" w:rsidRDefault="000832B4" w:rsidP="00A36973">
      <w:pPr>
        <w:outlineLvl w:val="0"/>
        <w:rPr>
          <w:rFonts w:ascii="Times New Roman" w:hAnsi="Times New Roman" w:cs="Times New Roman"/>
          <w:sz w:val="16"/>
          <w:szCs w:val="16"/>
        </w:rPr>
      </w:pPr>
      <w:r w:rsidRPr="000832B4">
        <w:rPr>
          <w:rFonts w:ascii="Times New Roman" w:hAnsi="Times New Roman" w:cs="Times New Roman"/>
          <w:sz w:val="16"/>
          <w:szCs w:val="16"/>
        </w:rPr>
        <w:t>Исп. Артанова О.Н.</w:t>
      </w:r>
    </w:p>
    <w:p w:rsidR="00674D14" w:rsidRPr="000832B4" w:rsidRDefault="000832B4" w:rsidP="00A36973">
      <w:pPr>
        <w:outlineLvl w:val="0"/>
        <w:rPr>
          <w:rFonts w:ascii="Times New Roman" w:hAnsi="Times New Roman" w:cs="Times New Roman"/>
          <w:sz w:val="16"/>
          <w:szCs w:val="16"/>
        </w:rPr>
      </w:pPr>
      <w:r w:rsidRPr="000832B4">
        <w:rPr>
          <w:rFonts w:ascii="Times New Roman" w:hAnsi="Times New Roman" w:cs="Times New Roman"/>
          <w:sz w:val="16"/>
          <w:szCs w:val="16"/>
        </w:rPr>
        <w:t>94-341</w:t>
      </w:r>
      <w:r w:rsidR="00962335" w:rsidRPr="000832B4">
        <w:rPr>
          <w:rFonts w:ascii="Times New Roman" w:hAnsi="Times New Roman" w:cs="Times New Roman"/>
          <w:sz w:val="16"/>
          <w:szCs w:val="16"/>
        </w:rPr>
        <w:t xml:space="preserve">   </w:t>
      </w:r>
      <w:r w:rsidR="00BA0D3E" w:rsidRPr="000832B4">
        <w:rPr>
          <w:rFonts w:ascii="Times New Roman" w:hAnsi="Times New Roman" w:cs="Times New Roman"/>
          <w:sz w:val="16"/>
          <w:szCs w:val="16"/>
        </w:rPr>
        <w:t xml:space="preserve">        </w:t>
      </w:r>
      <w:r w:rsidR="00A36973" w:rsidRPr="000832B4">
        <w:rPr>
          <w:rFonts w:ascii="Times New Roman" w:hAnsi="Times New Roman" w:cs="Times New Roman"/>
          <w:sz w:val="16"/>
          <w:szCs w:val="16"/>
        </w:rPr>
        <w:t xml:space="preserve"> </w:t>
      </w:r>
    </w:p>
    <w:p w:rsidR="00811EEE" w:rsidRDefault="00811EEE" w:rsidP="00811EEE">
      <w:pPr>
        <w:rPr>
          <w:sz w:val="28"/>
          <w:szCs w:val="28"/>
        </w:rPr>
      </w:pPr>
    </w:p>
    <w:p w:rsidR="00CB370C" w:rsidRPr="00811EEE" w:rsidRDefault="00CB370C" w:rsidP="00811EEE">
      <w:pPr>
        <w:rPr>
          <w:sz w:val="28"/>
          <w:szCs w:val="28"/>
        </w:rPr>
      </w:pPr>
    </w:p>
    <w:p w:rsidR="00811EEE" w:rsidRPr="00811EEE" w:rsidRDefault="00811EEE" w:rsidP="00811EEE">
      <w:pPr>
        <w:shd w:val="clear" w:color="auto" w:fill="FFFFFF"/>
        <w:ind w:left="5040" w:right="11"/>
        <w:jc w:val="right"/>
        <w:rPr>
          <w:rFonts w:ascii="Times New Roman" w:hAnsi="Times New Roman" w:cs="Times New Roman"/>
        </w:rPr>
      </w:pPr>
      <w:r w:rsidRPr="00811EEE">
        <w:rPr>
          <w:rFonts w:ascii="Times New Roman" w:hAnsi="Times New Roman" w:cs="Times New Roman"/>
        </w:rPr>
        <w:lastRenderedPageBreak/>
        <w:t>Утверждено</w:t>
      </w:r>
    </w:p>
    <w:p w:rsidR="00811EEE" w:rsidRDefault="00811EEE" w:rsidP="00811EEE">
      <w:pPr>
        <w:shd w:val="clear" w:color="auto" w:fill="FFFFFF"/>
        <w:ind w:left="5040" w:right="11"/>
        <w:jc w:val="right"/>
        <w:rPr>
          <w:rFonts w:ascii="Times New Roman" w:hAnsi="Times New Roman" w:cs="Times New Roman"/>
        </w:rPr>
      </w:pPr>
      <w:r w:rsidRPr="00811EEE">
        <w:rPr>
          <w:rFonts w:ascii="Times New Roman" w:hAnsi="Times New Roman" w:cs="Times New Roman"/>
        </w:rPr>
        <w:t xml:space="preserve">решением Совета депутатов  </w:t>
      </w:r>
    </w:p>
    <w:p w:rsidR="00A36973" w:rsidRDefault="00A36973" w:rsidP="00811EEE">
      <w:pPr>
        <w:shd w:val="clear" w:color="auto" w:fill="FFFFFF"/>
        <w:ind w:left="5040" w:right="11"/>
        <w:jc w:val="right"/>
        <w:rPr>
          <w:rFonts w:ascii="Times New Roman" w:hAnsi="Times New Roman" w:cs="Times New Roman"/>
        </w:rPr>
      </w:pPr>
      <w:r w:rsidRPr="00A36973">
        <w:rPr>
          <w:rFonts w:ascii="Times New Roman" w:hAnsi="Times New Roman" w:cs="Times New Roman"/>
        </w:rPr>
        <w:t xml:space="preserve">Лисинского сельского поселения Тосненского района  Ленинградской области </w:t>
      </w:r>
      <w:r w:rsidR="006C7D8D">
        <w:rPr>
          <w:rFonts w:ascii="Times New Roman" w:hAnsi="Times New Roman" w:cs="Times New Roman"/>
        </w:rPr>
        <w:t xml:space="preserve">от </w:t>
      </w:r>
      <w:r>
        <w:rPr>
          <w:rFonts w:ascii="Times New Roman" w:hAnsi="Times New Roman" w:cs="Times New Roman"/>
        </w:rPr>
        <w:t xml:space="preserve"> </w:t>
      </w:r>
    </w:p>
    <w:p w:rsidR="00811EEE" w:rsidRDefault="004A6FAB" w:rsidP="00811EEE">
      <w:pPr>
        <w:shd w:val="clear" w:color="auto" w:fill="FFFFFF"/>
        <w:ind w:left="5040" w:right="11"/>
        <w:jc w:val="right"/>
        <w:rPr>
          <w:rFonts w:ascii="Times New Roman" w:hAnsi="Times New Roman" w:cs="Times New Roman"/>
          <w:sz w:val="28"/>
          <w:szCs w:val="28"/>
        </w:rPr>
      </w:pPr>
      <w:r>
        <w:rPr>
          <w:rFonts w:ascii="Times New Roman" w:hAnsi="Times New Roman" w:cs="Times New Roman"/>
        </w:rPr>
        <w:t>18.11.</w:t>
      </w:r>
      <w:r w:rsidR="00A36973">
        <w:rPr>
          <w:rFonts w:ascii="Times New Roman" w:hAnsi="Times New Roman" w:cs="Times New Roman"/>
        </w:rPr>
        <w:t xml:space="preserve">2021 г </w:t>
      </w:r>
      <w:r w:rsidR="00811EEE">
        <w:rPr>
          <w:rFonts w:ascii="Times New Roman" w:hAnsi="Times New Roman" w:cs="Times New Roman"/>
        </w:rPr>
        <w:t xml:space="preserve"> №</w:t>
      </w:r>
      <w:r w:rsidR="006C7D8D">
        <w:rPr>
          <w:rFonts w:ascii="Times New Roman" w:hAnsi="Times New Roman" w:cs="Times New Roman"/>
        </w:rPr>
        <w:t xml:space="preserve"> </w:t>
      </w:r>
      <w:r>
        <w:rPr>
          <w:rFonts w:ascii="Times New Roman" w:hAnsi="Times New Roman" w:cs="Times New Roman"/>
        </w:rPr>
        <w:t>81</w:t>
      </w:r>
      <w:r w:rsidR="00811EEE">
        <w:rPr>
          <w:rFonts w:ascii="Times New Roman" w:hAnsi="Times New Roman" w:cs="Times New Roman"/>
          <w:sz w:val="28"/>
          <w:szCs w:val="28"/>
        </w:rPr>
        <w:t xml:space="preserve">                          </w:t>
      </w:r>
    </w:p>
    <w:p w:rsidR="00811EEE" w:rsidRDefault="00811EEE" w:rsidP="00674D14">
      <w:pPr>
        <w:shd w:val="clear" w:color="auto" w:fill="FFFFFF"/>
        <w:ind w:right="11"/>
        <w:jc w:val="right"/>
        <w:rPr>
          <w:rFonts w:ascii="Times New Roman" w:hAnsi="Times New Roman" w:cs="Times New Roman"/>
          <w:sz w:val="24"/>
          <w:szCs w:val="24"/>
        </w:rPr>
      </w:pPr>
    </w:p>
    <w:p w:rsidR="00BA1069" w:rsidRPr="00BA1069" w:rsidRDefault="00BA1069" w:rsidP="00BA1069">
      <w:pPr>
        <w:shd w:val="clear" w:color="auto" w:fill="FFFFFF"/>
        <w:ind w:right="10"/>
        <w:jc w:val="center"/>
        <w:rPr>
          <w:rFonts w:ascii="Times New Roman" w:hAnsi="Times New Roman" w:cs="Times New Roman"/>
          <w:b/>
          <w:sz w:val="24"/>
          <w:szCs w:val="24"/>
        </w:rPr>
      </w:pPr>
      <w:proofErr w:type="gramStart"/>
      <w:r w:rsidRPr="00BA1069">
        <w:rPr>
          <w:rFonts w:ascii="Times New Roman" w:hAnsi="Times New Roman" w:cs="Times New Roman"/>
          <w:b/>
          <w:sz w:val="24"/>
          <w:szCs w:val="24"/>
        </w:rPr>
        <w:t>П</w:t>
      </w:r>
      <w:proofErr w:type="gramEnd"/>
      <w:r w:rsidRPr="00BA1069">
        <w:rPr>
          <w:rFonts w:ascii="Times New Roman" w:hAnsi="Times New Roman" w:cs="Times New Roman"/>
          <w:b/>
          <w:sz w:val="24"/>
          <w:szCs w:val="24"/>
        </w:rPr>
        <w:t xml:space="preserve"> О Л О Ж Е Н И Е</w:t>
      </w:r>
    </w:p>
    <w:p w:rsidR="00BA1069" w:rsidRPr="00BA1069" w:rsidRDefault="00BA1069" w:rsidP="00BA1069">
      <w:pPr>
        <w:shd w:val="clear" w:color="auto" w:fill="FFFFFF"/>
        <w:ind w:right="11"/>
        <w:jc w:val="center"/>
        <w:rPr>
          <w:rFonts w:ascii="Times New Roman" w:hAnsi="Times New Roman" w:cs="Times New Roman"/>
          <w:b/>
          <w:sz w:val="24"/>
          <w:szCs w:val="24"/>
        </w:rPr>
      </w:pPr>
      <w:r w:rsidRPr="00BA1069">
        <w:rPr>
          <w:rFonts w:ascii="Times New Roman" w:hAnsi="Times New Roman" w:cs="Times New Roman"/>
          <w:b/>
          <w:sz w:val="24"/>
          <w:szCs w:val="24"/>
        </w:rPr>
        <w:t xml:space="preserve">о порядке назначения и  выплаты  пенсии  за выслугу лет </w:t>
      </w:r>
    </w:p>
    <w:p w:rsidR="00BA1069" w:rsidRPr="00BA1069" w:rsidRDefault="00BA1069" w:rsidP="00BA1069">
      <w:pPr>
        <w:shd w:val="clear" w:color="auto" w:fill="FFFFFF"/>
        <w:ind w:right="11"/>
        <w:jc w:val="center"/>
        <w:rPr>
          <w:rFonts w:ascii="Times New Roman" w:hAnsi="Times New Roman" w:cs="Times New Roman"/>
          <w:b/>
          <w:sz w:val="24"/>
          <w:szCs w:val="24"/>
        </w:rPr>
      </w:pPr>
      <w:r w:rsidRPr="00BA1069">
        <w:rPr>
          <w:rFonts w:ascii="Times New Roman" w:hAnsi="Times New Roman" w:cs="Times New Roman"/>
          <w:b/>
          <w:sz w:val="24"/>
          <w:szCs w:val="24"/>
        </w:rPr>
        <w:t xml:space="preserve">муниципальным служащим, замещавшим должности муниципальной службы в органах местного самоуправления </w:t>
      </w:r>
      <w:r>
        <w:rPr>
          <w:rFonts w:ascii="Times New Roman" w:hAnsi="Times New Roman" w:cs="Times New Roman"/>
          <w:b/>
          <w:sz w:val="24"/>
          <w:szCs w:val="24"/>
        </w:rPr>
        <w:t>Лисинского сельского</w:t>
      </w:r>
      <w:r w:rsidRPr="00BA1069">
        <w:rPr>
          <w:rFonts w:ascii="Times New Roman" w:hAnsi="Times New Roman" w:cs="Times New Roman"/>
          <w:b/>
          <w:sz w:val="24"/>
          <w:szCs w:val="24"/>
        </w:rPr>
        <w:t xml:space="preserve"> поселения </w:t>
      </w:r>
    </w:p>
    <w:p w:rsidR="00BA1069" w:rsidRPr="00BA1069" w:rsidRDefault="00BA1069" w:rsidP="00BA1069">
      <w:pPr>
        <w:shd w:val="clear" w:color="auto" w:fill="FFFFFF"/>
        <w:ind w:right="11"/>
        <w:jc w:val="center"/>
        <w:rPr>
          <w:rFonts w:ascii="Times New Roman" w:hAnsi="Times New Roman" w:cs="Times New Roman"/>
          <w:color w:val="000000"/>
          <w:w w:val="110"/>
          <w:sz w:val="24"/>
          <w:szCs w:val="24"/>
        </w:rPr>
      </w:pPr>
      <w:r w:rsidRPr="00BA1069">
        <w:rPr>
          <w:rFonts w:ascii="Times New Roman" w:hAnsi="Times New Roman" w:cs="Times New Roman"/>
          <w:b/>
          <w:sz w:val="24"/>
          <w:szCs w:val="24"/>
        </w:rPr>
        <w:t>Тосненского района Ленинградской области</w:t>
      </w:r>
    </w:p>
    <w:p w:rsidR="00BA1069" w:rsidRPr="00BA1069" w:rsidRDefault="00BA1069" w:rsidP="00BA1069">
      <w:pPr>
        <w:shd w:val="clear" w:color="auto" w:fill="FFFFFF"/>
        <w:ind w:right="10"/>
        <w:jc w:val="center"/>
        <w:rPr>
          <w:rFonts w:ascii="Times New Roman" w:hAnsi="Times New Roman" w:cs="Times New Roman"/>
          <w:color w:val="000000"/>
          <w:w w:val="110"/>
          <w:sz w:val="24"/>
          <w:szCs w:val="24"/>
        </w:rPr>
      </w:pPr>
    </w:p>
    <w:p w:rsidR="002D77BB" w:rsidRPr="002D77BB" w:rsidRDefault="002D77BB" w:rsidP="002D77BB">
      <w:pPr>
        <w:numPr>
          <w:ilvl w:val="1"/>
          <w:numId w:val="3"/>
        </w:numPr>
        <w:suppressAutoHyphens w:val="0"/>
        <w:autoSpaceDN w:val="0"/>
        <w:adjustRightInd w:val="0"/>
        <w:ind w:left="0" w:firstLine="284"/>
        <w:jc w:val="both"/>
        <w:rPr>
          <w:rFonts w:ascii="Times New Roman" w:hAnsi="Times New Roman" w:cs="Times New Roman"/>
          <w:sz w:val="24"/>
          <w:szCs w:val="24"/>
          <w:lang w:eastAsia="ru-RU"/>
        </w:rPr>
      </w:pPr>
      <w:proofErr w:type="gramStart"/>
      <w:r w:rsidRPr="002D77BB">
        <w:rPr>
          <w:rFonts w:ascii="Times New Roman" w:hAnsi="Times New Roman" w:cs="Times New Roman"/>
          <w:sz w:val="24"/>
          <w:szCs w:val="24"/>
          <w:lang w:eastAsia="ru-RU"/>
        </w:rPr>
        <w:t xml:space="preserve">Настоящее Положение в соответствии с </w:t>
      </w:r>
      <w:hyperlink r:id="rId9" w:history="1">
        <w:r w:rsidRPr="002D77BB">
          <w:rPr>
            <w:rFonts w:ascii="Times New Roman" w:hAnsi="Times New Roman" w:cs="Times New Roman"/>
            <w:sz w:val="24"/>
            <w:szCs w:val="24"/>
            <w:lang w:eastAsia="ru-RU"/>
          </w:rPr>
          <w:t>Конституцией</w:t>
        </w:r>
      </w:hyperlink>
      <w:r w:rsidRPr="002D77BB">
        <w:rPr>
          <w:rFonts w:ascii="Times New Roman" w:hAnsi="Times New Roman" w:cs="Times New Roman"/>
          <w:sz w:val="24"/>
          <w:szCs w:val="24"/>
          <w:lang w:eastAsia="ru-RU"/>
        </w:rPr>
        <w:t xml:space="preserve"> Российской Федерации, Трудовым </w:t>
      </w:r>
      <w:hyperlink r:id="rId10" w:history="1">
        <w:r w:rsidRPr="002D77BB">
          <w:rPr>
            <w:rFonts w:ascii="Times New Roman" w:hAnsi="Times New Roman" w:cs="Times New Roman"/>
            <w:sz w:val="24"/>
            <w:szCs w:val="24"/>
            <w:lang w:eastAsia="ru-RU"/>
          </w:rPr>
          <w:t>кодексом</w:t>
        </w:r>
      </w:hyperlink>
      <w:r w:rsidRPr="002D77BB">
        <w:rPr>
          <w:rFonts w:ascii="Times New Roman" w:hAnsi="Times New Roman" w:cs="Times New Roman"/>
          <w:sz w:val="24"/>
          <w:szCs w:val="24"/>
          <w:lang w:eastAsia="ru-RU"/>
        </w:rPr>
        <w:t xml:space="preserve"> Российской Федерации, федеральными законами от 15.12.2001 года </w:t>
      </w:r>
      <w:hyperlink r:id="rId11" w:history="1">
        <w:r w:rsidRPr="002D77BB">
          <w:rPr>
            <w:rFonts w:ascii="Times New Roman" w:hAnsi="Times New Roman" w:cs="Times New Roman"/>
            <w:sz w:val="24"/>
            <w:szCs w:val="24"/>
            <w:lang w:eastAsia="ru-RU"/>
          </w:rPr>
          <w:t>N 166-ФЗ</w:t>
        </w:r>
      </w:hyperlink>
      <w:r w:rsidRPr="002D77BB">
        <w:rPr>
          <w:rFonts w:ascii="Times New Roman" w:hAnsi="Times New Roman" w:cs="Times New Roman"/>
          <w:sz w:val="24"/>
          <w:szCs w:val="24"/>
          <w:lang w:eastAsia="ru-RU"/>
        </w:rPr>
        <w:t xml:space="preserve"> "О государственном пенсионном обеспечении в Российской Федерации" (далее – </w:t>
      </w:r>
      <w:hyperlink r:id="rId12" w:history="1">
        <w:r w:rsidRPr="002D77BB">
          <w:rPr>
            <w:rFonts w:ascii="Times New Roman" w:hAnsi="Times New Roman" w:cs="Times New Roman"/>
            <w:bCs/>
            <w:color w:val="106BBE"/>
            <w:sz w:val="24"/>
            <w:szCs w:val="24"/>
            <w:lang w:eastAsia="ru-RU"/>
          </w:rPr>
          <w:t>Федеральный закон</w:t>
        </w:r>
      </w:hyperlink>
      <w:r w:rsidRPr="002D77BB">
        <w:rPr>
          <w:rFonts w:ascii="Times New Roman" w:hAnsi="Times New Roman" w:cs="Times New Roman"/>
          <w:sz w:val="24"/>
          <w:szCs w:val="24"/>
          <w:lang w:eastAsia="ru-RU"/>
        </w:rPr>
        <w:t xml:space="preserve"> N 166-ФЗ), от 28.12.2013 года </w:t>
      </w:r>
      <w:hyperlink r:id="rId13" w:history="1">
        <w:r w:rsidRPr="002D77BB">
          <w:rPr>
            <w:rFonts w:ascii="Times New Roman" w:hAnsi="Times New Roman" w:cs="Times New Roman"/>
            <w:sz w:val="24"/>
            <w:szCs w:val="24"/>
            <w:lang w:eastAsia="ru-RU"/>
          </w:rPr>
          <w:t>N 400-ФЗ</w:t>
        </w:r>
      </w:hyperlink>
      <w:r w:rsidRPr="002D77BB">
        <w:rPr>
          <w:rFonts w:ascii="Times New Roman" w:hAnsi="Times New Roman" w:cs="Times New Roman"/>
          <w:sz w:val="24"/>
          <w:szCs w:val="24"/>
          <w:lang w:eastAsia="ru-RU"/>
        </w:rPr>
        <w:t xml:space="preserve"> "О страховых пенсиях" (далее - </w:t>
      </w:r>
      <w:hyperlink r:id="rId14" w:history="1">
        <w:r w:rsidRPr="002D77BB">
          <w:rPr>
            <w:rFonts w:ascii="Times New Roman" w:hAnsi="Times New Roman" w:cs="Times New Roman"/>
            <w:bCs/>
            <w:color w:val="106BBE"/>
            <w:sz w:val="24"/>
            <w:szCs w:val="24"/>
            <w:lang w:eastAsia="ru-RU"/>
          </w:rPr>
          <w:t>Федеральный закон</w:t>
        </w:r>
      </w:hyperlink>
      <w:r w:rsidRPr="002D77BB">
        <w:rPr>
          <w:rFonts w:ascii="Times New Roman" w:hAnsi="Times New Roman" w:cs="Times New Roman"/>
          <w:sz w:val="24"/>
          <w:szCs w:val="24"/>
          <w:lang w:eastAsia="ru-RU"/>
        </w:rPr>
        <w:t xml:space="preserve"> N 400-ФЗ), от 02.03.2007 № 25-ФЗ «О муниципальной службе в Российской Федерации», областными законами Ленинградской области от 11.03.2008 № 14-ОЗ</w:t>
      </w:r>
      <w:proofErr w:type="gramEnd"/>
      <w:r w:rsidRPr="002D77BB">
        <w:rPr>
          <w:rFonts w:ascii="Times New Roman" w:hAnsi="Times New Roman" w:cs="Times New Roman"/>
          <w:sz w:val="24"/>
          <w:szCs w:val="24"/>
          <w:lang w:eastAsia="ru-RU"/>
        </w:rPr>
        <w:t xml:space="preserve"> «</w:t>
      </w:r>
      <w:proofErr w:type="gramStart"/>
      <w:r w:rsidRPr="002D77BB">
        <w:rPr>
          <w:rFonts w:ascii="Times New Roman" w:hAnsi="Times New Roman" w:cs="Times New Roman"/>
          <w:sz w:val="24"/>
          <w:szCs w:val="24"/>
          <w:lang w:eastAsia="ru-RU"/>
        </w:rPr>
        <w:t>О правовом регулировании муниципальной службы в Ленинградской области», от 29.12.2016 г. N 106-оз "Об условиях предоставления права на пенсию за выслугу лет лицам, замещавшим должности государственной гражданской службы Ленинградской области, и о внесении изменений в областной закон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от 08.06.2010</w:t>
      </w:r>
      <w:proofErr w:type="gramEnd"/>
      <w:r w:rsidRPr="002D77BB">
        <w:rPr>
          <w:rFonts w:ascii="Times New Roman" w:hAnsi="Times New Roman" w:cs="Times New Roman"/>
          <w:sz w:val="24"/>
          <w:szCs w:val="24"/>
          <w:lang w:eastAsia="ru-RU"/>
        </w:rPr>
        <w:t xml:space="preserve"> № 26-ОЗ «Об исчислении стажа государственной гражданской службы Ленинградской области и муниципальной службы в Ленинградской области» определяет условия предоставления права на пенсию за выслугу лет лицам, замещавшим с 01 января 2006 года должности муниципальной службы в органах местного самоуправления  Лисинского сельского поселения Тосненского района Ленинградской области.           </w:t>
      </w:r>
    </w:p>
    <w:p w:rsidR="002D77BB" w:rsidRPr="002D77BB" w:rsidRDefault="002D77BB" w:rsidP="002D77BB">
      <w:pPr>
        <w:numPr>
          <w:ilvl w:val="1"/>
          <w:numId w:val="3"/>
        </w:numPr>
        <w:suppressAutoHyphens w:val="0"/>
        <w:autoSpaceDN w:val="0"/>
        <w:adjustRightInd w:val="0"/>
        <w:ind w:left="0" w:firstLine="284"/>
        <w:jc w:val="both"/>
        <w:rPr>
          <w:rFonts w:ascii="Times New Roman" w:hAnsi="Times New Roman" w:cs="Times New Roman"/>
          <w:sz w:val="24"/>
          <w:szCs w:val="24"/>
          <w:lang w:eastAsia="ru-RU"/>
        </w:rPr>
      </w:pPr>
      <w:bookmarkStart w:id="0" w:name="sub_12"/>
      <w:r w:rsidRPr="002D77BB">
        <w:rPr>
          <w:rFonts w:ascii="Times New Roman" w:hAnsi="Times New Roman" w:cs="Times New Roman"/>
          <w:sz w:val="24"/>
          <w:szCs w:val="24"/>
          <w:lang w:eastAsia="ru-RU"/>
        </w:rPr>
        <w:t>Настоящее Положение не регулирует вопросы предоставления права на пенсию за выслугу лет</w:t>
      </w:r>
      <w:bookmarkEnd w:id="0"/>
      <w:r w:rsidRPr="002D77BB">
        <w:rPr>
          <w:rFonts w:ascii="Times New Roman" w:hAnsi="Times New Roman" w:cs="Times New Roman"/>
          <w:sz w:val="24"/>
          <w:szCs w:val="24"/>
          <w:lang w:eastAsia="ru-RU"/>
        </w:rPr>
        <w:t xml:space="preserve"> лицам, на которых распространяется действие </w:t>
      </w:r>
      <w:hyperlink r:id="rId15" w:history="1">
        <w:r w:rsidRPr="002D77BB">
          <w:rPr>
            <w:rFonts w:ascii="Times New Roman" w:hAnsi="Times New Roman" w:cs="Times New Roman"/>
            <w:bCs/>
            <w:color w:val="106BBE"/>
            <w:sz w:val="24"/>
            <w:szCs w:val="24"/>
            <w:lang w:eastAsia="ru-RU"/>
          </w:rPr>
          <w:t>ч. 3 ст. 7</w:t>
        </w:r>
      </w:hyperlink>
      <w:r w:rsidRPr="002D77BB">
        <w:rPr>
          <w:rFonts w:ascii="Times New Roman" w:hAnsi="Times New Roman" w:cs="Times New Roman"/>
          <w:sz w:val="24"/>
          <w:szCs w:val="24"/>
          <w:lang w:eastAsia="ru-RU"/>
        </w:rPr>
        <w:t xml:space="preserve"> Федерального закона N 143-ФЗ</w:t>
      </w:r>
      <w:r w:rsidRPr="002D77BB">
        <w:rPr>
          <w:sz w:val="26"/>
          <w:szCs w:val="26"/>
          <w:lang w:eastAsia="ru-RU"/>
        </w:rPr>
        <w:t xml:space="preserve"> «</w:t>
      </w:r>
      <w:r w:rsidRPr="002D77BB">
        <w:rPr>
          <w:rFonts w:ascii="Times New Roman" w:hAnsi="Times New Roman" w:cs="Times New Roman"/>
          <w:sz w:val="24"/>
          <w:szCs w:val="24"/>
          <w:lang w:eastAsia="ru-RU"/>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BA1069" w:rsidRPr="00BA1069" w:rsidRDefault="00BA1069" w:rsidP="00BA1069">
      <w:pPr>
        <w:shd w:val="clear" w:color="auto" w:fill="FFFFFF"/>
        <w:ind w:right="10"/>
        <w:rPr>
          <w:rFonts w:ascii="Times New Roman" w:hAnsi="Times New Roman" w:cs="Times New Roman"/>
          <w:color w:val="000000"/>
          <w:sz w:val="24"/>
          <w:szCs w:val="24"/>
        </w:rPr>
      </w:pPr>
    </w:p>
    <w:p w:rsidR="00BA1069" w:rsidRPr="00BA1069" w:rsidRDefault="00BA1069" w:rsidP="00BA1069">
      <w:pPr>
        <w:shd w:val="clear" w:color="auto" w:fill="FFFFFF"/>
        <w:ind w:right="10"/>
        <w:jc w:val="center"/>
        <w:rPr>
          <w:rFonts w:ascii="Times New Roman" w:hAnsi="Times New Roman" w:cs="Times New Roman"/>
          <w:color w:val="000000"/>
          <w:sz w:val="24"/>
          <w:szCs w:val="24"/>
        </w:rPr>
      </w:pPr>
      <w:r w:rsidRPr="00BA1069">
        <w:rPr>
          <w:rFonts w:ascii="Times New Roman" w:hAnsi="Times New Roman" w:cs="Times New Roman"/>
          <w:b/>
          <w:color w:val="000000"/>
          <w:sz w:val="24"/>
          <w:szCs w:val="24"/>
        </w:rPr>
        <w:t>Статья 1. Основные понятия, используемые в целях настоящего положения.</w:t>
      </w:r>
    </w:p>
    <w:p w:rsidR="00BA1069" w:rsidRPr="00BA1069" w:rsidRDefault="00BA1069" w:rsidP="00BA1069">
      <w:pPr>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   В целях  настоящего Положения используются следующие термины и понятия:</w:t>
      </w:r>
    </w:p>
    <w:p w:rsidR="00BA1069" w:rsidRPr="00BA1069" w:rsidRDefault="00BA1069" w:rsidP="00BA1069">
      <w:pPr>
        <w:jc w:val="both"/>
        <w:rPr>
          <w:rFonts w:ascii="Times New Roman" w:hAnsi="Times New Roman" w:cs="Times New Roman"/>
          <w:b/>
          <w:color w:val="000000"/>
          <w:sz w:val="24"/>
          <w:szCs w:val="24"/>
        </w:rPr>
      </w:pPr>
      <w:r w:rsidRPr="00BA1069">
        <w:rPr>
          <w:rFonts w:ascii="Times New Roman" w:hAnsi="Times New Roman" w:cs="Times New Roman"/>
          <w:b/>
          <w:color w:val="000000"/>
          <w:sz w:val="24"/>
          <w:szCs w:val="24"/>
        </w:rPr>
        <w:t xml:space="preserve">органы местного самоуправления </w:t>
      </w:r>
      <w:r>
        <w:rPr>
          <w:rFonts w:ascii="Times New Roman" w:hAnsi="Times New Roman" w:cs="Times New Roman"/>
          <w:b/>
          <w:color w:val="000000"/>
          <w:sz w:val="24"/>
          <w:szCs w:val="24"/>
        </w:rPr>
        <w:t>Лисинского сельского</w:t>
      </w:r>
      <w:r w:rsidRPr="00BA1069">
        <w:rPr>
          <w:rFonts w:ascii="Times New Roman" w:hAnsi="Times New Roman" w:cs="Times New Roman"/>
          <w:b/>
          <w:color w:val="000000"/>
          <w:sz w:val="24"/>
          <w:szCs w:val="24"/>
        </w:rPr>
        <w:t xml:space="preserve"> поселения Тосненского района Ленинградской области</w:t>
      </w:r>
      <w:r w:rsidRPr="00BA1069">
        <w:rPr>
          <w:rFonts w:ascii="Times New Roman" w:hAnsi="Times New Roman" w:cs="Times New Roman"/>
          <w:color w:val="000000"/>
          <w:sz w:val="24"/>
          <w:szCs w:val="24"/>
        </w:rPr>
        <w:t xml:space="preserve">  - органы местного самоуправления, предусмотренные Уставом </w:t>
      </w:r>
      <w:r>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поселения Тосненского района Ленинградской области и обладающие собственными полномочиями по решению вопросов местного значения;</w:t>
      </w:r>
      <w:r w:rsidRPr="00BA1069">
        <w:rPr>
          <w:rFonts w:ascii="Times New Roman" w:hAnsi="Times New Roman" w:cs="Times New Roman"/>
          <w:color w:val="000000"/>
          <w:sz w:val="24"/>
          <w:szCs w:val="24"/>
        </w:rPr>
        <w:br/>
      </w:r>
      <w:r w:rsidRPr="00BA1069">
        <w:rPr>
          <w:rFonts w:ascii="Times New Roman" w:hAnsi="Times New Roman" w:cs="Times New Roman"/>
          <w:b/>
          <w:color w:val="000000"/>
          <w:sz w:val="24"/>
          <w:szCs w:val="24"/>
        </w:rPr>
        <w:t>муниципальный служащий</w:t>
      </w:r>
      <w:r w:rsidRPr="00BA1069">
        <w:rPr>
          <w:rFonts w:ascii="Times New Roman" w:hAnsi="Times New Roman" w:cs="Times New Roman"/>
          <w:color w:val="000000"/>
          <w:sz w:val="24"/>
          <w:szCs w:val="24"/>
        </w:rPr>
        <w:t xml:space="preserve"> - гражданин, исполняющий в порядке, установленном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BA1069" w:rsidRPr="00BA1069" w:rsidRDefault="00BA1069" w:rsidP="00BA1069">
      <w:pPr>
        <w:shd w:val="clear" w:color="auto" w:fill="FFFFFF"/>
        <w:ind w:right="14"/>
        <w:jc w:val="both"/>
        <w:rPr>
          <w:rFonts w:ascii="Times New Roman" w:hAnsi="Times New Roman" w:cs="Times New Roman"/>
          <w:b/>
          <w:color w:val="000000"/>
          <w:sz w:val="24"/>
          <w:szCs w:val="24"/>
        </w:rPr>
      </w:pPr>
      <w:proofErr w:type="gramStart"/>
      <w:r w:rsidRPr="00BA1069">
        <w:rPr>
          <w:rFonts w:ascii="Times New Roman" w:hAnsi="Times New Roman" w:cs="Times New Roman"/>
          <w:b/>
          <w:color w:val="000000"/>
          <w:sz w:val="24"/>
          <w:szCs w:val="24"/>
        </w:rPr>
        <w:t xml:space="preserve">пенсия за выслугу лет </w:t>
      </w:r>
      <w:r w:rsidRPr="00BA1069">
        <w:rPr>
          <w:rFonts w:ascii="Times New Roman" w:hAnsi="Times New Roman" w:cs="Times New Roman"/>
          <w:b/>
          <w:bCs/>
          <w:color w:val="000000"/>
          <w:w w:val="110"/>
          <w:sz w:val="24"/>
          <w:szCs w:val="24"/>
        </w:rPr>
        <w:t xml:space="preserve"> - </w:t>
      </w:r>
      <w:r w:rsidRPr="00BA1069">
        <w:rPr>
          <w:rFonts w:ascii="Times New Roman" w:hAnsi="Times New Roman" w:cs="Times New Roman"/>
          <w:color w:val="000000"/>
          <w:sz w:val="24"/>
          <w:szCs w:val="24"/>
        </w:rPr>
        <w:t>(далее - пенсия за выслугу лет) - ежемесячная де</w:t>
      </w:r>
      <w:r w:rsidRPr="00BA1069">
        <w:rPr>
          <w:rFonts w:ascii="Times New Roman" w:hAnsi="Times New Roman" w:cs="Times New Roman"/>
          <w:color w:val="000000"/>
          <w:sz w:val="24"/>
          <w:szCs w:val="24"/>
        </w:rPr>
        <w:softHyphen/>
        <w:t>нежная выплата, назначаемая и выплачиваемая муниципальным служащим, замещавшим должно</w:t>
      </w:r>
      <w:r w:rsidRPr="00BA1069">
        <w:rPr>
          <w:rFonts w:ascii="Times New Roman" w:hAnsi="Times New Roman" w:cs="Times New Roman"/>
          <w:color w:val="000000"/>
          <w:sz w:val="24"/>
          <w:szCs w:val="24"/>
        </w:rPr>
        <w:softHyphen/>
        <w:t xml:space="preserve">сти муниципальной службы в органах местного самоуправления </w:t>
      </w:r>
      <w:r>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поселения Тосненского района Ленинградской области, в целях компенсации им заработка (дохода), утраченного в связи с прекращением муниципальной службы, при достижении установленной законом выслуги при выходе на </w:t>
      </w:r>
      <w:r w:rsidRPr="00BA1069">
        <w:rPr>
          <w:rFonts w:ascii="Times New Roman" w:eastAsia="Calibri" w:hAnsi="Times New Roman" w:cs="Times New Roman"/>
          <w:color w:val="000000"/>
          <w:sz w:val="24"/>
          <w:szCs w:val="24"/>
        </w:rPr>
        <w:t>страховую пенсию по старости (инвалидности), назначенную в</w:t>
      </w:r>
      <w:proofErr w:type="gramEnd"/>
      <w:r w:rsidRPr="00BA1069">
        <w:rPr>
          <w:rFonts w:ascii="Times New Roman" w:eastAsia="Calibri" w:hAnsi="Times New Roman" w:cs="Times New Roman"/>
          <w:color w:val="000000"/>
          <w:sz w:val="24"/>
          <w:szCs w:val="24"/>
        </w:rPr>
        <w:t xml:space="preserve"> </w:t>
      </w:r>
      <w:proofErr w:type="gramStart"/>
      <w:r w:rsidRPr="00BA1069">
        <w:rPr>
          <w:rFonts w:ascii="Times New Roman" w:eastAsia="Calibri" w:hAnsi="Times New Roman" w:cs="Times New Roman"/>
          <w:color w:val="000000"/>
          <w:sz w:val="24"/>
          <w:szCs w:val="24"/>
        </w:rPr>
        <w:t xml:space="preserve">соответствии с Федеральным </w:t>
      </w:r>
      <w:hyperlink r:id="rId16" w:history="1">
        <w:r w:rsidRPr="00BA1069">
          <w:rPr>
            <w:rFonts w:ascii="Times New Roman" w:eastAsia="Calibri" w:hAnsi="Times New Roman" w:cs="Times New Roman"/>
            <w:color w:val="000000"/>
            <w:sz w:val="24"/>
            <w:szCs w:val="24"/>
            <w:u w:val="single"/>
          </w:rPr>
          <w:t>законом</w:t>
        </w:r>
      </w:hyperlink>
      <w:r w:rsidRPr="00BA1069">
        <w:rPr>
          <w:rFonts w:ascii="Times New Roman" w:eastAsia="Calibri" w:hAnsi="Times New Roman" w:cs="Times New Roman"/>
          <w:color w:val="000000"/>
          <w:sz w:val="24"/>
          <w:szCs w:val="24"/>
        </w:rPr>
        <w:t xml:space="preserve"> от 28 декабря 2013 года № 400-ФЗ «О страховых пенсиях», либо трудовую пенсию по старости (инвалидности), назначенную в соответствии с Федеральным </w:t>
      </w:r>
      <w:hyperlink r:id="rId17" w:history="1">
        <w:r w:rsidRPr="00BA1069">
          <w:rPr>
            <w:rFonts w:ascii="Times New Roman" w:eastAsia="Calibri" w:hAnsi="Times New Roman" w:cs="Times New Roman"/>
            <w:color w:val="000000"/>
            <w:sz w:val="24"/>
            <w:szCs w:val="24"/>
            <w:u w:val="single"/>
          </w:rPr>
          <w:t>законом</w:t>
        </w:r>
      </w:hyperlink>
      <w:r w:rsidRPr="00BA1069">
        <w:rPr>
          <w:rFonts w:ascii="Times New Roman" w:eastAsia="Calibri" w:hAnsi="Times New Roman" w:cs="Times New Roman"/>
          <w:color w:val="000000"/>
          <w:sz w:val="24"/>
          <w:szCs w:val="24"/>
        </w:rPr>
        <w:t xml:space="preserve"> от 17 декабря 2001 года № 173-ФЗ «О трудовых пенсиях в Российской Федерации», либо пенсию, досрочно назначенную в соответствии с </w:t>
      </w:r>
      <w:hyperlink r:id="rId18" w:history="1">
        <w:r w:rsidRPr="00BA1069">
          <w:rPr>
            <w:rFonts w:ascii="Times New Roman" w:eastAsia="Calibri" w:hAnsi="Times New Roman" w:cs="Times New Roman"/>
            <w:color w:val="000000"/>
            <w:sz w:val="24"/>
            <w:szCs w:val="24"/>
            <w:u w:val="single"/>
          </w:rPr>
          <w:t>Законом</w:t>
        </w:r>
      </w:hyperlink>
      <w:r w:rsidRPr="00BA1069">
        <w:rPr>
          <w:rFonts w:ascii="Times New Roman" w:eastAsia="Calibri" w:hAnsi="Times New Roman" w:cs="Times New Roman"/>
          <w:color w:val="000000"/>
          <w:sz w:val="24"/>
          <w:szCs w:val="24"/>
        </w:rPr>
        <w:t xml:space="preserve"> Российской Федерации от 19 апреля 1991 года № 1032-1 «О занятости населения в Российской Федерации», (далее</w:t>
      </w:r>
      <w:proofErr w:type="gramEnd"/>
      <w:r w:rsidRPr="00BA1069">
        <w:rPr>
          <w:rFonts w:ascii="Times New Roman" w:eastAsia="Calibri" w:hAnsi="Times New Roman" w:cs="Times New Roman"/>
          <w:color w:val="000000"/>
          <w:sz w:val="24"/>
          <w:szCs w:val="24"/>
        </w:rPr>
        <w:t xml:space="preserve"> - страховая пенсия)</w:t>
      </w:r>
      <w:r w:rsidRPr="00BA1069">
        <w:rPr>
          <w:rFonts w:ascii="Times New Roman" w:hAnsi="Times New Roman" w:cs="Times New Roman"/>
          <w:color w:val="000000"/>
          <w:sz w:val="24"/>
          <w:szCs w:val="24"/>
        </w:rPr>
        <w:t>;</w:t>
      </w:r>
    </w:p>
    <w:p w:rsidR="00BA1069" w:rsidRPr="00BA1069" w:rsidRDefault="00BA1069" w:rsidP="00BA1069">
      <w:pPr>
        <w:shd w:val="clear" w:color="auto" w:fill="FFFFFF"/>
        <w:ind w:right="14"/>
        <w:jc w:val="both"/>
        <w:rPr>
          <w:rFonts w:ascii="Times New Roman" w:hAnsi="Times New Roman" w:cs="Times New Roman"/>
          <w:b/>
          <w:color w:val="000000"/>
          <w:sz w:val="24"/>
          <w:szCs w:val="24"/>
        </w:rPr>
      </w:pPr>
      <w:r w:rsidRPr="00BA1069">
        <w:rPr>
          <w:rFonts w:ascii="Times New Roman" w:hAnsi="Times New Roman" w:cs="Times New Roman"/>
          <w:b/>
          <w:color w:val="000000"/>
          <w:sz w:val="24"/>
          <w:szCs w:val="24"/>
        </w:rPr>
        <w:t>стаж муниципальной службы</w:t>
      </w:r>
      <w:r w:rsidRPr="00BA1069">
        <w:rPr>
          <w:rFonts w:ascii="Times New Roman" w:hAnsi="Times New Roman" w:cs="Times New Roman"/>
          <w:b/>
          <w:bCs/>
          <w:color w:val="000000"/>
          <w:w w:val="110"/>
          <w:sz w:val="24"/>
          <w:szCs w:val="24"/>
        </w:rPr>
        <w:t xml:space="preserve"> </w:t>
      </w:r>
      <w:r w:rsidRPr="00BA1069">
        <w:rPr>
          <w:rFonts w:ascii="Times New Roman" w:hAnsi="Times New Roman" w:cs="Times New Roman"/>
          <w:color w:val="000000"/>
          <w:sz w:val="24"/>
          <w:szCs w:val="24"/>
        </w:rPr>
        <w:t>- суммарная продолжительность времени работы на должнос</w:t>
      </w:r>
      <w:r w:rsidRPr="00BA1069">
        <w:rPr>
          <w:rFonts w:ascii="Times New Roman" w:hAnsi="Times New Roman" w:cs="Times New Roman"/>
          <w:color w:val="000000"/>
          <w:sz w:val="24"/>
          <w:szCs w:val="24"/>
        </w:rPr>
        <w:softHyphen/>
      </w:r>
      <w:r w:rsidRPr="00BA1069">
        <w:rPr>
          <w:rFonts w:ascii="Times New Roman" w:hAnsi="Times New Roman" w:cs="Times New Roman"/>
          <w:color w:val="000000"/>
          <w:sz w:val="24"/>
          <w:szCs w:val="24"/>
        </w:rPr>
        <w:lastRenderedPageBreak/>
        <w:t>тях муниципальной службы, государственных должностях, должностях государственной гражданс</w:t>
      </w:r>
      <w:r w:rsidRPr="00BA1069">
        <w:rPr>
          <w:rFonts w:ascii="Times New Roman" w:hAnsi="Times New Roman" w:cs="Times New Roman"/>
          <w:color w:val="000000"/>
          <w:sz w:val="24"/>
          <w:szCs w:val="24"/>
        </w:rPr>
        <w:softHyphen/>
        <w:t>кой службы, период исполнения в качестве основного места службы (работы) на выборных долж</w:t>
      </w:r>
      <w:r w:rsidRPr="00BA1069">
        <w:rPr>
          <w:rFonts w:ascii="Times New Roman" w:hAnsi="Times New Roman" w:cs="Times New Roman"/>
          <w:color w:val="000000"/>
          <w:sz w:val="24"/>
          <w:szCs w:val="24"/>
        </w:rPr>
        <w:softHyphen/>
        <w:t>ностях на постоянной основе в органах местного самоуправления.</w:t>
      </w:r>
    </w:p>
    <w:p w:rsidR="00BA1069" w:rsidRPr="00BA1069" w:rsidRDefault="00BA1069" w:rsidP="00BA1069">
      <w:pPr>
        <w:shd w:val="clear" w:color="auto" w:fill="FFFFFF"/>
        <w:ind w:right="14"/>
        <w:jc w:val="both"/>
        <w:rPr>
          <w:rFonts w:ascii="Times New Roman" w:hAnsi="Times New Roman" w:cs="Times New Roman"/>
          <w:color w:val="000000"/>
          <w:sz w:val="24"/>
          <w:szCs w:val="24"/>
        </w:rPr>
      </w:pPr>
      <w:r w:rsidRPr="00BA1069">
        <w:rPr>
          <w:rFonts w:ascii="Times New Roman" w:hAnsi="Times New Roman" w:cs="Times New Roman"/>
          <w:b/>
          <w:color w:val="000000"/>
          <w:sz w:val="24"/>
          <w:szCs w:val="24"/>
        </w:rPr>
        <w:t>среднемесячный заработок</w:t>
      </w:r>
      <w:r w:rsidRPr="00BA1069">
        <w:rPr>
          <w:rFonts w:ascii="Times New Roman" w:hAnsi="Times New Roman" w:cs="Times New Roman"/>
          <w:color w:val="000000"/>
          <w:sz w:val="24"/>
          <w:szCs w:val="24"/>
        </w:rPr>
        <w:t xml:space="preserve"> – денежное содержание, которое учитывается для исчисления размера пенсии за выслугу лет лица, обратившегося за назначением этой пенсии,  выраженное в денежных единицах Российской Федерации.</w:t>
      </w:r>
    </w:p>
    <w:p w:rsidR="00BA1069" w:rsidRDefault="00BA1069" w:rsidP="00BA1069">
      <w:pPr>
        <w:shd w:val="clear" w:color="auto" w:fill="FFFFFF"/>
        <w:tabs>
          <w:tab w:val="left" w:pos="547"/>
        </w:tabs>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ab/>
        <w:t>Термины и понятия,  используемые в настоящем Положении, применяются в значениях согласно федеральным и областным законам.</w:t>
      </w:r>
    </w:p>
    <w:p w:rsidR="00E41C2E" w:rsidRPr="00BA1069" w:rsidRDefault="00E41C2E" w:rsidP="00BA1069">
      <w:pPr>
        <w:shd w:val="clear" w:color="auto" w:fill="FFFFFF"/>
        <w:tabs>
          <w:tab w:val="left" w:pos="547"/>
        </w:tabs>
        <w:jc w:val="both"/>
        <w:rPr>
          <w:rFonts w:ascii="Times New Roman" w:hAnsi="Times New Roman" w:cs="Times New Roman"/>
          <w:b/>
          <w:bCs/>
          <w:color w:val="000000"/>
          <w:sz w:val="24"/>
          <w:szCs w:val="24"/>
        </w:rPr>
      </w:pPr>
    </w:p>
    <w:p w:rsidR="00BA1069" w:rsidRPr="00BA1069" w:rsidRDefault="00BA1069" w:rsidP="00BA1069">
      <w:pPr>
        <w:shd w:val="clear" w:color="auto" w:fill="FFFFFF"/>
        <w:jc w:val="center"/>
        <w:rPr>
          <w:rFonts w:ascii="Times New Roman" w:hAnsi="Times New Roman" w:cs="Times New Roman"/>
          <w:b/>
          <w:color w:val="000000"/>
          <w:sz w:val="24"/>
          <w:szCs w:val="24"/>
        </w:rPr>
      </w:pPr>
      <w:r w:rsidRPr="00BA1069">
        <w:rPr>
          <w:rFonts w:ascii="Times New Roman" w:hAnsi="Times New Roman" w:cs="Times New Roman"/>
          <w:b/>
          <w:color w:val="000000"/>
          <w:sz w:val="24"/>
          <w:szCs w:val="24"/>
        </w:rPr>
        <w:t>Статья 2.  Отношения, регулируемые настоящим Положением</w:t>
      </w:r>
    </w:p>
    <w:p w:rsidR="00BA1069" w:rsidRDefault="00BA1069" w:rsidP="00BA1069">
      <w:pPr>
        <w:shd w:val="clear" w:color="auto" w:fill="FFFFFF"/>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Положение регламентирует правовые, финансовые и организационные отношения в сфере назначения, исчисления, выплаты и перерасчёта пенсии  за выслугу лет к страховой пенсии муниципальным служащим, замещавшим долж</w:t>
      </w:r>
      <w:r w:rsidRPr="00BA1069">
        <w:rPr>
          <w:rFonts w:ascii="Times New Roman" w:hAnsi="Times New Roman" w:cs="Times New Roman"/>
          <w:color w:val="000000"/>
          <w:sz w:val="24"/>
          <w:szCs w:val="24"/>
        </w:rPr>
        <w:softHyphen/>
        <w:t>ности муниципальной службы. И устанавливает полномочия органов местного самоуправления му</w:t>
      </w:r>
      <w:r w:rsidRPr="00BA1069">
        <w:rPr>
          <w:rFonts w:ascii="Times New Roman" w:hAnsi="Times New Roman" w:cs="Times New Roman"/>
          <w:color w:val="000000"/>
          <w:sz w:val="24"/>
          <w:szCs w:val="24"/>
        </w:rPr>
        <w:softHyphen/>
        <w:t>ниципального образования по назначению, исчислению, выплате и перерасчёту пенсии  за выслугу лет.</w:t>
      </w:r>
    </w:p>
    <w:p w:rsidR="00E41C2E" w:rsidRPr="00BA1069" w:rsidRDefault="00E41C2E" w:rsidP="00BA1069">
      <w:pPr>
        <w:shd w:val="clear" w:color="auto" w:fill="FFFFFF"/>
        <w:ind w:firstLine="720"/>
        <w:jc w:val="both"/>
        <w:rPr>
          <w:rFonts w:ascii="Times New Roman" w:hAnsi="Times New Roman" w:cs="Times New Roman"/>
          <w:color w:val="000000"/>
          <w:sz w:val="24"/>
          <w:szCs w:val="24"/>
        </w:rPr>
      </w:pPr>
    </w:p>
    <w:p w:rsidR="00BA1069" w:rsidRPr="00BA1069" w:rsidRDefault="00BA1069" w:rsidP="00BA1069">
      <w:pPr>
        <w:shd w:val="clear" w:color="auto" w:fill="FFFFFF"/>
        <w:jc w:val="center"/>
        <w:rPr>
          <w:rFonts w:ascii="Times New Roman" w:hAnsi="Times New Roman" w:cs="Times New Roman"/>
          <w:b/>
          <w:color w:val="000000"/>
          <w:sz w:val="24"/>
          <w:szCs w:val="24"/>
        </w:rPr>
      </w:pPr>
      <w:r w:rsidRPr="00BA1069">
        <w:rPr>
          <w:rFonts w:ascii="Times New Roman" w:hAnsi="Times New Roman" w:cs="Times New Roman"/>
          <w:b/>
          <w:color w:val="000000"/>
          <w:sz w:val="24"/>
          <w:szCs w:val="24"/>
        </w:rPr>
        <w:t>Статья  3.   Условия назначения пенсии за выслугу лет</w:t>
      </w:r>
    </w:p>
    <w:p w:rsidR="00BA1069" w:rsidRPr="00BA1069" w:rsidRDefault="00BA1069" w:rsidP="00BA1069">
      <w:pPr>
        <w:shd w:val="clear" w:color="auto" w:fill="FFFFFF"/>
        <w:tabs>
          <w:tab w:val="left" w:pos="494"/>
        </w:tabs>
        <w:ind w:left="720"/>
        <w:jc w:val="both"/>
        <w:rPr>
          <w:rFonts w:ascii="Times New Roman" w:hAnsi="Times New Roman" w:cs="Times New Roman"/>
          <w:iCs/>
          <w:color w:val="000000"/>
          <w:spacing w:val="2"/>
          <w:sz w:val="24"/>
          <w:szCs w:val="24"/>
        </w:rPr>
      </w:pPr>
      <w:r w:rsidRPr="00BA1069">
        <w:rPr>
          <w:rFonts w:ascii="Times New Roman" w:hAnsi="Times New Roman" w:cs="Times New Roman"/>
          <w:iCs/>
          <w:color w:val="000000"/>
          <w:spacing w:val="2"/>
          <w:sz w:val="24"/>
          <w:szCs w:val="24"/>
        </w:rPr>
        <w:t>1.Пенсия за выслугу  лет назначается при соблюдении  следующих условий:</w:t>
      </w:r>
    </w:p>
    <w:p w:rsidR="00BA1069" w:rsidRPr="00BA1069" w:rsidRDefault="00BA1069" w:rsidP="00BA1069">
      <w:pPr>
        <w:numPr>
          <w:ilvl w:val="1"/>
          <w:numId w:val="1"/>
        </w:numPr>
        <w:shd w:val="clear" w:color="auto" w:fill="FFFFFF"/>
        <w:tabs>
          <w:tab w:val="left" w:pos="494"/>
        </w:tabs>
        <w:ind w:left="0" w:firstLine="720"/>
        <w:jc w:val="both"/>
        <w:rPr>
          <w:rFonts w:ascii="Times New Roman" w:hAnsi="Times New Roman" w:cs="Times New Roman"/>
          <w:color w:val="000000"/>
          <w:sz w:val="24"/>
          <w:szCs w:val="24"/>
        </w:rPr>
      </w:pPr>
      <w:r w:rsidRPr="00BA1069">
        <w:rPr>
          <w:rFonts w:ascii="Times New Roman" w:hAnsi="Times New Roman" w:cs="Times New Roman"/>
          <w:iCs/>
          <w:color w:val="000000"/>
          <w:spacing w:val="2"/>
          <w:sz w:val="24"/>
          <w:szCs w:val="24"/>
        </w:rPr>
        <w:t xml:space="preserve">увольнение с должностей  муниципальной службы </w:t>
      </w:r>
      <w:r>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w:t>
      </w:r>
      <w:r w:rsidRPr="00BA1069">
        <w:rPr>
          <w:rFonts w:ascii="Times New Roman" w:hAnsi="Times New Roman" w:cs="Times New Roman"/>
          <w:iCs/>
          <w:color w:val="000000"/>
          <w:spacing w:val="2"/>
          <w:sz w:val="24"/>
          <w:szCs w:val="24"/>
        </w:rPr>
        <w:t>поселения Тосненского района Ленинградской области по основаниям, предусмотренным статьей 4 настоящего положения;</w:t>
      </w:r>
    </w:p>
    <w:p w:rsidR="00BA1069" w:rsidRPr="002A1128" w:rsidRDefault="008D3B84" w:rsidP="00BA1069">
      <w:pPr>
        <w:numPr>
          <w:ilvl w:val="1"/>
          <w:numId w:val="1"/>
        </w:numPr>
        <w:shd w:val="clear" w:color="auto" w:fill="FFFFFF"/>
        <w:ind w:left="0" w:firstLine="720"/>
        <w:jc w:val="both"/>
        <w:rPr>
          <w:rFonts w:ascii="Times New Roman" w:hAnsi="Times New Roman" w:cs="Times New Roman"/>
          <w:iCs/>
          <w:spacing w:val="2"/>
          <w:sz w:val="24"/>
          <w:szCs w:val="24"/>
        </w:rPr>
      </w:pPr>
      <w:proofErr w:type="gramStart"/>
      <w:r w:rsidRPr="002A1128">
        <w:rPr>
          <w:rFonts w:ascii="Times New Roman" w:hAnsi="Times New Roman" w:cs="Times New Roman"/>
          <w:sz w:val="24"/>
          <w:szCs w:val="24"/>
        </w:rPr>
        <w:t xml:space="preserve">наличие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9" w:anchor="8Q80M6" w:history="1">
        <w:r w:rsidRPr="002A1128">
          <w:rPr>
            <w:rFonts w:ascii="Times New Roman" w:hAnsi="Times New Roman" w:cs="Times New Roman"/>
            <w:sz w:val="24"/>
            <w:szCs w:val="24"/>
            <w:u w:val="single"/>
          </w:rPr>
          <w:t>приложению 2 к Федеральному закону N 166-ФЗ</w:t>
        </w:r>
      </w:hyperlink>
      <w:r w:rsidRPr="002A1128">
        <w:rPr>
          <w:rFonts w:ascii="Times New Roman" w:hAnsi="Times New Roman" w:cs="Times New Roman"/>
          <w:sz w:val="24"/>
          <w:szCs w:val="24"/>
        </w:rPr>
        <w:t>,</w:t>
      </w:r>
      <w:r w:rsidR="00BA1069" w:rsidRPr="002A1128">
        <w:rPr>
          <w:rFonts w:ascii="Times New Roman" w:hAnsi="Times New Roman" w:cs="Times New Roman"/>
          <w:sz w:val="24"/>
          <w:szCs w:val="24"/>
        </w:rPr>
        <w:t>,</w:t>
      </w:r>
      <w:r w:rsidR="00BA1069" w:rsidRPr="002A1128">
        <w:rPr>
          <w:rFonts w:ascii="Times New Roman" w:hAnsi="Times New Roman" w:cs="Times New Roman"/>
          <w:color w:val="0070C0"/>
          <w:sz w:val="24"/>
          <w:szCs w:val="24"/>
        </w:rPr>
        <w:t xml:space="preserve"> </w:t>
      </w:r>
      <w:r w:rsidR="00BA1069" w:rsidRPr="002A1128">
        <w:rPr>
          <w:rFonts w:ascii="Times New Roman" w:hAnsi="Times New Roman" w:cs="Times New Roman"/>
          <w:color w:val="FF0000"/>
          <w:sz w:val="24"/>
          <w:szCs w:val="24"/>
        </w:rPr>
        <w:t xml:space="preserve"> </w:t>
      </w:r>
      <w:r w:rsidR="00BA1069" w:rsidRPr="002A1128">
        <w:rPr>
          <w:rFonts w:ascii="Times New Roman" w:hAnsi="Times New Roman" w:cs="Times New Roman"/>
          <w:sz w:val="24"/>
          <w:szCs w:val="24"/>
        </w:rPr>
        <w:t>в том числе наличие стажа государственной (гражданской) службы в государственных органах Ленинградской области, предусмотренных Уставом Ленинградской области, и (или) стажа муниципальной службы в органах местного самоуправления муниципальных образований Тосненского района Ленинградской области - не менее 1</w:t>
      </w:r>
      <w:r w:rsidR="000832B4" w:rsidRPr="002A1128">
        <w:rPr>
          <w:rFonts w:ascii="Times New Roman" w:hAnsi="Times New Roman" w:cs="Times New Roman"/>
          <w:sz w:val="24"/>
          <w:szCs w:val="24"/>
        </w:rPr>
        <w:t>0</w:t>
      </w:r>
      <w:proofErr w:type="gramEnd"/>
      <w:r w:rsidR="00BA1069" w:rsidRPr="002A1128">
        <w:rPr>
          <w:rFonts w:ascii="Times New Roman" w:hAnsi="Times New Roman" w:cs="Times New Roman"/>
          <w:sz w:val="24"/>
          <w:szCs w:val="24"/>
        </w:rPr>
        <w:t xml:space="preserve"> лет, из которых стаж муниципальной службы в органах местного самоуправления Лисинского сельского поселения Тосненского района Ленинградской обл</w:t>
      </w:r>
      <w:r w:rsidRPr="002A1128">
        <w:rPr>
          <w:rFonts w:ascii="Times New Roman" w:hAnsi="Times New Roman" w:cs="Times New Roman"/>
          <w:sz w:val="24"/>
          <w:szCs w:val="24"/>
        </w:rPr>
        <w:t xml:space="preserve">асти должен составлять не менее </w:t>
      </w:r>
      <w:r w:rsidR="00BA1069" w:rsidRPr="002A1128">
        <w:rPr>
          <w:rFonts w:ascii="Times New Roman" w:hAnsi="Times New Roman" w:cs="Times New Roman"/>
          <w:sz w:val="24"/>
          <w:szCs w:val="24"/>
        </w:rPr>
        <w:t>5 лет, непосредственно на день увольнения с должности муниципальной службы»</w:t>
      </w:r>
      <w:r w:rsidR="00BA1069" w:rsidRPr="002A1128">
        <w:rPr>
          <w:rFonts w:ascii="Times New Roman" w:hAnsi="Times New Roman" w:cs="Times New Roman"/>
          <w:iCs/>
          <w:spacing w:val="2"/>
          <w:sz w:val="24"/>
          <w:szCs w:val="24"/>
        </w:rPr>
        <w:t xml:space="preserve">; </w:t>
      </w:r>
    </w:p>
    <w:p w:rsidR="00BA1069" w:rsidRPr="00BA1069" w:rsidRDefault="00BA1069" w:rsidP="00BA1069">
      <w:pPr>
        <w:numPr>
          <w:ilvl w:val="1"/>
          <w:numId w:val="1"/>
        </w:numPr>
        <w:shd w:val="clear" w:color="auto" w:fill="FFFFFF"/>
        <w:tabs>
          <w:tab w:val="left" w:pos="494"/>
        </w:tabs>
        <w:ind w:left="0" w:firstLine="720"/>
        <w:jc w:val="both"/>
        <w:rPr>
          <w:rFonts w:ascii="Times New Roman" w:hAnsi="Times New Roman" w:cs="Times New Roman"/>
          <w:color w:val="000000"/>
          <w:sz w:val="24"/>
          <w:szCs w:val="24"/>
        </w:rPr>
      </w:pPr>
      <w:r w:rsidRPr="00BA1069">
        <w:rPr>
          <w:rFonts w:ascii="Times New Roman" w:hAnsi="Times New Roman" w:cs="Times New Roman"/>
          <w:iCs/>
          <w:color w:val="000000"/>
          <w:spacing w:val="2"/>
          <w:sz w:val="24"/>
          <w:szCs w:val="24"/>
        </w:rPr>
        <w:t xml:space="preserve">замещение должности муниципальной службы в </w:t>
      </w:r>
      <w:r>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w:t>
      </w:r>
      <w:r w:rsidRPr="00BA1069">
        <w:rPr>
          <w:rFonts w:ascii="Times New Roman" w:hAnsi="Times New Roman" w:cs="Times New Roman"/>
          <w:iCs/>
          <w:color w:val="000000"/>
          <w:spacing w:val="2"/>
          <w:sz w:val="24"/>
          <w:szCs w:val="24"/>
        </w:rPr>
        <w:t xml:space="preserve">поселении Тосненского района Ленинградской области не менее </w:t>
      </w:r>
      <w:proofErr w:type="gramStart"/>
      <w:r w:rsidRPr="00BA1069">
        <w:rPr>
          <w:rFonts w:ascii="Times New Roman" w:hAnsi="Times New Roman" w:cs="Times New Roman"/>
          <w:iCs/>
          <w:color w:val="000000"/>
          <w:spacing w:val="2"/>
          <w:sz w:val="24"/>
          <w:szCs w:val="24"/>
        </w:rPr>
        <w:t>12 полных месяцев</w:t>
      </w:r>
      <w:proofErr w:type="gramEnd"/>
      <w:r w:rsidRPr="00BA1069">
        <w:rPr>
          <w:rFonts w:ascii="Times New Roman" w:hAnsi="Times New Roman" w:cs="Times New Roman"/>
          <w:iCs/>
          <w:color w:val="000000"/>
          <w:spacing w:val="2"/>
          <w:sz w:val="24"/>
          <w:szCs w:val="24"/>
        </w:rPr>
        <w:t xml:space="preserve"> непосредственно перед увольнением;</w:t>
      </w:r>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2.Лицам, проживающим на территории Российской Федерации, и имеющим стаж муниципальной службы, предусмотренный частью 1 настоящей статьи, пенсия за выслугу лет устанавливается к страховой пенсии.  </w:t>
      </w:r>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3.Пенсия за выслугу лет устанавливается  со дня подачи заявления, но не ранее чем со дня  назначения страховой пенсии и увольнения с муниципальной службы.</w:t>
      </w:r>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4.Пенсия за выслугу лет устанавливается на период выплаты назначенной страховой пенсии.</w:t>
      </w:r>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5.</w:t>
      </w:r>
      <w:r w:rsidRPr="00BA1069">
        <w:rPr>
          <w:color w:val="000000"/>
        </w:rPr>
        <w:t xml:space="preserve"> </w:t>
      </w:r>
      <w:r w:rsidRPr="00BA1069">
        <w:rPr>
          <w:rFonts w:ascii="Times New Roman" w:hAnsi="Times New Roman" w:cs="Times New Roman"/>
          <w:color w:val="000000"/>
          <w:sz w:val="24"/>
          <w:szCs w:val="24"/>
        </w:rPr>
        <w:t xml:space="preserve"> Пенсия за выслугу лет не назначается:</w:t>
      </w:r>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лицам, уволенным с гражданской службы и муниципальной службы по основаниям, связанным с нарушением законодательства Российской Федерации и (или) ненадлежащим исполнением (неисполнением) должностных обязанностей по замещаемой должности гражданской службы, муниципальной службы;</w:t>
      </w:r>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лицам, имеющим право на ее назначение, в соответствии с настоящим Положением:</w:t>
      </w:r>
    </w:p>
    <w:p w:rsid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t>а) 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муниципальными правовыми актами органа местного самоуправления,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(за исключением</w:t>
      </w:r>
      <w:proofErr w:type="gramEnd"/>
      <w:r w:rsidRPr="00BA1069">
        <w:rPr>
          <w:rFonts w:ascii="Times New Roman" w:hAnsi="Times New Roman" w:cs="Times New Roman"/>
          <w:color w:val="000000"/>
          <w:sz w:val="24"/>
          <w:szCs w:val="24"/>
        </w:rPr>
        <w:t xml:space="preserve"> Ленинградской области) субъекта Российской Федерации;</w:t>
      </w:r>
    </w:p>
    <w:p w:rsidR="00E41C2E" w:rsidRDefault="00E41C2E" w:rsidP="00BA1069">
      <w:pPr>
        <w:shd w:val="clear" w:color="auto" w:fill="FFFFFF"/>
        <w:tabs>
          <w:tab w:val="left" w:pos="494"/>
        </w:tabs>
        <w:ind w:firstLine="720"/>
        <w:jc w:val="both"/>
        <w:rPr>
          <w:rFonts w:ascii="Times New Roman" w:hAnsi="Times New Roman" w:cs="Times New Roman"/>
          <w:color w:val="000000"/>
          <w:sz w:val="24"/>
          <w:szCs w:val="24"/>
        </w:rPr>
      </w:pPr>
    </w:p>
    <w:p w:rsidR="00C030D6" w:rsidRPr="00BA1069" w:rsidRDefault="00C030D6" w:rsidP="00BA1069">
      <w:pPr>
        <w:shd w:val="clear" w:color="auto" w:fill="FFFFFF"/>
        <w:tabs>
          <w:tab w:val="left" w:pos="494"/>
        </w:tabs>
        <w:ind w:firstLine="720"/>
        <w:jc w:val="both"/>
        <w:rPr>
          <w:rFonts w:ascii="Times New Roman" w:hAnsi="Times New Roman" w:cs="Times New Roman"/>
          <w:color w:val="000000"/>
          <w:sz w:val="24"/>
          <w:szCs w:val="24"/>
        </w:rPr>
      </w:pPr>
    </w:p>
    <w:p w:rsid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lastRenderedPageBreak/>
        <w:t>б) 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A1069">
        <w:rPr>
          <w:rFonts w:ascii="Times New Roman" w:hAnsi="Times New Roman" w:cs="Times New Roman"/>
          <w:color w:val="000000"/>
          <w:sz w:val="24"/>
          <w:szCs w:val="24"/>
        </w:rPr>
        <w:t xml:space="preserve">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w:t>
      </w:r>
    </w:p>
    <w:p w:rsidR="00E41C2E" w:rsidRPr="00BA1069" w:rsidRDefault="00E41C2E" w:rsidP="00BA1069">
      <w:pPr>
        <w:shd w:val="clear" w:color="auto" w:fill="FFFFFF"/>
        <w:tabs>
          <w:tab w:val="left" w:pos="494"/>
        </w:tabs>
        <w:ind w:firstLine="720"/>
        <w:jc w:val="both"/>
        <w:rPr>
          <w:rFonts w:ascii="Times New Roman" w:hAnsi="Times New Roman" w:cs="Times New Roman"/>
          <w:color w:val="000000"/>
          <w:sz w:val="24"/>
          <w:szCs w:val="24"/>
        </w:rPr>
      </w:pPr>
    </w:p>
    <w:p w:rsidR="00BA1069" w:rsidRPr="00BA1069" w:rsidRDefault="00BA1069" w:rsidP="00BA1069">
      <w:pPr>
        <w:shd w:val="clear" w:color="auto" w:fill="FFFFFF"/>
        <w:tabs>
          <w:tab w:val="left" w:pos="379"/>
        </w:tabs>
        <w:jc w:val="center"/>
        <w:rPr>
          <w:rFonts w:ascii="Times New Roman" w:hAnsi="Times New Roman" w:cs="Times New Roman"/>
          <w:b/>
          <w:color w:val="000000"/>
          <w:sz w:val="24"/>
          <w:szCs w:val="24"/>
        </w:rPr>
      </w:pPr>
      <w:r w:rsidRPr="00BA1069">
        <w:rPr>
          <w:rFonts w:ascii="Times New Roman" w:hAnsi="Times New Roman" w:cs="Times New Roman"/>
          <w:b/>
          <w:color w:val="000000"/>
          <w:sz w:val="24"/>
          <w:szCs w:val="24"/>
        </w:rPr>
        <w:t>Статья 4. Основания увольнения с должностей муниципальной службы Лисинского сельского поселения Тосненского района Ленинградской области</w:t>
      </w:r>
    </w:p>
    <w:p w:rsidR="00BA1069" w:rsidRPr="00BA1069" w:rsidRDefault="00BA1069" w:rsidP="00BA1069">
      <w:pPr>
        <w:shd w:val="clear" w:color="auto" w:fill="FFFFFF"/>
        <w:tabs>
          <w:tab w:val="left" w:pos="379"/>
        </w:tabs>
        <w:jc w:val="both"/>
        <w:rPr>
          <w:color w:val="000000"/>
        </w:rPr>
      </w:pPr>
      <w:r w:rsidRPr="00BA1069">
        <w:rPr>
          <w:rFonts w:ascii="Times New Roman" w:hAnsi="Times New Roman" w:cs="Times New Roman"/>
          <w:color w:val="000000"/>
          <w:sz w:val="24"/>
          <w:szCs w:val="24"/>
        </w:rPr>
        <w:t>1</w:t>
      </w:r>
      <w:r w:rsidRPr="00BA1069">
        <w:rPr>
          <w:rFonts w:ascii="Times New Roman" w:hAnsi="Times New Roman" w:cs="Times New Roman"/>
          <w:b/>
          <w:color w:val="000000"/>
          <w:sz w:val="24"/>
          <w:szCs w:val="24"/>
        </w:rPr>
        <w:t>.</w:t>
      </w:r>
      <w:r w:rsidRPr="00BA1069">
        <w:rPr>
          <w:rFonts w:ascii="Times New Roman" w:hAnsi="Times New Roman" w:cs="Times New Roman"/>
          <w:color w:val="000000"/>
          <w:sz w:val="24"/>
          <w:szCs w:val="24"/>
        </w:rPr>
        <w:t xml:space="preserve"> Основания увольнения с должностей муниципальной службы </w:t>
      </w:r>
      <w:r>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поселения Тосненского района Ленинградской области, являющиеся условиями для получения права на пенсию за выслугу лет в соответствии с частью 1 статьи 3 настоящего Положения: </w:t>
      </w:r>
    </w:p>
    <w:p w:rsidR="00BA1069" w:rsidRPr="00BA1069" w:rsidRDefault="00BA1069" w:rsidP="00BA1069">
      <w:pPr>
        <w:widowControl/>
        <w:tabs>
          <w:tab w:val="left" w:pos="379"/>
        </w:tabs>
        <w:autoSpaceDE/>
        <w:ind w:firstLine="426"/>
        <w:rPr>
          <w:rFonts w:ascii="Times New Roman" w:hAnsi="Times New Roman" w:cs="Times New Roman"/>
          <w:color w:val="000000"/>
          <w:sz w:val="24"/>
          <w:szCs w:val="24"/>
        </w:rPr>
      </w:pPr>
      <w:r w:rsidRPr="00BA1069">
        <w:rPr>
          <w:rFonts w:ascii="Times New Roman" w:hAnsi="Times New Roman" w:cs="Times New Roman"/>
          <w:color w:val="000000"/>
          <w:sz w:val="24"/>
          <w:szCs w:val="24"/>
        </w:rPr>
        <w:t>1) ликвидация органа местного самоуправления или сокращение его штата;</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2) соглашение сторон трудового договора (контракта);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3) достижение предельного возраста, установленного для замещения должности муниципальной службы;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t xml:space="preserve">4) расторжения трудового договора по инициативе работника в связи с выходом на пенсию,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2 части 1 статьи 3 настоящего положения непосредственно на дату увольнения; </w:t>
      </w:r>
      <w:proofErr w:type="gramEnd"/>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перевод муниципального служащего по его просьбе или с его согласия в другой орган местного самоуправления муниципального образования Тосненский район Ленинградской области;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6)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7)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8)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9) отказ муниципального служащего от перевода в другую местность вместе с органом местного самоуправления;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10) несоответствие муниципального служащего замещаемой должности муниципальной службы по состоянию здоровья в соответствии с медицинским заключением;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11) в связи с восстановлением на службе муниципального служащего, ранее замещавшего эту должность муниципальной службы, по решению суда;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12)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rsidR="00E41C2E"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w:t>
      </w:r>
      <w:proofErr w:type="gramStart"/>
      <w:r w:rsidRPr="00BA1069">
        <w:rPr>
          <w:rFonts w:ascii="Times New Roman" w:hAnsi="Times New Roman" w:cs="Times New Roman"/>
          <w:color w:val="000000"/>
          <w:sz w:val="24"/>
          <w:szCs w:val="24"/>
        </w:rPr>
        <w:t>стихийного</w:t>
      </w:r>
      <w:proofErr w:type="gramEnd"/>
      <w:r w:rsidRPr="00BA1069">
        <w:rPr>
          <w:rFonts w:ascii="Times New Roman" w:hAnsi="Times New Roman" w:cs="Times New Roman"/>
          <w:color w:val="000000"/>
          <w:sz w:val="24"/>
          <w:szCs w:val="24"/>
        </w:rPr>
        <w:t xml:space="preserve">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lastRenderedPageBreak/>
        <w:t xml:space="preserve">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14) в связи с признанием муниципального служащего полностью нетрудоспособным в соответствии с медицинским заключением;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15) в связи с признанием муниципального служащего недееспособным решением суда, вступившим в законную силу; </w:t>
      </w:r>
    </w:p>
    <w:p w:rsidR="00BA1069" w:rsidRPr="00BA1069" w:rsidRDefault="00BA1069" w:rsidP="00BA1069">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16) в связи с достижением муниципальным служащим предельного возраста пребывания на муниципальной службе.</w:t>
      </w:r>
    </w:p>
    <w:p w:rsidR="00BA1069" w:rsidRDefault="00BA1069" w:rsidP="00E41C2E">
      <w:pPr>
        <w:widowControl/>
        <w:tabs>
          <w:tab w:val="left" w:pos="379"/>
        </w:tabs>
        <w:autoSpaceDE/>
        <w:ind w:firstLine="426"/>
        <w:jc w:val="both"/>
        <w:rPr>
          <w:rFonts w:ascii="Times New Roman" w:hAnsi="Times New Roman" w:cs="Times New Roman"/>
          <w:color w:val="000000"/>
          <w:sz w:val="24"/>
          <w:szCs w:val="24"/>
        </w:rPr>
      </w:pPr>
      <w:r w:rsidRPr="00BA1069">
        <w:rPr>
          <w:rFonts w:ascii="Times New Roman" w:hAnsi="Times New Roman" w:cs="Times New Roman"/>
          <w:sz w:val="24"/>
          <w:szCs w:val="24"/>
        </w:rPr>
        <w:t xml:space="preserve">2. До истечения </w:t>
      </w:r>
      <w:proofErr w:type="gramStart"/>
      <w:r w:rsidRPr="00BA1069">
        <w:rPr>
          <w:rFonts w:ascii="Times New Roman" w:hAnsi="Times New Roman" w:cs="Times New Roman"/>
          <w:sz w:val="24"/>
          <w:szCs w:val="24"/>
        </w:rPr>
        <w:t>12 полных месяцев</w:t>
      </w:r>
      <w:proofErr w:type="gramEnd"/>
      <w:r w:rsidRPr="00BA1069">
        <w:rPr>
          <w:rFonts w:ascii="Times New Roman" w:hAnsi="Times New Roman" w:cs="Times New Roman"/>
          <w:sz w:val="24"/>
          <w:szCs w:val="24"/>
        </w:rPr>
        <w:t xml:space="preserve"> замещения должности муниципальной службы</w:t>
      </w:r>
      <w:r w:rsidRPr="00BA1069">
        <w:rPr>
          <w:rFonts w:ascii="Times New Roman" w:hAnsi="Times New Roman" w:cs="Times New Roman"/>
          <w:color w:val="000000"/>
          <w:sz w:val="24"/>
          <w:szCs w:val="24"/>
        </w:rPr>
        <w:t xml:space="preserve"> непосредственно перед увольнением право на пенсию за выслугу лет при наличии необходимого стажа муниципальной службы имеют лица, уволенные с должностей муниципальной службы по основаниям, предусмотренным пунктом 13 части 1 настоящей статьи. </w:t>
      </w:r>
    </w:p>
    <w:p w:rsidR="00E41C2E" w:rsidRPr="00BA1069" w:rsidRDefault="00E41C2E" w:rsidP="00E41C2E">
      <w:pPr>
        <w:widowControl/>
        <w:tabs>
          <w:tab w:val="left" w:pos="379"/>
        </w:tabs>
        <w:autoSpaceDE/>
        <w:ind w:firstLine="426"/>
        <w:jc w:val="both"/>
        <w:rPr>
          <w:rFonts w:ascii="Times New Roman" w:hAnsi="Times New Roman" w:cs="Times New Roman"/>
          <w:color w:val="000000"/>
          <w:sz w:val="24"/>
          <w:szCs w:val="24"/>
        </w:rPr>
      </w:pPr>
    </w:p>
    <w:p w:rsidR="00BA1069" w:rsidRPr="00BA1069" w:rsidRDefault="00BA1069" w:rsidP="00BA1069">
      <w:pPr>
        <w:widowControl/>
        <w:tabs>
          <w:tab w:val="left" w:pos="379"/>
        </w:tabs>
        <w:autoSpaceDE/>
        <w:jc w:val="center"/>
        <w:rPr>
          <w:rFonts w:ascii="Times New Roman" w:hAnsi="Times New Roman" w:cs="Times New Roman"/>
          <w:color w:val="000000"/>
          <w:sz w:val="24"/>
          <w:szCs w:val="24"/>
        </w:rPr>
      </w:pPr>
      <w:r w:rsidRPr="00BA1069">
        <w:rPr>
          <w:rFonts w:ascii="Times New Roman" w:hAnsi="Times New Roman" w:cs="Times New Roman"/>
          <w:b/>
          <w:color w:val="000000"/>
          <w:sz w:val="24"/>
          <w:szCs w:val="24"/>
        </w:rPr>
        <w:t>Статья 5. Размер пенсии за выслугу лет и условия для ее исчисления</w:t>
      </w:r>
    </w:p>
    <w:p w:rsidR="00BA1069" w:rsidRPr="00BA1069" w:rsidRDefault="00BA1069" w:rsidP="00BA1069">
      <w:pPr>
        <w:widowControl/>
        <w:tabs>
          <w:tab w:val="left" w:pos="855"/>
        </w:tabs>
        <w:autoSpaceDE/>
        <w:ind w:firstLine="720"/>
        <w:jc w:val="both"/>
        <w:rPr>
          <w:rFonts w:ascii="Times New Roman" w:hAnsi="Times New Roman" w:cs="Times New Roman"/>
          <w:sz w:val="24"/>
          <w:szCs w:val="24"/>
        </w:rPr>
      </w:pPr>
      <w:r w:rsidRPr="00BA1069">
        <w:rPr>
          <w:rFonts w:ascii="Times New Roman" w:hAnsi="Times New Roman" w:cs="Times New Roman"/>
          <w:sz w:val="24"/>
          <w:szCs w:val="24"/>
        </w:rPr>
        <w:t>1. Пенсия за выслугу лет при наличии стажа муниципальной службы, предусмотренного подпунктом 2 части 1 статьи 3 настоящего положения, назначается                       в размере 45 процентов среднемесячного заработка муниципального служащего.</w:t>
      </w:r>
    </w:p>
    <w:p w:rsidR="00BA1069" w:rsidRPr="00BA1069" w:rsidRDefault="00BA1069" w:rsidP="00BA1069">
      <w:pPr>
        <w:widowControl/>
        <w:tabs>
          <w:tab w:val="left" w:pos="855"/>
        </w:tabs>
        <w:autoSpaceDE/>
        <w:ind w:firstLine="720"/>
        <w:jc w:val="both"/>
        <w:rPr>
          <w:rFonts w:ascii="Times New Roman" w:hAnsi="Times New Roman" w:cs="Times New Roman"/>
          <w:sz w:val="24"/>
          <w:szCs w:val="24"/>
        </w:rPr>
      </w:pPr>
      <w:r w:rsidRPr="00BA1069">
        <w:rPr>
          <w:rFonts w:ascii="Times New Roman" w:hAnsi="Times New Roman" w:cs="Times New Roman"/>
          <w:sz w:val="24"/>
          <w:szCs w:val="24"/>
        </w:rPr>
        <w:t>2. За каждый полный год стажа муниципальной службы сверх установленного подпунктом 2 части 1 статьи 3 настоящего положения пенсия за выслугу лет увеличивается на 3 (три) процента среднемесячного заработка</w:t>
      </w:r>
      <w:proofErr w:type="gramStart"/>
      <w:r w:rsidRPr="00BA1069">
        <w:rPr>
          <w:rFonts w:ascii="Times New Roman" w:hAnsi="Times New Roman" w:cs="Times New Roman"/>
          <w:sz w:val="24"/>
          <w:szCs w:val="24"/>
        </w:rPr>
        <w:t xml:space="preserve"> .</w:t>
      </w:r>
      <w:proofErr w:type="gramEnd"/>
    </w:p>
    <w:p w:rsidR="00BA1069" w:rsidRPr="00BA1069" w:rsidRDefault="00BA1069" w:rsidP="00BA1069">
      <w:pPr>
        <w:widowControl/>
        <w:tabs>
          <w:tab w:val="left" w:pos="855"/>
        </w:tabs>
        <w:autoSpaceDE/>
        <w:ind w:firstLine="30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      3. Размер пенсии за выслугу лет не может превышать 75 процентов среднемесячного заработка лица, замещающего должность муниципальной службы, </w:t>
      </w:r>
      <w:proofErr w:type="gramStart"/>
      <w:r w:rsidRPr="00BA1069">
        <w:rPr>
          <w:rFonts w:ascii="Times New Roman" w:hAnsi="Times New Roman" w:cs="Times New Roman"/>
          <w:color w:val="000000"/>
          <w:sz w:val="24"/>
          <w:szCs w:val="24"/>
        </w:rPr>
        <w:t>исходя из которого исчисляется</w:t>
      </w:r>
      <w:proofErr w:type="gramEnd"/>
      <w:r w:rsidRPr="00BA1069">
        <w:rPr>
          <w:rFonts w:ascii="Times New Roman" w:hAnsi="Times New Roman" w:cs="Times New Roman"/>
          <w:color w:val="000000"/>
          <w:sz w:val="24"/>
          <w:szCs w:val="24"/>
        </w:rPr>
        <w:t xml:space="preserve"> размер пенсии за выслугу лет.</w:t>
      </w:r>
    </w:p>
    <w:p w:rsidR="00BA1069" w:rsidRPr="00BA1069" w:rsidRDefault="00BA1069" w:rsidP="00BA1069">
      <w:pPr>
        <w:widowControl/>
        <w:tabs>
          <w:tab w:val="left" w:pos="855"/>
        </w:tabs>
        <w:autoSpaceDE/>
        <w:ind w:firstLine="30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      4. Исчисление размера пенсии за выслугу лет производится по формуле, которая указана в статье 6 настоящего Положения. </w:t>
      </w:r>
    </w:p>
    <w:p w:rsidR="00BA1069" w:rsidRPr="00BA1069" w:rsidRDefault="00BA1069" w:rsidP="00BA1069">
      <w:pPr>
        <w:widowControl/>
        <w:tabs>
          <w:tab w:val="left" w:pos="855"/>
        </w:tabs>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w:t>
      </w:r>
      <w:proofErr w:type="gramStart"/>
      <w:r w:rsidRPr="00BA1069">
        <w:rPr>
          <w:rFonts w:ascii="Times New Roman" w:hAnsi="Times New Roman" w:cs="Times New Roman"/>
          <w:color w:val="000000"/>
          <w:sz w:val="24"/>
          <w:szCs w:val="24"/>
        </w:rPr>
        <w:t xml:space="preserve">Пенсия за выслугу лет исчисляется по выбору лица, обратившегося за назначением такой пенсии, исходя из его среднемесячного заработка за 12 полных месяцев, предшествующих дню увольнения с должности муниципальной службы, либо дню достижения возраста, дающего </w:t>
      </w:r>
      <w:r w:rsidRPr="00BA1069">
        <w:rPr>
          <w:rFonts w:ascii="Times New Roman" w:eastAsia="Calibri" w:hAnsi="Times New Roman" w:cs="Times New Roman"/>
          <w:color w:val="000000"/>
          <w:sz w:val="24"/>
          <w:szCs w:val="24"/>
        </w:rPr>
        <w:t xml:space="preserve">право на страховую пенсию по старости, при наличии необходимого стажа муниципальной службы, предусмотренного </w:t>
      </w:r>
      <w:r w:rsidRPr="00BA1069">
        <w:rPr>
          <w:rFonts w:ascii="Times New Roman" w:hAnsi="Times New Roman" w:cs="Times New Roman"/>
          <w:color w:val="000000"/>
          <w:sz w:val="24"/>
          <w:szCs w:val="24"/>
        </w:rPr>
        <w:t>подпунктом 2 части 1 статьи 3 настоящего положения</w:t>
      </w:r>
      <w:r w:rsidRPr="00BA1069">
        <w:rPr>
          <w:rFonts w:ascii="Times New Roman" w:eastAsia="Calibri" w:hAnsi="Times New Roman" w:cs="Times New Roman"/>
          <w:color w:val="000000"/>
          <w:sz w:val="24"/>
          <w:szCs w:val="24"/>
        </w:rPr>
        <w:t>.</w:t>
      </w:r>
      <w:proofErr w:type="gramEnd"/>
    </w:p>
    <w:p w:rsidR="00BA1069" w:rsidRPr="00BA1069" w:rsidRDefault="00BA1069" w:rsidP="00BA1069">
      <w:pPr>
        <w:widowControl/>
        <w:tabs>
          <w:tab w:val="left" w:pos="379"/>
          <w:tab w:val="left" w:pos="567"/>
          <w:tab w:val="left" w:pos="709"/>
        </w:tabs>
        <w:autoSpaceDE/>
        <w:ind w:left="-26" w:firstLine="724"/>
        <w:jc w:val="both"/>
        <w:rPr>
          <w:rFonts w:ascii="Times New Roman" w:hAnsi="Times New Roman" w:cs="Times New Roman"/>
          <w:color w:val="FF0000"/>
          <w:sz w:val="24"/>
          <w:szCs w:val="24"/>
        </w:rPr>
      </w:pPr>
      <w:r w:rsidRPr="00BA1069">
        <w:rPr>
          <w:rFonts w:ascii="Times New Roman" w:hAnsi="Times New Roman" w:cs="Times New Roman"/>
          <w:color w:val="000000"/>
          <w:sz w:val="24"/>
          <w:szCs w:val="24"/>
        </w:rPr>
        <w:t>6.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r w:rsidRPr="00BA1069">
        <w:rPr>
          <w:rFonts w:ascii="Times New Roman" w:hAnsi="Times New Roman" w:cs="Times New Roman"/>
          <w:color w:val="FF0000"/>
          <w:sz w:val="24"/>
          <w:szCs w:val="24"/>
        </w:rPr>
        <w:t xml:space="preserve"> </w:t>
      </w:r>
    </w:p>
    <w:p w:rsidR="00BA1069" w:rsidRPr="00BA1069" w:rsidRDefault="00BA1069" w:rsidP="00BA1069">
      <w:pPr>
        <w:widowControl/>
        <w:tabs>
          <w:tab w:val="left" w:pos="379"/>
          <w:tab w:val="left" w:pos="567"/>
        </w:tabs>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должностной оклад; </w:t>
      </w:r>
    </w:p>
    <w:p w:rsidR="00BA1069" w:rsidRPr="00BA1069" w:rsidRDefault="00BA1069" w:rsidP="00BA1069">
      <w:pPr>
        <w:widowControl/>
        <w:tabs>
          <w:tab w:val="left" w:pos="379"/>
          <w:tab w:val="left" w:pos="567"/>
        </w:tabs>
        <w:autoSpaceDE/>
        <w:ind w:firstLine="680"/>
        <w:rPr>
          <w:rFonts w:ascii="Times New Roman" w:hAnsi="Times New Roman" w:cs="Times New Roman"/>
          <w:color w:val="000000"/>
          <w:sz w:val="24"/>
          <w:szCs w:val="24"/>
        </w:rPr>
      </w:pPr>
      <w:r w:rsidRPr="00CB370C">
        <w:rPr>
          <w:rFonts w:ascii="Times New Roman" w:hAnsi="Times New Roman" w:cs="Times New Roman"/>
          <w:color w:val="000000"/>
          <w:sz w:val="24"/>
          <w:szCs w:val="24"/>
        </w:rPr>
        <w:t xml:space="preserve">2) </w:t>
      </w:r>
      <w:r w:rsidR="00CB370C" w:rsidRPr="00CB370C">
        <w:rPr>
          <w:rFonts w:ascii="Times New Roman" w:hAnsi="Times New Roman" w:cs="Times New Roman"/>
          <w:color w:val="000000"/>
          <w:sz w:val="24"/>
          <w:szCs w:val="24"/>
        </w:rPr>
        <w:t>надбавка</w:t>
      </w:r>
      <w:r w:rsidRPr="00CB370C">
        <w:rPr>
          <w:rFonts w:ascii="Times New Roman" w:hAnsi="Times New Roman" w:cs="Times New Roman"/>
          <w:color w:val="000000"/>
          <w:sz w:val="24"/>
          <w:szCs w:val="24"/>
        </w:rPr>
        <w:t xml:space="preserve"> за классный чин;</w:t>
      </w:r>
    </w:p>
    <w:p w:rsidR="00BA1069" w:rsidRPr="00BA1069" w:rsidRDefault="00BA1069" w:rsidP="00BA1069">
      <w:pPr>
        <w:widowControl/>
        <w:tabs>
          <w:tab w:val="left" w:pos="379"/>
          <w:tab w:val="left" w:pos="567"/>
          <w:tab w:val="left" w:pos="709"/>
        </w:tabs>
        <w:autoSpaceDE/>
        <w:ind w:left="-26" w:firstLine="724"/>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3) ежемесячная надбавка к должностному окладу за выслугу лет на муниципальной службе; </w:t>
      </w:r>
    </w:p>
    <w:p w:rsidR="00BA1069" w:rsidRPr="00BA1069" w:rsidRDefault="00BA1069" w:rsidP="00BA1069">
      <w:pPr>
        <w:widowControl/>
        <w:tabs>
          <w:tab w:val="left" w:pos="379"/>
          <w:tab w:val="left" w:pos="567"/>
          <w:tab w:val="left" w:pos="709"/>
        </w:tabs>
        <w:autoSpaceDE/>
        <w:ind w:left="-26" w:firstLine="724"/>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4) ежемесячная надбавка к должностному окладу за особые условия муниципальной службы; </w:t>
      </w:r>
    </w:p>
    <w:p w:rsidR="00BA1069" w:rsidRPr="00BA1069" w:rsidRDefault="00BA1069" w:rsidP="00BA1069">
      <w:pPr>
        <w:widowControl/>
        <w:tabs>
          <w:tab w:val="left" w:pos="379"/>
          <w:tab w:val="left" w:pos="567"/>
          <w:tab w:val="left" w:pos="709"/>
        </w:tabs>
        <w:autoSpaceDE/>
        <w:ind w:left="-26" w:firstLine="724"/>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5) 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 лицу, обратившемуся за назначением пенсии за выслугу лет;</w:t>
      </w:r>
    </w:p>
    <w:p w:rsidR="00BA1069" w:rsidRPr="00CB370C" w:rsidRDefault="003F70CA" w:rsidP="00BA1069">
      <w:pPr>
        <w:widowControl/>
        <w:autoSpaceDE/>
        <w:ind w:firstLine="720"/>
        <w:jc w:val="both"/>
        <w:rPr>
          <w:rFonts w:ascii="Times New Roman" w:hAnsi="Times New Roman" w:cs="Times New Roman"/>
          <w:sz w:val="24"/>
          <w:szCs w:val="24"/>
        </w:rPr>
      </w:pPr>
      <w:r w:rsidRPr="00CB370C">
        <w:rPr>
          <w:rFonts w:ascii="Times New Roman" w:hAnsi="Times New Roman" w:cs="Times New Roman"/>
          <w:sz w:val="24"/>
          <w:szCs w:val="24"/>
        </w:rPr>
        <w:t>Р</w:t>
      </w:r>
      <w:r w:rsidR="00BA1069" w:rsidRPr="00CB370C">
        <w:rPr>
          <w:rFonts w:ascii="Times New Roman" w:hAnsi="Times New Roman" w:cs="Times New Roman"/>
          <w:sz w:val="24"/>
          <w:szCs w:val="24"/>
        </w:rPr>
        <w:t xml:space="preserve">азмер пенсии за выслугу лет при увольнении до истечения </w:t>
      </w:r>
      <w:proofErr w:type="gramStart"/>
      <w:r w:rsidR="00BA1069" w:rsidRPr="00CB370C">
        <w:rPr>
          <w:rFonts w:ascii="Times New Roman" w:hAnsi="Times New Roman" w:cs="Times New Roman"/>
          <w:sz w:val="24"/>
          <w:szCs w:val="24"/>
        </w:rPr>
        <w:t>12 полных месяцев</w:t>
      </w:r>
      <w:proofErr w:type="gramEnd"/>
      <w:r w:rsidR="00BA1069" w:rsidRPr="00CB370C">
        <w:rPr>
          <w:rFonts w:ascii="Times New Roman" w:hAnsi="Times New Roman" w:cs="Times New Roman"/>
          <w:sz w:val="24"/>
          <w:szCs w:val="24"/>
        </w:rPr>
        <w:t xml:space="preserve">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 </w:t>
      </w:r>
    </w:p>
    <w:p w:rsidR="00BA1069" w:rsidRPr="00CB370C" w:rsidRDefault="003F70CA" w:rsidP="00BA1069">
      <w:pPr>
        <w:widowControl/>
        <w:autoSpaceDE/>
        <w:ind w:firstLine="720"/>
        <w:jc w:val="both"/>
        <w:rPr>
          <w:rFonts w:ascii="Times New Roman" w:hAnsi="Times New Roman" w:cs="Times New Roman"/>
          <w:sz w:val="24"/>
          <w:szCs w:val="24"/>
        </w:rPr>
      </w:pPr>
      <w:r w:rsidRPr="00CB370C">
        <w:rPr>
          <w:rFonts w:ascii="Times New Roman" w:hAnsi="Times New Roman" w:cs="Times New Roman"/>
          <w:sz w:val="24"/>
          <w:szCs w:val="24"/>
        </w:rPr>
        <w:t xml:space="preserve">Размер среднемесячного заработка, </w:t>
      </w:r>
      <w:proofErr w:type="gramStart"/>
      <w:r w:rsidRPr="00CB370C">
        <w:rPr>
          <w:rFonts w:ascii="Times New Roman" w:hAnsi="Times New Roman" w:cs="Times New Roman"/>
          <w:sz w:val="24"/>
          <w:szCs w:val="24"/>
        </w:rPr>
        <w:t>исходя из которого исчисляется</w:t>
      </w:r>
      <w:proofErr w:type="gramEnd"/>
      <w:r w:rsidRPr="00CB370C">
        <w:rPr>
          <w:rFonts w:ascii="Times New Roman" w:hAnsi="Times New Roman" w:cs="Times New Roman"/>
          <w:sz w:val="24"/>
          <w:szCs w:val="24"/>
        </w:rPr>
        <w:t xml:space="preserve"> пенсия за выслугу лет, не может превышать 0,6 денежного содержания, состав которого установлен пунктом 6  статьи 5 </w:t>
      </w:r>
      <w:r w:rsidR="00BA1069" w:rsidRPr="00CB370C">
        <w:rPr>
          <w:rFonts w:ascii="Times New Roman" w:hAnsi="Times New Roman" w:cs="Times New Roman"/>
          <w:sz w:val="24"/>
          <w:szCs w:val="24"/>
        </w:rPr>
        <w:t xml:space="preserve"> настоящ</w:t>
      </w:r>
      <w:r w:rsidRPr="00CB370C">
        <w:rPr>
          <w:rFonts w:ascii="Times New Roman" w:hAnsi="Times New Roman" w:cs="Times New Roman"/>
          <w:sz w:val="24"/>
          <w:szCs w:val="24"/>
        </w:rPr>
        <w:t>его</w:t>
      </w:r>
      <w:r w:rsidR="00BA1069" w:rsidRPr="00CB370C">
        <w:rPr>
          <w:rFonts w:ascii="Times New Roman" w:hAnsi="Times New Roman" w:cs="Times New Roman"/>
          <w:sz w:val="24"/>
          <w:szCs w:val="24"/>
        </w:rPr>
        <w:t xml:space="preserve"> Положени</w:t>
      </w:r>
      <w:r w:rsidRPr="00CB370C">
        <w:rPr>
          <w:rFonts w:ascii="Times New Roman" w:hAnsi="Times New Roman" w:cs="Times New Roman"/>
          <w:sz w:val="24"/>
          <w:szCs w:val="24"/>
        </w:rPr>
        <w:t>я</w:t>
      </w:r>
      <w:r w:rsidR="00BA1069" w:rsidRPr="00CB370C">
        <w:rPr>
          <w:rFonts w:ascii="Times New Roman" w:hAnsi="Times New Roman" w:cs="Times New Roman"/>
          <w:sz w:val="24"/>
          <w:szCs w:val="24"/>
        </w:rPr>
        <w:t xml:space="preserve">. </w:t>
      </w:r>
    </w:p>
    <w:p w:rsidR="00E41C2E" w:rsidRDefault="00E41C2E" w:rsidP="00BA1069">
      <w:pPr>
        <w:widowControl/>
        <w:autoSpaceDE/>
        <w:ind w:firstLine="720"/>
        <w:jc w:val="both"/>
        <w:rPr>
          <w:rFonts w:ascii="Times New Roman" w:hAnsi="Times New Roman" w:cs="Times New Roman"/>
          <w:color w:val="000000"/>
          <w:sz w:val="24"/>
          <w:szCs w:val="24"/>
        </w:rPr>
      </w:pPr>
    </w:p>
    <w:p w:rsidR="00BA1069" w:rsidRDefault="00BA1069" w:rsidP="00BA1069">
      <w:pPr>
        <w:widowControl/>
        <w:tabs>
          <w:tab w:val="left" w:pos="379"/>
          <w:tab w:val="left" w:pos="567"/>
        </w:tabs>
        <w:autoSpaceDE/>
        <w:jc w:val="both"/>
        <w:rPr>
          <w:rFonts w:ascii="Times New Roman" w:hAnsi="Times New Roman" w:cs="Times New Roman"/>
          <w:b/>
          <w:color w:val="000000"/>
          <w:sz w:val="24"/>
          <w:szCs w:val="24"/>
        </w:rPr>
      </w:pPr>
    </w:p>
    <w:p w:rsidR="00C030D6" w:rsidRDefault="00C030D6" w:rsidP="00BA1069">
      <w:pPr>
        <w:widowControl/>
        <w:tabs>
          <w:tab w:val="left" w:pos="379"/>
          <w:tab w:val="left" w:pos="567"/>
        </w:tabs>
        <w:autoSpaceDE/>
        <w:jc w:val="both"/>
        <w:rPr>
          <w:rFonts w:ascii="Times New Roman" w:hAnsi="Times New Roman" w:cs="Times New Roman"/>
          <w:b/>
          <w:color w:val="000000"/>
          <w:sz w:val="24"/>
          <w:szCs w:val="24"/>
        </w:rPr>
      </w:pPr>
    </w:p>
    <w:p w:rsidR="00C030D6" w:rsidRDefault="00C030D6" w:rsidP="00BA1069">
      <w:pPr>
        <w:widowControl/>
        <w:tabs>
          <w:tab w:val="left" w:pos="379"/>
          <w:tab w:val="left" w:pos="567"/>
        </w:tabs>
        <w:autoSpaceDE/>
        <w:jc w:val="both"/>
        <w:rPr>
          <w:rFonts w:ascii="Times New Roman" w:hAnsi="Times New Roman" w:cs="Times New Roman"/>
          <w:b/>
          <w:color w:val="000000"/>
          <w:sz w:val="24"/>
          <w:szCs w:val="24"/>
        </w:rPr>
      </w:pPr>
    </w:p>
    <w:p w:rsidR="00C030D6" w:rsidRPr="00BA1069" w:rsidRDefault="00C030D6" w:rsidP="00BA1069">
      <w:pPr>
        <w:widowControl/>
        <w:tabs>
          <w:tab w:val="left" w:pos="379"/>
          <w:tab w:val="left" w:pos="567"/>
        </w:tabs>
        <w:autoSpaceDE/>
        <w:jc w:val="both"/>
        <w:rPr>
          <w:rFonts w:ascii="Times New Roman" w:hAnsi="Times New Roman" w:cs="Times New Roman"/>
          <w:b/>
          <w:color w:val="000000"/>
          <w:sz w:val="24"/>
          <w:szCs w:val="24"/>
        </w:rPr>
      </w:pPr>
    </w:p>
    <w:p w:rsidR="00BA1069" w:rsidRPr="00BA1069" w:rsidRDefault="00BA1069" w:rsidP="00BA1069">
      <w:pPr>
        <w:widowControl/>
        <w:tabs>
          <w:tab w:val="left" w:pos="379"/>
        </w:tabs>
        <w:autoSpaceDE/>
        <w:jc w:val="center"/>
        <w:rPr>
          <w:rFonts w:ascii="Times New Roman" w:hAnsi="Times New Roman" w:cs="Times New Roman"/>
          <w:color w:val="000000"/>
          <w:sz w:val="24"/>
          <w:szCs w:val="24"/>
        </w:rPr>
      </w:pPr>
      <w:r w:rsidRPr="00BA1069">
        <w:rPr>
          <w:rFonts w:ascii="Times New Roman" w:hAnsi="Times New Roman" w:cs="Times New Roman"/>
          <w:b/>
          <w:color w:val="000000"/>
          <w:sz w:val="24"/>
          <w:szCs w:val="24"/>
        </w:rPr>
        <w:lastRenderedPageBreak/>
        <w:t>Статья 6. Исчисление пенсии  за выслугу лет</w:t>
      </w:r>
    </w:p>
    <w:p w:rsidR="00BA1069" w:rsidRPr="00BA1069" w:rsidRDefault="00BA1069" w:rsidP="00BA1069">
      <w:pPr>
        <w:widowControl/>
        <w:autoSpaceDE/>
        <w:ind w:firstLine="72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Исчисление размера пенсии за выслугу лет производится по формуле: </w:t>
      </w:r>
    </w:p>
    <w:p w:rsidR="00BA1069" w:rsidRPr="00BA1069" w:rsidRDefault="00BA1069" w:rsidP="00BA1069">
      <w:pPr>
        <w:widowControl/>
        <w:autoSpaceDE/>
        <w:ind w:firstLine="72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ПВЛ = Д х </w:t>
      </w:r>
      <w:proofErr w:type="gramStart"/>
      <w:r w:rsidRPr="00BA1069">
        <w:rPr>
          <w:rFonts w:ascii="Times New Roman" w:hAnsi="Times New Roman" w:cs="Times New Roman"/>
          <w:color w:val="000000"/>
          <w:sz w:val="24"/>
          <w:szCs w:val="24"/>
        </w:rPr>
        <w:t>ОК</w:t>
      </w:r>
      <w:proofErr w:type="gramEnd"/>
      <w:r w:rsidRPr="00BA1069">
        <w:rPr>
          <w:rFonts w:ascii="Times New Roman" w:hAnsi="Times New Roman" w:cs="Times New Roman"/>
          <w:color w:val="000000"/>
          <w:sz w:val="24"/>
          <w:szCs w:val="24"/>
        </w:rPr>
        <w:t xml:space="preserve"> х П,  где: </w:t>
      </w:r>
    </w:p>
    <w:p w:rsidR="00BA1069" w:rsidRPr="00BA1069" w:rsidRDefault="00BA1069" w:rsidP="00BA1069">
      <w:pPr>
        <w:widowControl/>
        <w:autoSpaceDE/>
        <w:ind w:firstLine="72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ПВЛ - размер пенсии за выслугу лет в денежном выражении;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Д - среднемесячный заработок (состав денежного содержания), </w:t>
      </w:r>
      <w:proofErr w:type="gramStart"/>
      <w:r w:rsidRPr="00BA1069">
        <w:rPr>
          <w:rFonts w:ascii="Times New Roman" w:hAnsi="Times New Roman" w:cs="Times New Roman"/>
          <w:color w:val="000000"/>
          <w:sz w:val="24"/>
          <w:szCs w:val="24"/>
        </w:rPr>
        <w:t>исходя из которого исчисляется</w:t>
      </w:r>
      <w:proofErr w:type="gramEnd"/>
      <w:r w:rsidRPr="00BA1069">
        <w:rPr>
          <w:rFonts w:ascii="Times New Roman" w:hAnsi="Times New Roman" w:cs="Times New Roman"/>
          <w:color w:val="000000"/>
          <w:sz w:val="24"/>
          <w:szCs w:val="24"/>
        </w:rPr>
        <w:t xml:space="preserve"> размер пенсии за выслугу лет; </w:t>
      </w:r>
    </w:p>
    <w:p w:rsidR="00BA1069" w:rsidRPr="00BA1069" w:rsidRDefault="00BA1069" w:rsidP="00BA1069">
      <w:pPr>
        <w:widowControl/>
        <w:autoSpaceDE/>
        <w:ind w:firstLine="720"/>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t>ОК</w:t>
      </w:r>
      <w:proofErr w:type="gramEnd"/>
      <w:r w:rsidRPr="00BA1069">
        <w:rPr>
          <w:rFonts w:ascii="Times New Roman" w:hAnsi="Times New Roman" w:cs="Times New Roman"/>
          <w:color w:val="000000"/>
          <w:sz w:val="24"/>
          <w:szCs w:val="24"/>
        </w:rPr>
        <w:t xml:space="preserve"> - ограничительный коэффициент (установленный в пункте 7 статьи 5 настоящего Положения); </w:t>
      </w:r>
    </w:p>
    <w:p w:rsidR="00BA1069" w:rsidRPr="00BA1069" w:rsidRDefault="00BA1069" w:rsidP="00BA1069">
      <w:pPr>
        <w:widowControl/>
        <w:autoSpaceDE/>
        <w:ind w:firstLine="720"/>
        <w:jc w:val="both"/>
        <w:rPr>
          <w:rFonts w:ascii="Times New Roman" w:hAnsi="Times New Roman" w:cs="Times New Roman"/>
          <w:color w:val="000000"/>
          <w:sz w:val="24"/>
          <w:szCs w:val="24"/>
        </w:rPr>
      </w:pPr>
      <w:proofErr w:type="gramStart"/>
      <w:r w:rsidRPr="00CB370C">
        <w:rPr>
          <w:rFonts w:ascii="Times New Roman" w:hAnsi="Times New Roman" w:cs="Times New Roman"/>
          <w:color w:val="000000"/>
          <w:sz w:val="24"/>
          <w:szCs w:val="24"/>
        </w:rPr>
        <w:t>П</w:t>
      </w:r>
      <w:proofErr w:type="gramEnd"/>
      <w:r w:rsidRPr="00CB370C">
        <w:rPr>
          <w:rFonts w:ascii="Times New Roman" w:hAnsi="Times New Roman" w:cs="Times New Roman"/>
          <w:color w:val="000000"/>
          <w:sz w:val="24"/>
          <w:szCs w:val="24"/>
        </w:rPr>
        <w:t xml:space="preserve"> - размер пенсии за выслугу лет в процентном выражении, устанавливаемый в зависимости от стажа муниципальной службы.</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2. Расчет среднемесячного заработка для исчисления размера пенсии за выслугу лет осуществляется за последние </w:t>
      </w:r>
      <w:proofErr w:type="gramStart"/>
      <w:r w:rsidRPr="00BA1069">
        <w:rPr>
          <w:rFonts w:ascii="Times New Roman" w:hAnsi="Times New Roman" w:cs="Times New Roman"/>
          <w:color w:val="000000"/>
          <w:sz w:val="24"/>
          <w:szCs w:val="24"/>
        </w:rPr>
        <w:t>12 полных месяцев</w:t>
      </w:r>
      <w:proofErr w:type="gramEnd"/>
      <w:r w:rsidRPr="00BA1069">
        <w:rPr>
          <w:rFonts w:ascii="Times New Roman" w:hAnsi="Times New Roman" w:cs="Times New Roman"/>
          <w:color w:val="000000"/>
          <w:sz w:val="24"/>
          <w:szCs w:val="24"/>
        </w:rPr>
        <w:t xml:space="preserve"> муниципальной службы, предшествовавших дню ее прекращения либо дню достижения возраста, дающего право </w:t>
      </w:r>
      <w:r w:rsidRPr="00BA1069">
        <w:rPr>
          <w:rFonts w:ascii="Times New Roman" w:eastAsia="Calibri" w:hAnsi="Times New Roman" w:cs="Times New Roman"/>
          <w:color w:val="000000"/>
          <w:sz w:val="24"/>
          <w:szCs w:val="24"/>
        </w:rPr>
        <w:t>на страховую пенсию по старости</w:t>
      </w:r>
      <w:r w:rsidRPr="00BA1069">
        <w:rPr>
          <w:rFonts w:ascii="Times New Roman" w:hAnsi="Times New Roman" w:cs="Times New Roman"/>
          <w:color w:val="000000"/>
          <w:sz w:val="24"/>
          <w:szCs w:val="24"/>
        </w:rPr>
        <w:t xml:space="preserve">.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Размер среднемесячного заработка при увольнении с должностей муниципальной службы в случае, предусмотренном частью 2 статьи 4 настоящего Положения (замещение должности муниципальной службы менее 12 месяцев непосредственно перед увольнением), исчисляется путем деления общей суммы заработка за фактически </w:t>
      </w:r>
      <w:proofErr w:type="gramStart"/>
      <w:r w:rsidRPr="00BA1069">
        <w:rPr>
          <w:rFonts w:ascii="Times New Roman" w:hAnsi="Times New Roman" w:cs="Times New Roman"/>
          <w:color w:val="000000"/>
          <w:sz w:val="24"/>
          <w:szCs w:val="24"/>
        </w:rPr>
        <w:t>отработанные полные месяцы</w:t>
      </w:r>
      <w:proofErr w:type="gramEnd"/>
      <w:r w:rsidRPr="00BA1069">
        <w:rPr>
          <w:rFonts w:ascii="Times New Roman" w:hAnsi="Times New Roman" w:cs="Times New Roman"/>
          <w:color w:val="000000"/>
          <w:sz w:val="24"/>
          <w:szCs w:val="24"/>
        </w:rPr>
        <w:t xml:space="preserve"> на должностях муниципальной службы на число этих месяцев. </w:t>
      </w:r>
    </w:p>
    <w:p w:rsidR="00BA1069" w:rsidRPr="00BA1069" w:rsidRDefault="00BA1069" w:rsidP="00BA1069">
      <w:pPr>
        <w:widowControl/>
        <w:autoSpaceDE/>
        <w:ind w:firstLine="720"/>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t xml:space="preserve">При замещении муниципальным служащим в расчетном периоде различных должностей муниципальной службы расчет размера среднемесячного заработка (денежного содержания) производится исходя из денежного содержания по всем 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w:t>
      </w:r>
      <w:r w:rsidRPr="00BA1069">
        <w:rPr>
          <w:rFonts w:ascii="Times New Roman" w:eastAsia="Calibri" w:hAnsi="Times New Roman" w:cs="Times New Roman"/>
          <w:color w:val="000000"/>
          <w:sz w:val="24"/>
          <w:szCs w:val="24"/>
        </w:rPr>
        <w:t>на страховую пенсию по старости</w:t>
      </w:r>
      <w:r w:rsidRPr="00BA1069">
        <w:rPr>
          <w:rFonts w:ascii="Times New Roman" w:hAnsi="Times New Roman" w:cs="Times New Roman"/>
          <w:color w:val="000000"/>
          <w:sz w:val="24"/>
          <w:szCs w:val="24"/>
        </w:rPr>
        <w:t xml:space="preserve">. </w:t>
      </w:r>
      <w:proofErr w:type="gramEnd"/>
    </w:p>
    <w:p w:rsidR="00BA1069" w:rsidRPr="00CB370C" w:rsidRDefault="00BA1069" w:rsidP="00BA1069">
      <w:pPr>
        <w:widowControl/>
        <w:autoSpaceDE/>
        <w:ind w:firstLine="720"/>
        <w:jc w:val="both"/>
        <w:rPr>
          <w:rFonts w:ascii="Times New Roman" w:hAnsi="Times New Roman" w:cs="Times New Roman"/>
          <w:sz w:val="24"/>
          <w:szCs w:val="24"/>
        </w:rPr>
      </w:pPr>
      <w:r w:rsidRPr="00CB370C">
        <w:rPr>
          <w:rFonts w:ascii="Times New Roman" w:hAnsi="Times New Roman" w:cs="Times New Roman"/>
          <w:sz w:val="24"/>
          <w:szCs w:val="24"/>
        </w:rPr>
        <w:t xml:space="preserve">3.  Размер пенсии за выслугу лет в процентном выражении, устанавливаемый в зависимости от стажа муниципальной службы, рассчитывается в процентах от среднемесячного заработка лица, замещающего должности муниципальной службы за </w:t>
      </w:r>
      <w:proofErr w:type="gramStart"/>
      <w:r w:rsidRPr="00CB370C">
        <w:rPr>
          <w:rFonts w:ascii="Times New Roman" w:hAnsi="Times New Roman" w:cs="Times New Roman"/>
          <w:sz w:val="24"/>
          <w:szCs w:val="24"/>
        </w:rPr>
        <w:t>каждый полный год</w:t>
      </w:r>
      <w:proofErr w:type="gramEnd"/>
      <w:r w:rsidRPr="00CB370C">
        <w:rPr>
          <w:rFonts w:ascii="Times New Roman" w:hAnsi="Times New Roman" w:cs="Times New Roman"/>
          <w:sz w:val="24"/>
          <w:szCs w:val="24"/>
        </w:rPr>
        <w:t xml:space="preserve"> стажа муниципальной службы.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4. Размер пенсии за выслугу лет определяется в рублях. При определении размера пенсии за выслугу лет суммы до 50 копеек включительно не учитываются, суммы более 50 копеек округляются до одного рубля. </w:t>
      </w:r>
    </w:p>
    <w:p w:rsidR="005144FF" w:rsidRPr="00CB370C" w:rsidRDefault="00BA1069" w:rsidP="00BA1069">
      <w:pPr>
        <w:widowControl/>
        <w:autoSpaceDE/>
        <w:ind w:firstLine="720"/>
        <w:jc w:val="both"/>
        <w:rPr>
          <w:rFonts w:ascii="Times New Roman" w:hAnsi="Times New Roman" w:cs="Times New Roman"/>
          <w:sz w:val="24"/>
          <w:szCs w:val="24"/>
        </w:rPr>
      </w:pPr>
      <w:r w:rsidRPr="00CB370C">
        <w:rPr>
          <w:rFonts w:ascii="Times New Roman" w:hAnsi="Times New Roman" w:cs="Times New Roman"/>
          <w:sz w:val="24"/>
          <w:szCs w:val="24"/>
        </w:rPr>
        <w:t xml:space="preserve">5. </w:t>
      </w:r>
      <w:r w:rsidR="00846049" w:rsidRPr="00CB370C">
        <w:rPr>
          <w:rFonts w:ascii="Times New Roman" w:hAnsi="Times New Roman" w:cs="Times New Roman"/>
          <w:sz w:val="24"/>
          <w:szCs w:val="24"/>
        </w:rPr>
        <w:t xml:space="preserve">Размер назначенной пенсии за выслугу лет в соответствии с настоящим Положением, увеличивается (индексируется) на основании решения  совета депутатов  </w:t>
      </w:r>
      <w:r w:rsidR="00CB370C" w:rsidRPr="00CB370C">
        <w:rPr>
          <w:rFonts w:ascii="Times New Roman" w:hAnsi="Times New Roman" w:cs="Times New Roman"/>
          <w:sz w:val="24"/>
          <w:szCs w:val="24"/>
        </w:rPr>
        <w:t>Лисинского</w:t>
      </w:r>
      <w:r w:rsidR="00846049" w:rsidRPr="00CB370C">
        <w:rPr>
          <w:rFonts w:ascii="Times New Roman" w:hAnsi="Times New Roman" w:cs="Times New Roman"/>
          <w:sz w:val="24"/>
          <w:szCs w:val="24"/>
        </w:rPr>
        <w:t xml:space="preserve"> сельского поселения об утверждении коэффициента увеличения (индексации) пенсии за выслугу лет, в составе решения о бюджете  </w:t>
      </w:r>
      <w:r w:rsidR="00CB370C" w:rsidRPr="00CB370C">
        <w:rPr>
          <w:rFonts w:ascii="Times New Roman" w:hAnsi="Times New Roman" w:cs="Times New Roman"/>
          <w:sz w:val="24"/>
          <w:szCs w:val="24"/>
        </w:rPr>
        <w:t>Лисинского</w:t>
      </w:r>
      <w:r w:rsidR="00846049" w:rsidRPr="00CB370C">
        <w:rPr>
          <w:rFonts w:ascii="Times New Roman" w:hAnsi="Times New Roman" w:cs="Times New Roman"/>
          <w:sz w:val="24"/>
          <w:szCs w:val="24"/>
        </w:rPr>
        <w:t xml:space="preserve"> сельского поселения на соответствующий финансовый год.</w:t>
      </w:r>
    </w:p>
    <w:p w:rsidR="00BA1069" w:rsidRPr="00BA1069" w:rsidRDefault="00BA1069" w:rsidP="00BA1069">
      <w:pPr>
        <w:widowControl/>
        <w:autoSpaceDE/>
        <w:ind w:firstLine="720"/>
        <w:jc w:val="both"/>
        <w:rPr>
          <w:rFonts w:ascii="Times New Roman" w:hAnsi="Times New Roman" w:cs="Times New Roman"/>
          <w:b/>
          <w:color w:val="000000"/>
          <w:sz w:val="24"/>
          <w:szCs w:val="24"/>
        </w:rPr>
      </w:pPr>
      <w:r w:rsidRPr="00BA1069">
        <w:rPr>
          <w:rFonts w:ascii="Times New Roman" w:hAnsi="Times New Roman" w:cs="Times New Roman"/>
          <w:color w:val="000000"/>
          <w:sz w:val="24"/>
          <w:szCs w:val="24"/>
        </w:rPr>
        <w:t xml:space="preserve">Перерасчет размера назначенной пенсии за выслугу лет в результате индексации производит администрация </w:t>
      </w:r>
      <w:r w:rsidR="009B1287">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поселения Тосненского района Ленинградской области.</w:t>
      </w:r>
    </w:p>
    <w:p w:rsidR="00BA1069" w:rsidRPr="00BA1069" w:rsidRDefault="00BA1069" w:rsidP="00BA1069">
      <w:pPr>
        <w:widowControl/>
        <w:tabs>
          <w:tab w:val="left" w:pos="379"/>
        </w:tabs>
        <w:autoSpaceDE/>
        <w:jc w:val="both"/>
        <w:rPr>
          <w:rFonts w:ascii="Times New Roman" w:hAnsi="Times New Roman" w:cs="Times New Roman"/>
          <w:b/>
          <w:color w:val="000000"/>
          <w:sz w:val="24"/>
          <w:szCs w:val="24"/>
        </w:rPr>
      </w:pPr>
    </w:p>
    <w:p w:rsidR="00BA1069" w:rsidRPr="00BA1069" w:rsidRDefault="00BA1069" w:rsidP="00BA1069">
      <w:pPr>
        <w:widowControl/>
        <w:tabs>
          <w:tab w:val="left" w:pos="379"/>
        </w:tabs>
        <w:autoSpaceDE/>
        <w:jc w:val="center"/>
        <w:rPr>
          <w:rFonts w:ascii="Times New Roman" w:hAnsi="Times New Roman" w:cs="Times New Roman"/>
          <w:b/>
          <w:color w:val="000000"/>
          <w:sz w:val="24"/>
          <w:szCs w:val="24"/>
        </w:rPr>
      </w:pPr>
      <w:r w:rsidRPr="00BA1069">
        <w:rPr>
          <w:rFonts w:ascii="Times New Roman" w:hAnsi="Times New Roman" w:cs="Times New Roman"/>
          <w:b/>
          <w:color w:val="000000"/>
          <w:sz w:val="24"/>
          <w:szCs w:val="24"/>
        </w:rPr>
        <w:t xml:space="preserve">Статья 7. Порядок предоставления и оформления документов </w:t>
      </w:r>
    </w:p>
    <w:p w:rsidR="00BA1069" w:rsidRPr="00BA1069" w:rsidRDefault="00BA1069" w:rsidP="00BA1069">
      <w:pPr>
        <w:widowControl/>
        <w:tabs>
          <w:tab w:val="left" w:pos="379"/>
        </w:tabs>
        <w:autoSpaceDE/>
        <w:jc w:val="center"/>
        <w:rPr>
          <w:rFonts w:ascii="Times New Roman" w:hAnsi="Times New Roman" w:cs="Times New Roman"/>
          <w:color w:val="000000"/>
          <w:sz w:val="24"/>
          <w:szCs w:val="24"/>
        </w:rPr>
      </w:pPr>
      <w:r w:rsidRPr="00BA1069">
        <w:rPr>
          <w:rFonts w:ascii="Times New Roman" w:hAnsi="Times New Roman" w:cs="Times New Roman"/>
          <w:b/>
          <w:color w:val="000000"/>
          <w:sz w:val="24"/>
          <w:szCs w:val="24"/>
        </w:rPr>
        <w:t>для назначения пенсии за выслугу лет</w:t>
      </w:r>
    </w:p>
    <w:p w:rsidR="00E41C2E"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w:t>
      </w:r>
      <w:proofErr w:type="gramStart"/>
      <w:r w:rsidRPr="00BA1069">
        <w:rPr>
          <w:rFonts w:ascii="Times New Roman" w:hAnsi="Times New Roman" w:cs="Times New Roman"/>
          <w:color w:val="000000"/>
          <w:sz w:val="24"/>
          <w:szCs w:val="24"/>
        </w:rPr>
        <w:t xml:space="preserve">Вопрос о назначении пенсии за выслугу лет возлагается на Комиссию по установлению стажа муниципальной службы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(стажа работы в органах местного самоуправления, образованную при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009B1287">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(далее - Комиссия),  на основании письменного заявления на </w:t>
      </w:r>
      <w:proofErr w:type="gramEnd"/>
    </w:p>
    <w:p w:rsidR="00BA1069" w:rsidRPr="00BA1069" w:rsidRDefault="00BA1069" w:rsidP="00BA1069">
      <w:pPr>
        <w:shd w:val="clear" w:color="auto" w:fill="FFFFFF"/>
        <w:tabs>
          <w:tab w:val="left" w:pos="494"/>
        </w:tabs>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имя главы </w:t>
      </w:r>
      <w:r w:rsidR="009B1287">
        <w:rPr>
          <w:rFonts w:ascii="Times New Roman" w:hAnsi="Times New Roman" w:cs="Times New Roman"/>
          <w:color w:val="000000"/>
          <w:sz w:val="24"/>
          <w:szCs w:val="24"/>
        </w:rPr>
        <w:t xml:space="preserve">поселения </w:t>
      </w:r>
      <w:r w:rsidRPr="00BA1069">
        <w:rPr>
          <w:rFonts w:ascii="Times New Roman" w:hAnsi="Times New Roman" w:cs="Times New Roman"/>
          <w:color w:val="000000"/>
          <w:sz w:val="24"/>
          <w:szCs w:val="24"/>
        </w:rPr>
        <w:t xml:space="preserve">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w:t>
      </w:r>
      <w:r w:rsidR="009B1287">
        <w:rPr>
          <w:rFonts w:ascii="Times New Roman" w:hAnsi="Times New Roman" w:cs="Times New Roman"/>
          <w:color w:val="000000"/>
          <w:sz w:val="24"/>
          <w:szCs w:val="24"/>
        </w:rPr>
        <w:t xml:space="preserve">, исполняющего полномочия </w:t>
      </w:r>
      <w:r w:rsidR="009B1287">
        <w:rPr>
          <w:rFonts w:ascii="Times New Roman" w:hAnsi="Times New Roman" w:cs="Times New Roman"/>
          <w:color w:val="000000"/>
          <w:sz w:val="24"/>
          <w:szCs w:val="24"/>
        </w:rPr>
        <w:lastRenderedPageBreak/>
        <w:t>главы администрации</w:t>
      </w:r>
      <w:r w:rsidRPr="00BA1069">
        <w:rPr>
          <w:rFonts w:ascii="Times New Roman" w:hAnsi="Times New Roman" w:cs="Times New Roman"/>
          <w:color w:val="000000"/>
          <w:sz w:val="24"/>
          <w:szCs w:val="24"/>
        </w:rPr>
        <w:t xml:space="preserve"> по установленной форме (приложение № 2 к настоящему Положению). </w:t>
      </w:r>
    </w:p>
    <w:p w:rsidR="00BA1069" w:rsidRPr="00BA1069" w:rsidRDefault="00BA1069" w:rsidP="00BA1069">
      <w:pPr>
        <w:shd w:val="clear" w:color="auto" w:fill="FFFFFF"/>
        <w:tabs>
          <w:tab w:val="left" w:pos="494"/>
        </w:tabs>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         2.</w:t>
      </w:r>
      <w:r w:rsidRPr="00BA1069">
        <w:rPr>
          <w:color w:val="000000"/>
        </w:rPr>
        <w:t xml:space="preserve"> </w:t>
      </w:r>
      <w:r w:rsidRPr="00BA1069">
        <w:rPr>
          <w:rFonts w:ascii="Times New Roman" w:hAnsi="Times New Roman" w:cs="Times New Roman"/>
          <w:color w:val="000000"/>
          <w:sz w:val="24"/>
          <w:szCs w:val="24"/>
        </w:rPr>
        <w:t>К заявлению прилагаются следующие документы:</w:t>
      </w:r>
    </w:p>
    <w:p w:rsidR="00BA1069" w:rsidRPr="00BA1069" w:rsidRDefault="00BA1069" w:rsidP="00BA1069">
      <w:pPr>
        <w:ind w:firstLine="54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1) копия трудовой книжки;</w:t>
      </w:r>
    </w:p>
    <w:p w:rsidR="00BA1069" w:rsidRPr="00BA1069" w:rsidRDefault="00BA1069" w:rsidP="00BA1069">
      <w:pPr>
        <w:ind w:firstLine="54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2) соответствующая справка о размере среднемесячного денежного содержания муниципального служащего, для исчисления размера доплаты к пенсии (приложение 3 к настоящему Положению);</w:t>
      </w:r>
    </w:p>
    <w:p w:rsidR="00BA1069" w:rsidRPr="00BA1069" w:rsidRDefault="00BA1069" w:rsidP="00BA1069">
      <w:pPr>
        <w:ind w:firstLine="54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3) копия пенсионного удостоверения;</w:t>
      </w:r>
    </w:p>
    <w:p w:rsidR="00BA1069" w:rsidRPr="00BA1069" w:rsidRDefault="00BA1069" w:rsidP="00BA1069">
      <w:pPr>
        <w:ind w:firstLine="540"/>
        <w:jc w:val="both"/>
        <w:rPr>
          <w:color w:val="000000"/>
        </w:rPr>
      </w:pPr>
      <w:r w:rsidRPr="00BA1069">
        <w:rPr>
          <w:rFonts w:ascii="Times New Roman" w:hAnsi="Times New Roman" w:cs="Times New Roman"/>
          <w:color w:val="000000"/>
          <w:sz w:val="24"/>
          <w:szCs w:val="24"/>
        </w:rPr>
        <w:t>4) справка органа, назначившего страховую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копия военного билета или справки военных комиссариатов, воинских подразделений, архивных учреждений либо послужные списки;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6) справка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лет (приложение № 4 к настоящему Положению);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7) копия документа, удостоверяющего личность;</w:t>
      </w:r>
    </w:p>
    <w:p w:rsidR="00BA1069" w:rsidRPr="005144FF" w:rsidRDefault="00BA1069" w:rsidP="00BA1069">
      <w:pPr>
        <w:widowControl/>
        <w:autoSpaceDE/>
        <w:ind w:firstLine="720"/>
        <w:jc w:val="both"/>
        <w:rPr>
          <w:rFonts w:ascii="Times New Roman" w:hAnsi="Times New Roman" w:cs="Times New Roman"/>
          <w:color w:val="FF0000"/>
          <w:sz w:val="24"/>
          <w:szCs w:val="24"/>
        </w:rPr>
      </w:pPr>
      <w:r w:rsidRPr="00BA1069">
        <w:rPr>
          <w:rFonts w:ascii="Times New Roman" w:hAnsi="Times New Roman" w:cs="Times New Roman"/>
          <w:color w:val="000000"/>
          <w:sz w:val="24"/>
          <w:szCs w:val="24"/>
        </w:rPr>
        <w:t xml:space="preserve">8) </w:t>
      </w:r>
      <w:r w:rsidRPr="002A1128">
        <w:rPr>
          <w:rFonts w:ascii="Times New Roman" w:hAnsi="Times New Roman" w:cs="Times New Roman"/>
          <w:color w:val="000000"/>
          <w:sz w:val="24"/>
          <w:szCs w:val="24"/>
        </w:rPr>
        <w:t xml:space="preserve">заявление о перечислении денежных средств </w:t>
      </w:r>
      <w:r w:rsidR="002A1128" w:rsidRPr="002A1128">
        <w:rPr>
          <w:rFonts w:ascii="Times New Roman" w:hAnsi="Times New Roman" w:cs="Times New Roman"/>
          <w:color w:val="000000"/>
          <w:sz w:val="24"/>
          <w:szCs w:val="24"/>
        </w:rPr>
        <w:t>на банковскую карту на базе платежной системы «МИР»</w:t>
      </w:r>
      <w:r w:rsidRPr="002A1128">
        <w:rPr>
          <w:rFonts w:ascii="Times New Roman" w:hAnsi="Times New Roman" w:cs="Times New Roman"/>
          <w:color w:val="000000"/>
          <w:sz w:val="24"/>
          <w:szCs w:val="24"/>
        </w:rPr>
        <w:t xml:space="preserve"> с указанием</w:t>
      </w:r>
      <w:r w:rsidRPr="00BA1069">
        <w:rPr>
          <w:rFonts w:ascii="Times New Roman" w:hAnsi="Times New Roman" w:cs="Times New Roman"/>
          <w:color w:val="000000"/>
          <w:sz w:val="24"/>
          <w:szCs w:val="24"/>
        </w:rPr>
        <w:t xml:space="preserve"> номера счета.</w:t>
      </w:r>
      <w:r w:rsidR="00E03028">
        <w:rPr>
          <w:rFonts w:ascii="Times New Roman" w:hAnsi="Times New Roman" w:cs="Times New Roman"/>
          <w:color w:val="000000"/>
          <w:sz w:val="24"/>
          <w:szCs w:val="24"/>
        </w:rPr>
        <w:t xml:space="preserve"> </w:t>
      </w:r>
    </w:p>
    <w:p w:rsidR="00BA1069" w:rsidRPr="00BA1069" w:rsidRDefault="00BA1069" w:rsidP="00BA1069">
      <w:pPr>
        <w:widowControl/>
        <w:autoSpaceDE/>
        <w:ind w:firstLine="663"/>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3. </w:t>
      </w:r>
      <w:proofErr w:type="gramStart"/>
      <w:r w:rsidRPr="00BA1069">
        <w:rPr>
          <w:rFonts w:ascii="Times New Roman" w:hAnsi="Times New Roman" w:cs="Times New Roman"/>
          <w:color w:val="000000"/>
          <w:sz w:val="24"/>
          <w:szCs w:val="24"/>
        </w:rPr>
        <w:t>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(муниципальных) органов, установленных законодательством Российской Федерации</w:t>
      </w:r>
      <w:proofErr w:type="gramEnd"/>
      <w:r w:rsidRPr="00BA1069">
        <w:rPr>
          <w:rFonts w:ascii="Times New Roman" w:hAnsi="Times New Roman" w:cs="Times New Roman"/>
          <w:color w:val="000000"/>
          <w:sz w:val="24"/>
          <w:szCs w:val="24"/>
        </w:rPr>
        <w:t xml:space="preserve">, </w:t>
      </w:r>
      <w:proofErr w:type="gramStart"/>
      <w:r w:rsidRPr="00BA1069">
        <w:rPr>
          <w:rFonts w:ascii="Times New Roman" w:hAnsi="Times New Roman" w:cs="Times New Roman"/>
          <w:color w:val="000000"/>
          <w:sz w:val="24"/>
          <w:szCs w:val="24"/>
        </w:rPr>
        <w:t>подтверждающих</w:t>
      </w:r>
      <w:proofErr w:type="gramEnd"/>
      <w:r w:rsidRPr="00BA1069">
        <w:rPr>
          <w:rFonts w:ascii="Times New Roman" w:hAnsi="Times New Roman" w:cs="Times New Roman"/>
          <w:color w:val="000000"/>
          <w:sz w:val="24"/>
          <w:szCs w:val="24"/>
        </w:rPr>
        <w:t xml:space="preserve"> эти периоды. </w:t>
      </w:r>
    </w:p>
    <w:p w:rsidR="00BA1069" w:rsidRPr="00BA1069" w:rsidRDefault="00BA1069" w:rsidP="00BA1069">
      <w:pPr>
        <w:shd w:val="clear" w:color="auto" w:fill="FFFFFF"/>
        <w:tabs>
          <w:tab w:val="left" w:pos="494"/>
        </w:tabs>
        <w:ind w:firstLine="715"/>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4.</w:t>
      </w:r>
      <w:r w:rsidRPr="00BA1069">
        <w:rPr>
          <w:color w:val="000000"/>
        </w:rPr>
        <w:t xml:space="preserve"> </w:t>
      </w:r>
      <w:r w:rsidRPr="00BA1069">
        <w:rPr>
          <w:rFonts w:ascii="Times New Roman" w:hAnsi="Times New Roman" w:cs="Times New Roman"/>
          <w:color w:val="000000"/>
          <w:sz w:val="24"/>
          <w:szCs w:val="24"/>
        </w:rPr>
        <w:t xml:space="preserve">Справки о размере среднемесячного (месячного) денежного содержания, указанные в </w:t>
      </w:r>
      <w:hyperlink r:id="rId20" w:history="1">
        <w:r w:rsidRPr="00BA1069">
          <w:rPr>
            <w:rFonts w:ascii="Times New Roman" w:hAnsi="Times New Roman" w:cs="Times New Roman"/>
            <w:color w:val="000000"/>
            <w:sz w:val="24"/>
            <w:szCs w:val="24"/>
            <w:u w:val="single"/>
          </w:rPr>
          <w:t xml:space="preserve">подпункте 2 части </w:t>
        </w:r>
      </w:hyperlink>
      <w:r w:rsidRPr="00BA1069">
        <w:rPr>
          <w:rFonts w:ascii="Times New Roman" w:hAnsi="Times New Roman" w:cs="Times New Roman"/>
          <w:color w:val="000000"/>
          <w:sz w:val="24"/>
          <w:szCs w:val="24"/>
        </w:rPr>
        <w:t>2 статьи 7 настоящего Положения, оформляются финансово-</w:t>
      </w:r>
      <w:r w:rsidR="009B1287">
        <w:rPr>
          <w:rFonts w:ascii="Times New Roman" w:hAnsi="Times New Roman" w:cs="Times New Roman"/>
          <w:color w:val="000000"/>
          <w:sz w:val="24"/>
          <w:szCs w:val="24"/>
        </w:rPr>
        <w:t>бюджетным</w:t>
      </w:r>
      <w:r w:rsidRPr="00BA1069">
        <w:rPr>
          <w:rFonts w:ascii="Times New Roman" w:hAnsi="Times New Roman" w:cs="Times New Roman"/>
          <w:color w:val="000000"/>
          <w:sz w:val="24"/>
          <w:szCs w:val="24"/>
        </w:rPr>
        <w:t xml:space="preserve"> отделом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 Тосненского района Ленинградской области.</w:t>
      </w:r>
    </w:p>
    <w:p w:rsidR="00BA1069" w:rsidRPr="00BA1069" w:rsidRDefault="00BA1069" w:rsidP="00BA1069">
      <w:pPr>
        <w:shd w:val="clear" w:color="auto" w:fill="FFFFFF"/>
        <w:tabs>
          <w:tab w:val="left" w:pos="494"/>
        </w:tabs>
        <w:ind w:firstLine="70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5.</w:t>
      </w:r>
      <w:r w:rsidRPr="00BA1069">
        <w:rPr>
          <w:color w:val="000000"/>
        </w:rPr>
        <w:t xml:space="preserve"> </w:t>
      </w:r>
      <w:r w:rsidRPr="00BA1069">
        <w:rPr>
          <w:rFonts w:ascii="Times New Roman" w:hAnsi="Times New Roman" w:cs="Times New Roman"/>
          <w:color w:val="000000"/>
          <w:sz w:val="24"/>
          <w:szCs w:val="24"/>
        </w:rPr>
        <w:t xml:space="preserve">Справка о периодах замещения должностей, указанная в </w:t>
      </w:r>
      <w:hyperlink r:id="rId21" w:history="1">
        <w:r w:rsidRPr="00BA1069">
          <w:rPr>
            <w:rFonts w:ascii="Times New Roman" w:hAnsi="Times New Roman" w:cs="Times New Roman"/>
            <w:color w:val="000000"/>
            <w:sz w:val="24"/>
            <w:szCs w:val="24"/>
            <w:u w:val="single"/>
          </w:rPr>
          <w:t>подпункте 6 части  2</w:t>
        </w:r>
      </w:hyperlink>
      <w:r w:rsidRPr="00BA1069">
        <w:rPr>
          <w:rFonts w:ascii="Times New Roman" w:hAnsi="Times New Roman" w:cs="Times New Roman"/>
          <w:color w:val="000000"/>
          <w:sz w:val="24"/>
          <w:szCs w:val="24"/>
        </w:rPr>
        <w:t xml:space="preserve"> статьи 7 настоящего Положения, оформляется специалистом по делопроизводству, кадрам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w:t>
      </w:r>
    </w:p>
    <w:p w:rsidR="00BA1069" w:rsidRPr="00BA1069" w:rsidRDefault="00BA1069" w:rsidP="00BA1069">
      <w:pPr>
        <w:shd w:val="clear" w:color="auto" w:fill="FFFFFF"/>
        <w:tabs>
          <w:tab w:val="left" w:pos="494"/>
        </w:tabs>
        <w:ind w:firstLine="706"/>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6.</w:t>
      </w:r>
      <w:r w:rsidRPr="00BA1069">
        <w:rPr>
          <w:color w:val="000000"/>
        </w:rPr>
        <w:t xml:space="preserve"> </w:t>
      </w:r>
      <w:r w:rsidRPr="00BA1069">
        <w:rPr>
          <w:rFonts w:ascii="Times New Roman" w:hAnsi="Times New Roman" w:cs="Times New Roman"/>
          <w:color w:val="000000"/>
          <w:sz w:val="24"/>
          <w:szCs w:val="24"/>
        </w:rPr>
        <w:t xml:space="preserve">Копии документов заверяются нотариально (при отправлении почтой) или специалистом по делопроизводству, кадрам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w:t>
      </w:r>
    </w:p>
    <w:p w:rsidR="00BA1069" w:rsidRPr="00BA1069" w:rsidRDefault="00BA1069" w:rsidP="00BA1069">
      <w:pPr>
        <w:shd w:val="clear" w:color="auto" w:fill="FFFFFF"/>
        <w:tabs>
          <w:tab w:val="left" w:pos="494"/>
        </w:tabs>
        <w:ind w:firstLine="706"/>
        <w:jc w:val="both"/>
        <w:rPr>
          <w:rFonts w:ascii="Times New Roman" w:hAnsi="Times New Roman" w:cs="Times New Roman"/>
          <w:color w:val="000000"/>
          <w:sz w:val="24"/>
          <w:szCs w:val="24"/>
        </w:rPr>
      </w:pPr>
    </w:p>
    <w:p w:rsidR="00BA1069" w:rsidRPr="00BA1069" w:rsidRDefault="00BA1069" w:rsidP="00BA1069">
      <w:pPr>
        <w:shd w:val="clear" w:color="auto" w:fill="FFFFFF"/>
        <w:tabs>
          <w:tab w:val="left" w:pos="504"/>
        </w:tabs>
        <w:jc w:val="both"/>
        <w:rPr>
          <w:rFonts w:ascii="Times New Roman" w:hAnsi="Times New Roman" w:cs="Times New Roman"/>
          <w:b/>
          <w:color w:val="000000"/>
          <w:sz w:val="24"/>
          <w:szCs w:val="24"/>
        </w:rPr>
      </w:pPr>
    </w:p>
    <w:p w:rsidR="00BA1069" w:rsidRPr="00BA1069" w:rsidRDefault="00BA1069" w:rsidP="00BA1069">
      <w:pPr>
        <w:shd w:val="clear" w:color="auto" w:fill="FFFFFF"/>
        <w:tabs>
          <w:tab w:val="left" w:pos="504"/>
        </w:tabs>
        <w:jc w:val="both"/>
        <w:rPr>
          <w:rFonts w:ascii="Times New Roman" w:hAnsi="Times New Roman" w:cs="Times New Roman"/>
          <w:color w:val="000000"/>
          <w:sz w:val="24"/>
          <w:szCs w:val="24"/>
        </w:rPr>
      </w:pPr>
      <w:r w:rsidRPr="00BA1069">
        <w:rPr>
          <w:rFonts w:ascii="Times New Roman" w:hAnsi="Times New Roman" w:cs="Times New Roman"/>
          <w:b/>
          <w:color w:val="000000"/>
          <w:sz w:val="24"/>
          <w:szCs w:val="24"/>
        </w:rPr>
        <w:t>Статья 8. Порядок обращения за пенсией за выслугу лет. Порядок рассмотрения  заявлений о назначении пенсии за выслугу лет. Порядок  оформления документов.</w:t>
      </w:r>
    </w:p>
    <w:p w:rsidR="00BA1069" w:rsidRPr="00BA1069" w:rsidRDefault="00BA1069" w:rsidP="00BA1069">
      <w:pPr>
        <w:shd w:val="clear" w:color="auto" w:fill="FFFFFF"/>
        <w:tabs>
          <w:tab w:val="left" w:pos="504"/>
        </w:tabs>
        <w:ind w:firstLine="709"/>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1.</w:t>
      </w:r>
      <w:r w:rsidRPr="00BA1069">
        <w:rPr>
          <w:color w:val="000000"/>
        </w:rPr>
        <w:t xml:space="preserve"> </w:t>
      </w:r>
      <w:r w:rsidRPr="00BA1069">
        <w:rPr>
          <w:rFonts w:ascii="Times New Roman" w:hAnsi="Times New Roman" w:cs="Times New Roman"/>
          <w:color w:val="000000"/>
          <w:sz w:val="24"/>
          <w:szCs w:val="24"/>
        </w:rPr>
        <w:t>Лица, имеющие право на пенсию за выслугу лет, могут обращаться за пенсией за выслугу лет в любое время после возникновения права на нее и назначения страховой пенсии, без ограничения каким-либо сроком, путем подачи соответствующего заявления.</w:t>
      </w:r>
    </w:p>
    <w:p w:rsidR="00BA1069" w:rsidRPr="00BA1069" w:rsidRDefault="00BA1069" w:rsidP="00BA1069">
      <w:pPr>
        <w:shd w:val="clear" w:color="auto" w:fill="FFFFFF"/>
        <w:tabs>
          <w:tab w:val="left" w:pos="504"/>
        </w:tabs>
        <w:ind w:firstLine="709"/>
        <w:jc w:val="both"/>
        <w:rPr>
          <w:color w:val="000000"/>
        </w:rPr>
      </w:pPr>
      <w:r w:rsidRPr="00BA1069">
        <w:rPr>
          <w:rFonts w:ascii="Times New Roman" w:hAnsi="Times New Roman" w:cs="Times New Roman"/>
          <w:color w:val="000000"/>
          <w:sz w:val="24"/>
          <w:szCs w:val="24"/>
        </w:rPr>
        <w:t>2.</w:t>
      </w:r>
      <w:r w:rsidRPr="00BA1069">
        <w:rPr>
          <w:color w:val="000000"/>
        </w:rPr>
        <w:t xml:space="preserve"> </w:t>
      </w:r>
      <w:r w:rsidRPr="00BA1069">
        <w:rPr>
          <w:rFonts w:ascii="Times New Roman" w:hAnsi="Times New Roman" w:cs="Times New Roman"/>
          <w:color w:val="000000"/>
          <w:sz w:val="24"/>
          <w:szCs w:val="24"/>
        </w:rPr>
        <w:t xml:space="preserve">Заявление установленной формы на имя главы </w:t>
      </w:r>
      <w:r w:rsidR="009B1287">
        <w:rPr>
          <w:rFonts w:ascii="Times New Roman" w:hAnsi="Times New Roman" w:cs="Times New Roman"/>
          <w:color w:val="000000"/>
          <w:sz w:val="24"/>
          <w:szCs w:val="24"/>
        </w:rPr>
        <w:t>поселения</w:t>
      </w:r>
      <w:r w:rsidRPr="00BA1069">
        <w:rPr>
          <w:rFonts w:ascii="Times New Roman" w:hAnsi="Times New Roman" w:cs="Times New Roman"/>
          <w:color w:val="000000"/>
          <w:sz w:val="24"/>
          <w:szCs w:val="24"/>
        </w:rPr>
        <w:t xml:space="preserve">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w:t>
      </w:r>
      <w:r w:rsidR="009B1287">
        <w:rPr>
          <w:rFonts w:ascii="Times New Roman" w:hAnsi="Times New Roman" w:cs="Times New Roman"/>
          <w:color w:val="000000"/>
          <w:sz w:val="24"/>
          <w:szCs w:val="24"/>
        </w:rPr>
        <w:t>, исполняющего полномочия главы администрации</w:t>
      </w:r>
      <w:r w:rsidRPr="00BA1069">
        <w:rPr>
          <w:rFonts w:ascii="Times New Roman" w:hAnsi="Times New Roman" w:cs="Times New Roman"/>
          <w:color w:val="000000"/>
          <w:sz w:val="24"/>
          <w:szCs w:val="24"/>
        </w:rPr>
        <w:t xml:space="preserve"> с необходимыми документами подается в Комиссию.</w:t>
      </w:r>
    </w:p>
    <w:p w:rsidR="00BA1069" w:rsidRPr="00BA1069" w:rsidRDefault="00BA1069" w:rsidP="00BA1069">
      <w:pPr>
        <w:widowControl/>
        <w:autoSpaceDE/>
        <w:ind w:firstLine="709"/>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3. Рассмотрение Комиссией заявлений, принятие решений по ним, а также оформление принятых решений (протокол) и подготовка проекта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на основании принятых решений (протокола) осуществляется в соответствии с Положением о комиссии по установлению стажа муниципальной службы (стажа работы в органах местного самоуправления), утвержденным распоряжением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w:t>
      </w:r>
    </w:p>
    <w:p w:rsidR="00BA1069" w:rsidRPr="00BA1069" w:rsidRDefault="00BA1069" w:rsidP="00BA1069">
      <w:pPr>
        <w:widowControl/>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4. Комиссия: </w:t>
      </w:r>
    </w:p>
    <w:p w:rsidR="00BA1069" w:rsidRPr="00BA1069" w:rsidRDefault="00BA1069" w:rsidP="00BA1069">
      <w:pPr>
        <w:widowControl/>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определяет в соответствии с действующим законодательством право заявителя на назначение пенсии за выслугу лет; </w:t>
      </w:r>
    </w:p>
    <w:p w:rsidR="00BA1069" w:rsidRPr="00BA1069" w:rsidRDefault="00BA1069" w:rsidP="00BA1069">
      <w:pPr>
        <w:widowControl/>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2) рассматривает заявления о назначении пенсии за выслугу лет; </w:t>
      </w:r>
    </w:p>
    <w:p w:rsidR="00BA1069" w:rsidRPr="00BA1069" w:rsidRDefault="00BA1069" w:rsidP="00BA1069">
      <w:pPr>
        <w:widowControl/>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3) проводит проверку полноты и обоснованности документов, представленных для назначения пенсии за выслугу лет; </w:t>
      </w:r>
    </w:p>
    <w:p w:rsidR="00BA1069" w:rsidRPr="00BA1069" w:rsidRDefault="00BA1069" w:rsidP="00BA1069">
      <w:pPr>
        <w:widowControl/>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lastRenderedPageBreak/>
        <w:t xml:space="preserve">4) устанавливает наличие оснований (условий) для назначения пенсии за выслугу лет; </w:t>
      </w:r>
    </w:p>
    <w:p w:rsidR="00BA1069" w:rsidRPr="00BA1069" w:rsidRDefault="00BA1069" w:rsidP="00BA1069">
      <w:pPr>
        <w:widowControl/>
        <w:autoSpaceDE/>
        <w:ind w:firstLine="68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при необходимости принимает решение о дополнительной проверке обстоятельств и сведений в документах, представленных в подтверждение права на пенсию за выслугу лет; </w:t>
      </w:r>
    </w:p>
    <w:p w:rsidR="00BA1069" w:rsidRPr="00BA1069" w:rsidRDefault="00BA1069" w:rsidP="00BA1069">
      <w:pPr>
        <w:widowControl/>
        <w:autoSpaceDE/>
        <w:ind w:firstLine="680"/>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t>6) при необходимости принимает решение о проверке сведений о назначении заявителю другой пенсии за выслугу лет, доплаты к страховой пенсии,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или в соответствии с нормативными правовыми актами органа местного самоуправления либо об установлении заявителю дополнительного пожизненного ежемесячного материального обеспечения в соответствии с законодательством</w:t>
      </w:r>
      <w:proofErr w:type="gramEnd"/>
      <w:r w:rsidRPr="00BA1069">
        <w:rPr>
          <w:rFonts w:ascii="Times New Roman" w:hAnsi="Times New Roman" w:cs="Times New Roman"/>
          <w:color w:val="000000"/>
          <w:sz w:val="24"/>
          <w:szCs w:val="24"/>
        </w:rPr>
        <w:t xml:space="preserve"> Российской Федерации, законодательством субъекта Российской Федерации (за исключением Ленинградской области); </w:t>
      </w:r>
    </w:p>
    <w:p w:rsidR="00BA1069" w:rsidRPr="00BA1069" w:rsidRDefault="00BA1069" w:rsidP="00BA1069">
      <w:pPr>
        <w:widowControl/>
        <w:autoSpaceDE/>
        <w:ind w:firstLine="68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7) определяет размер пенсии за выслугу лет в процентах от среднемесячного заработка, а также дату начала указанной выплаты; </w:t>
      </w:r>
    </w:p>
    <w:p w:rsidR="00BA1069" w:rsidRPr="00BA1069" w:rsidRDefault="00BA1069" w:rsidP="00BA1069">
      <w:pPr>
        <w:widowControl/>
        <w:autoSpaceDE/>
        <w:ind w:firstLine="68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8) принимает решение о подготовке проекта постановления администрации  </w:t>
      </w:r>
      <w:r w:rsidR="009B1287">
        <w:rPr>
          <w:rFonts w:ascii="Times New Roman" w:hAnsi="Times New Roman" w:cs="Times New Roman"/>
          <w:color w:val="000000"/>
          <w:sz w:val="24"/>
          <w:szCs w:val="24"/>
        </w:rPr>
        <w:t>Лисинского сельского</w:t>
      </w:r>
      <w:r w:rsidRPr="00BA1069">
        <w:rPr>
          <w:rFonts w:ascii="Times New Roman" w:hAnsi="Times New Roman" w:cs="Times New Roman"/>
          <w:color w:val="000000"/>
          <w:sz w:val="24"/>
          <w:szCs w:val="24"/>
        </w:rPr>
        <w:t xml:space="preserve"> поселения  о назначении пенсии за выслугу лет. </w:t>
      </w:r>
    </w:p>
    <w:p w:rsidR="00BA1069" w:rsidRPr="00BA1069" w:rsidRDefault="00BA1069" w:rsidP="00BA1069">
      <w:pPr>
        <w:widowControl/>
        <w:autoSpaceDE/>
        <w:ind w:firstLine="741"/>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Если в результате рассмотрения заявлений Комиссия принимает отрицательное решение,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секретарем Комиссии, уведомление подписывается секретарем Комиссии. Выписка из протокола заседания комиссии и уведомление направляются заявителю не позднее десяти рабочих дней после подписания протокола. </w:t>
      </w:r>
    </w:p>
    <w:p w:rsidR="00BA1069" w:rsidRPr="00BA1069" w:rsidRDefault="00BA1069" w:rsidP="00BA1069">
      <w:pPr>
        <w:widowControl/>
        <w:autoSpaceDE/>
        <w:ind w:firstLine="741"/>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6. Постановление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о назначении пенсии за выслугу лет в течение десяти рабочих дней после его подписания вместе с правоустанавливающими документами передаются в финансово-экономический отдел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для исполнения. </w:t>
      </w:r>
      <w:r w:rsidR="009B1287">
        <w:rPr>
          <w:rFonts w:ascii="Times New Roman" w:hAnsi="Times New Roman" w:cs="Times New Roman"/>
          <w:color w:val="000000"/>
          <w:sz w:val="24"/>
          <w:szCs w:val="24"/>
        </w:rPr>
        <w:t xml:space="preserve"> </w:t>
      </w:r>
    </w:p>
    <w:p w:rsidR="00BA1069" w:rsidRPr="00BA1069" w:rsidRDefault="00BA1069" w:rsidP="00BA1069">
      <w:pPr>
        <w:widowControl/>
        <w:autoSpaceDE/>
        <w:ind w:firstLine="741"/>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7. Финансово-</w:t>
      </w:r>
      <w:r w:rsidR="009B1287">
        <w:rPr>
          <w:rFonts w:ascii="Times New Roman" w:hAnsi="Times New Roman" w:cs="Times New Roman"/>
          <w:color w:val="000000"/>
          <w:sz w:val="24"/>
          <w:szCs w:val="24"/>
        </w:rPr>
        <w:t>бюджетный</w:t>
      </w:r>
      <w:r w:rsidRPr="00BA1069">
        <w:rPr>
          <w:rFonts w:ascii="Times New Roman" w:hAnsi="Times New Roman" w:cs="Times New Roman"/>
          <w:color w:val="000000"/>
          <w:sz w:val="24"/>
          <w:szCs w:val="24"/>
        </w:rPr>
        <w:t xml:space="preserve"> отдел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на основании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о назначении пенсии за выслугу лет: </w:t>
      </w:r>
    </w:p>
    <w:p w:rsidR="00BA1069" w:rsidRPr="00BA1069" w:rsidRDefault="00BA1069" w:rsidP="00BA1069">
      <w:pPr>
        <w:widowControl/>
        <w:autoSpaceDE/>
        <w:ind w:firstLine="715"/>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в течение 15 рабочих дней подготавливает расчет об определении размера пенсии за выслугу лет в денежном выражении; </w:t>
      </w:r>
    </w:p>
    <w:p w:rsidR="00BA1069" w:rsidRPr="00BA1069" w:rsidRDefault="00BA1069" w:rsidP="00BA1069">
      <w:pPr>
        <w:widowControl/>
        <w:autoSpaceDE/>
        <w:ind w:firstLine="715"/>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2) направляет расчет об определении размера пенсии за выслугу лет в денежном выражении в Комиссию; </w:t>
      </w:r>
    </w:p>
    <w:p w:rsidR="00BA1069" w:rsidRPr="00BA1069" w:rsidRDefault="00BA1069" w:rsidP="00BA1069">
      <w:pPr>
        <w:widowControl/>
        <w:autoSpaceDE/>
        <w:ind w:firstLine="715"/>
        <w:jc w:val="both"/>
        <w:rPr>
          <w:rFonts w:ascii="Times New Roman" w:hAnsi="Times New Roman" w:cs="Times New Roman"/>
          <w:color w:val="000000"/>
          <w:sz w:val="24"/>
          <w:szCs w:val="24"/>
        </w:rPr>
      </w:pPr>
      <w:proofErr w:type="gramStart"/>
      <w:r w:rsidRPr="00BA1069">
        <w:rPr>
          <w:rFonts w:ascii="Times New Roman" w:hAnsi="Times New Roman" w:cs="Times New Roman"/>
          <w:color w:val="000000"/>
          <w:sz w:val="24"/>
          <w:szCs w:val="24"/>
        </w:rPr>
        <w:t xml:space="preserve">3) приглашает получателей пенсии за выслугу лет для ознакомления с принятым решением, правами и обязанностями получателя, порядком начисления и выплаты пенсии за выслугу лет, а также для оформления документов, необходимых для зачисления начисляемых сумм на лицевой счет получателя </w:t>
      </w:r>
      <w:r w:rsidR="002A1128" w:rsidRPr="002A1128">
        <w:rPr>
          <w:rFonts w:ascii="Times New Roman" w:hAnsi="Times New Roman" w:cs="Times New Roman"/>
          <w:color w:val="000000"/>
          <w:sz w:val="24"/>
          <w:szCs w:val="24"/>
        </w:rPr>
        <w:t xml:space="preserve">платежной системы «МИР» </w:t>
      </w:r>
      <w:r w:rsidRPr="00BA1069">
        <w:rPr>
          <w:rFonts w:ascii="Times New Roman" w:hAnsi="Times New Roman" w:cs="Times New Roman"/>
          <w:color w:val="000000"/>
          <w:sz w:val="24"/>
          <w:szCs w:val="24"/>
        </w:rPr>
        <w:t xml:space="preserve">Российской Федерации; </w:t>
      </w:r>
      <w:proofErr w:type="gramEnd"/>
    </w:p>
    <w:p w:rsidR="00BA1069" w:rsidRPr="00BA1069" w:rsidRDefault="00BA1069" w:rsidP="00BA1069">
      <w:pPr>
        <w:widowControl/>
        <w:autoSpaceDE/>
        <w:ind w:firstLine="715"/>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4) организует начисление и выплату пенсии за выслугу лет; </w:t>
      </w:r>
    </w:p>
    <w:p w:rsidR="00BA1069" w:rsidRPr="00BA1069" w:rsidRDefault="00BA1069" w:rsidP="00BA1069">
      <w:pPr>
        <w:widowControl/>
        <w:autoSpaceDE/>
        <w:ind w:firstLine="715"/>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осуществляет учет, хранение и ведение пенсионных дел, на основании которых производится выплата пенсии за выслугу лет; </w:t>
      </w:r>
    </w:p>
    <w:p w:rsidR="00BA1069" w:rsidRPr="00BA1069" w:rsidRDefault="00BA1069" w:rsidP="00BA1069">
      <w:pPr>
        <w:widowControl/>
        <w:autoSpaceDE/>
        <w:ind w:firstLine="715"/>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6) осуществляет ведение бухгалтерского учета расходов на выплату пенсии за выслугу лет, представление в установленном порядке бухгалтерских и статистических отчетов.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8. Порядок оформления документов и ведения пенсионных дел, на основании которых производится выплата пенсии за выслугу лет, устанавливается постановлением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w:t>
      </w:r>
    </w:p>
    <w:p w:rsidR="00BA1069" w:rsidRPr="00BA1069" w:rsidRDefault="00BA1069" w:rsidP="00BA1069">
      <w:pPr>
        <w:shd w:val="clear" w:color="auto" w:fill="FFFFFF"/>
        <w:tabs>
          <w:tab w:val="left" w:pos="504"/>
        </w:tabs>
        <w:jc w:val="both"/>
        <w:rPr>
          <w:color w:val="000000"/>
        </w:rPr>
      </w:pPr>
    </w:p>
    <w:p w:rsidR="00BA1069" w:rsidRPr="00BA1069" w:rsidRDefault="00BA1069" w:rsidP="00BA1069">
      <w:pPr>
        <w:shd w:val="clear" w:color="auto" w:fill="FFFFFF"/>
        <w:tabs>
          <w:tab w:val="left" w:pos="504"/>
        </w:tabs>
        <w:jc w:val="center"/>
        <w:rPr>
          <w:color w:val="000000"/>
        </w:rPr>
      </w:pPr>
      <w:r w:rsidRPr="00BA1069">
        <w:rPr>
          <w:rFonts w:ascii="Times New Roman" w:hAnsi="Times New Roman" w:cs="Times New Roman"/>
          <w:b/>
          <w:color w:val="000000"/>
          <w:sz w:val="24"/>
          <w:szCs w:val="24"/>
        </w:rPr>
        <w:t>Статья 9. Порядок финансового обеспечения, порядок выплаты пенсии за выслугу лет. Порядок перерасчета (индексации) размера пенсии за выслугу лет.</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Пенсия за выслугу лет назначается, ее выплата приостанавливается или прекращается на основании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 Тосненского района Ленинградской области в соответствии с решением Комиссии.</w:t>
      </w:r>
    </w:p>
    <w:p w:rsidR="00E41C2E"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2. Организация выплаты, перерасчета  пенсий за выслугу лет возлагается на финансово-</w:t>
      </w:r>
      <w:r w:rsidR="009B1287">
        <w:rPr>
          <w:rFonts w:ascii="Times New Roman" w:hAnsi="Times New Roman" w:cs="Times New Roman"/>
          <w:color w:val="000000"/>
          <w:sz w:val="24"/>
          <w:szCs w:val="24"/>
        </w:rPr>
        <w:t>бюджетный</w:t>
      </w:r>
      <w:r w:rsidRPr="00BA1069">
        <w:rPr>
          <w:rFonts w:ascii="Times New Roman" w:hAnsi="Times New Roman" w:cs="Times New Roman"/>
          <w:color w:val="000000"/>
          <w:sz w:val="24"/>
          <w:szCs w:val="24"/>
        </w:rPr>
        <w:t xml:space="preserve"> отдел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Тосненского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района Ленинградской области.</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3. Финансирование расходов на выплату пенсии за выслугу лет производится финансово-</w:t>
      </w:r>
      <w:r w:rsidR="009B1287">
        <w:rPr>
          <w:rFonts w:ascii="Times New Roman" w:hAnsi="Times New Roman" w:cs="Times New Roman"/>
          <w:color w:val="000000"/>
          <w:sz w:val="24"/>
          <w:szCs w:val="24"/>
        </w:rPr>
        <w:t>бюджетным</w:t>
      </w:r>
      <w:r w:rsidRPr="00BA1069">
        <w:rPr>
          <w:rFonts w:ascii="Times New Roman" w:hAnsi="Times New Roman" w:cs="Times New Roman"/>
          <w:color w:val="000000"/>
          <w:sz w:val="24"/>
          <w:szCs w:val="24"/>
        </w:rPr>
        <w:t xml:space="preserve"> отделом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 Тосненского района Ленинградской области ежемесячно до 15 числа текущего месяца.</w:t>
      </w:r>
    </w:p>
    <w:p w:rsidR="00BA1069" w:rsidRPr="00BA1069" w:rsidRDefault="002A1128" w:rsidP="00BA1069">
      <w:pPr>
        <w:widowControl/>
        <w:autoSpaceDE/>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BA1069" w:rsidRPr="00BA1069">
        <w:rPr>
          <w:rFonts w:ascii="Times New Roman" w:hAnsi="Times New Roman" w:cs="Times New Roman"/>
          <w:color w:val="000000"/>
          <w:sz w:val="24"/>
          <w:szCs w:val="24"/>
        </w:rPr>
        <w:t xml:space="preserve">. Индексация пенсии за выслугу лет лицам, замещавшим должности муниципальной службы, производится на основании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00BA1069" w:rsidRPr="00BA1069">
        <w:rPr>
          <w:rFonts w:ascii="Times New Roman" w:hAnsi="Times New Roman" w:cs="Times New Roman"/>
          <w:color w:val="000000"/>
          <w:sz w:val="24"/>
          <w:szCs w:val="24"/>
        </w:rPr>
        <w:t>поселения в соответствии с настоящим Положением в пределах сумм, предусмотренных местным бюджетом на соответствующий финансовый год.</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6. Проект постановления  администрации о перерасчете (индексации) размера пенсии за выслугу лет готовит финансово-</w:t>
      </w:r>
      <w:r w:rsidR="009B1287">
        <w:rPr>
          <w:rFonts w:ascii="Times New Roman" w:hAnsi="Times New Roman" w:cs="Times New Roman"/>
          <w:color w:val="000000"/>
          <w:sz w:val="24"/>
          <w:szCs w:val="24"/>
        </w:rPr>
        <w:t>бюджетный</w:t>
      </w:r>
      <w:r w:rsidRPr="00BA1069">
        <w:rPr>
          <w:rFonts w:ascii="Times New Roman" w:hAnsi="Times New Roman" w:cs="Times New Roman"/>
          <w:color w:val="000000"/>
          <w:sz w:val="24"/>
          <w:szCs w:val="24"/>
        </w:rPr>
        <w:t xml:space="preserve"> отдел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 Тосненского района Ленинградской области.</w:t>
      </w:r>
    </w:p>
    <w:p w:rsidR="00BA1069" w:rsidRPr="00BA1069" w:rsidRDefault="00BA1069" w:rsidP="00BA1069">
      <w:pPr>
        <w:shd w:val="clear" w:color="auto" w:fill="FFFFFF"/>
        <w:jc w:val="center"/>
        <w:rPr>
          <w:rFonts w:ascii="Times New Roman" w:hAnsi="Times New Roman" w:cs="Times New Roman"/>
          <w:b/>
          <w:color w:val="000000"/>
          <w:sz w:val="24"/>
          <w:szCs w:val="24"/>
        </w:rPr>
      </w:pPr>
    </w:p>
    <w:p w:rsidR="00BA1069" w:rsidRPr="00BA1069" w:rsidRDefault="00BA1069" w:rsidP="00BA1069">
      <w:pPr>
        <w:shd w:val="clear" w:color="auto" w:fill="FFFFFF"/>
        <w:jc w:val="center"/>
        <w:rPr>
          <w:rFonts w:ascii="Times New Roman" w:hAnsi="Times New Roman" w:cs="Times New Roman"/>
          <w:color w:val="000000"/>
          <w:sz w:val="24"/>
          <w:szCs w:val="24"/>
        </w:rPr>
      </w:pPr>
      <w:r w:rsidRPr="00BA1069">
        <w:rPr>
          <w:rFonts w:ascii="Times New Roman" w:hAnsi="Times New Roman" w:cs="Times New Roman"/>
          <w:b/>
          <w:color w:val="000000"/>
          <w:sz w:val="24"/>
          <w:szCs w:val="24"/>
        </w:rPr>
        <w:t>Статья 10. Порядок приостановления и возобновления пенсии за выслугу лет.</w:t>
      </w:r>
    </w:p>
    <w:p w:rsidR="00BA1069" w:rsidRPr="00BA1069" w:rsidRDefault="00BA1069" w:rsidP="00BA1069">
      <w:pPr>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Выплата пенсии за выслугу лет (далее также - выплата) приостанавливается и возобновляется на основании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поселения.</w:t>
      </w:r>
    </w:p>
    <w:p w:rsidR="00BA1069" w:rsidRPr="00BA1069" w:rsidRDefault="00BA1069" w:rsidP="00BA1069">
      <w:pPr>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2. Выплата приостанавливается:</w:t>
      </w:r>
    </w:p>
    <w:p w:rsidR="00BA1069" w:rsidRPr="00BA1069" w:rsidRDefault="00BA1069" w:rsidP="00BA1069">
      <w:pPr>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1) на период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w:t>
      </w:r>
    </w:p>
    <w:p w:rsidR="00BA1069" w:rsidRPr="00BA1069" w:rsidRDefault="00BA1069" w:rsidP="00BA1069">
      <w:pPr>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2) в случае окончания срока, на который установлена страховая пенсия.</w:t>
      </w:r>
    </w:p>
    <w:p w:rsidR="00BA1069" w:rsidRPr="00BA1069" w:rsidRDefault="00BA1069" w:rsidP="00BA1069">
      <w:pPr>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Выплата приостанавливается со дня, в который наступили перечисленные в настоящем части обстоятельства.</w:t>
      </w:r>
    </w:p>
    <w:p w:rsidR="00BA1069" w:rsidRPr="00BA1069" w:rsidRDefault="00BA1069" w:rsidP="00BA1069">
      <w:pPr>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3. В случае прекращения обстоятельств, указанных в части 1 статьи 10  настоящего Положения, приостановленная выплата возобновляется по заявлению получателя. Выплата возобновляется со дня подачи заявления о ее возобновлении в порядке, установленном для ее установления (назначения).</w:t>
      </w:r>
    </w:p>
    <w:p w:rsidR="00BA1069" w:rsidRPr="00BA1069" w:rsidRDefault="00BA1069" w:rsidP="00BA1069">
      <w:pPr>
        <w:ind w:firstLine="720"/>
        <w:jc w:val="both"/>
        <w:rPr>
          <w:rFonts w:eastAsia="Calibri"/>
          <w:color w:val="000000"/>
        </w:rPr>
      </w:pPr>
      <w:r w:rsidRPr="00BA1069">
        <w:rPr>
          <w:rFonts w:ascii="Times New Roman" w:hAnsi="Times New Roman" w:cs="Times New Roman"/>
          <w:color w:val="000000"/>
          <w:sz w:val="24"/>
          <w:szCs w:val="24"/>
        </w:rPr>
        <w:t>4.</w:t>
      </w:r>
      <w:r w:rsidRPr="00BA1069">
        <w:rPr>
          <w:color w:val="000000"/>
          <w:sz w:val="24"/>
          <w:szCs w:val="24"/>
        </w:rPr>
        <w:t xml:space="preserve"> </w:t>
      </w:r>
      <w:r w:rsidRPr="00BA1069">
        <w:rPr>
          <w:rFonts w:ascii="Times New Roman" w:hAnsi="Times New Roman" w:cs="Times New Roman"/>
          <w:color w:val="000000"/>
          <w:sz w:val="24"/>
          <w:szCs w:val="24"/>
        </w:rPr>
        <w:t xml:space="preserve">Приостановленная по основаниям, предусмотренным подпунктом 1 части 2 статьи 10 настоящего положения выплата пенсии за выслугу лет </w:t>
      </w:r>
      <w:r w:rsidRPr="00BA1069">
        <w:rPr>
          <w:rFonts w:ascii="Times New Roman" w:eastAsia="Calibri" w:hAnsi="Times New Roman" w:cs="Times New Roman"/>
          <w:color w:val="000000"/>
          <w:sz w:val="24"/>
          <w:szCs w:val="24"/>
        </w:rPr>
        <w:t>возобновляется со дня подачи заявления гражданин</w:t>
      </w:r>
      <w:proofErr w:type="gramStart"/>
      <w:r w:rsidRPr="00BA1069">
        <w:rPr>
          <w:rFonts w:ascii="Times New Roman" w:eastAsia="Calibri" w:hAnsi="Times New Roman" w:cs="Times New Roman"/>
          <w:color w:val="000000"/>
          <w:sz w:val="24"/>
          <w:szCs w:val="24"/>
        </w:rPr>
        <w:t>а о ее</w:t>
      </w:r>
      <w:proofErr w:type="gramEnd"/>
      <w:r w:rsidRPr="00BA1069">
        <w:rPr>
          <w:rFonts w:ascii="Times New Roman" w:eastAsia="Calibri" w:hAnsi="Times New Roman" w:cs="Times New Roman"/>
          <w:color w:val="000000"/>
          <w:sz w:val="24"/>
          <w:szCs w:val="24"/>
        </w:rPr>
        <w:t xml:space="preserve"> возобновлении в ранее установленном размере с учетом индексации </w:t>
      </w:r>
      <w:r w:rsidRPr="00BA1069">
        <w:rPr>
          <w:rFonts w:ascii="Times New Roman" w:hAnsi="Times New Roman" w:cs="Times New Roman"/>
          <w:color w:val="000000"/>
          <w:sz w:val="24"/>
          <w:szCs w:val="24"/>
        </w:rPr>
        <w:t>в порядке, установленном для ее назначения.</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eastAsia="Calibri" w:hAnsi="Times New Roman" w:cs="Times New Roman"/>
          <w:color w:val="000000"/>
          <w:sz w:val="24"/>
          <w:szCs w:val="24"/>
        </w:rPr>
        <w:t xml:space="preserve">При наличии стажа, предусмотренного </w:t>
      </w:r>
      <w:r w:rsidRPr="00BA1069">
        <w:rPr>
          <w:rFonts w:ascii="Times New Roman" w:hAnsi="Times New Roman" w:cs="Times New Roman"/>
          <w:color w:val="000000"/>
          <w:sz w:val="24"/>
          <w:szCs w:val="24"/>
        </w:rPr>
        <w:t>подпунктом 2 части 1 статьи 3 настоящего положения</w:t>
      </w:r>
      <w:r w:rsidRPr="00BA1069">
        <w:rPr>
          <w:rFonts w:ascii="Times New Roman" w:eastAsia="Calibri" w:hAnsi="Times New Roman" w:cs="Times New Roman"/>
          <w:color w:val="000000"/>
          <w:sz w:val="24"/>
          <w:szCs w:val="24"/>
        </w:rPr>
        <w:t>, выплата пенсии за выслугу лет по заявлению гражданина назначается вновь в соответствии с настоящим Положением (</w:t>
      </w:r>
      <w:r w:rsidRPr="00BA1069">
        <w:rPr>
          <w:rFonts w:ascii="Times New Roman" w:hAnsi="Times New Roman" w:cs="Times New Roman"/>
          <w:color w:val="000000"/>
          <w:sz w:val="24"/>
          <w:szCs w:val="24"/>
        </w:rPr>
        <w:t>с учетом дополнительного стажа муниципальной службы).</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5. В случае возникновения обстоятельств, требующих дополнительной проверки правомерности выплаты, на основании распоряжения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Тосненского района Ленинградской области выплата пенсии за выслугу лет приостанавливается не более чем на три месяца. После проведения дополнительной проверки и получения необходимой информации выплата пенсии за выслугу лет возобновляется со дня ее приостановления. </w:t>
      </w:r>
    </w:p>
    <w:p w:rsidR="00BA1069" w:rsidRPr="00BA1069" w:rsidRDefault="00BA1069" w:rsidP="00BA1069">
      <w:pPr>
        <w:jc w:val="both"/>
        <w:rPr>
          <w:rFonts w:ascii="Times New Roman" w:hAnsi="Times New Roman" w:cs="Times New Roman"/>
          <w:color w:val="000000"/>
          <w:sz w:val="24"/>
          <w:szCs w:val="24"/>
        </w:rPr>
      </w:pPr>
    </w:p>
    <w:p w:rsidR="00BA1069" w:rsidRPr="00BA1069" w:rsidRDefault="00BA1069" w:rsidP="00BA1069">
      <w:pPr>
        <w:jc w:val="center"/>
        <w:rPr>
          <w:color w:val="000000"/>
        </w:rPr>
      </w:pPr>
      <w:r w:rsidRPr="00BA1069">
        <w:rPr>
          <w:rFonts w:ascii="Times New Roman" w:hAnsi="Times New Roman" w:cs="Times New Roman"/>
          <w:b/>
          <w:color w:val="000000"/>
          <w:sz w:val="24"/>
          <w:szCs w:val="24"/>
        </w:rPr>
        <w:t>Статья 11. Прекращение выплаты пенсии за выслугу лет</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1. Выплата пенсии за выслугу лет прекращается на основании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z w:val="24"/>
          <w:szCs w:val="24"/>
        </w:rPr>
        <w:t xml:space="preserve">поселения, за исключением прекращения выплаты, указанной в части 3 статьи 11 настоящего Положения. </w:t>
      </w:r>
    </w:p>
    <w:p w:rsidR="00BA1069" w:rsidRPr="00BA1069" w:rsidRDefault="00BA1069" w:rsidP="00BA1069">
      <w:pPr>
        <w:widowControl/>
        <w:autoSpaceDE/>
        <w:ind w:firstLine="720"/>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2. Выплата прекращается: </w:t>
      </w:r>
    </w:p>
    <w:p w:rsidR="00E41C2E"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а) при назначении доплаты к пенсии или пенсии за выслугу лет, либо назначении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или при установлении дополнительного пожизненного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ежемесячного материального обеспечения в соответствии с законодательством Российской Федерации, законодательством субъекта Российской Федерации (за исключением Ленинградской области); </w:t>
      </w:r>
    </w:p>
    <w:p w:rsidR="00BA1069" w:rsidRPr="00BA1069" w:rsidRDefault="00BA1069" w:rsidP="00BA1069">
      <w:pPr>
        <w:widowControl/>
        <w:autoSpaceDE/>
        <w:ind w:firstLine="720"/>
        <w:jc w:val="both"/>
        <w:rPr>
          <w:rFonts w:ascii="Times New Roman" w:hAnsi="Times New Roman" w:cs="Times New Roman"/>
          <w:color w:val="000000"/>
          <w:sz w:val="24"/>
          <w:szCs w:val="24"/>
        </w:rPr>
      </w:pPr>
      <w:r w:rsidRPr="00BA1069">
        <w:rPr>
          <w:rFonts w:ascii="Times New Roman" w:hAnsi="Times New Roman" w:cs="Times New Roman"/>
          <w:color w:val="000000"/>
          <w:sz w:val="24"/>
          <w:szCs w:val="24"/>
        </w:rPr>
        <w:t xml:space="preserve">Выплата прекращается со дня, в который наступили перечисленные в настоящем части обстоятельства. </w:t>
      </w:r>
    </w:p>
    <w:p w:rsidR="00BA1069" w:rsidRPr="00BA1069" w:rsidRDefault="00BA1069" w:rsidP="00BA1069">
      <w:pPr>
        <w:widowControl/>
        <w:autoSpaceDE/>
        <w:ind w:firstLine="720"/>
        <w:jc w:val="both"/>
        <w:rPr>
          <w:rFonts w:ascii="Times New Roman" w:hAnsi="Times New Roman" w:cs="Times New Roman"/>
          <w:sz w:val="24"/>
          <w:szCs w:val="24"/>
        </w:rPr>
      </w:pPr>
      <w:r w:rsidRPr="00BA1069">
        <w:rPr>
          <w:rFonts w:ascii="Times New Roman" w:hAnsi="Times New Roman" w:cs="Times New Roman"/>
          <w:sz w:val="24"/>
          <w:szCs w:val="24"/>
        </w:rPr>
        <w:t xml:space="preserve">3. В случае смерти лица, получавшего пенсию за выслугу лет, выплата прекращается с первого числа месяца, следующего за месяцем, в котором наступила смерть получателя, на основании постановления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sz w:val="24"/>
          <w:szCs w:val="24"/>
        </w:rPr>
        <w:t xml:space="preserve">поселения Тосненского </w:t>
      </w:r>
      <w:r w:rsidRPr="00BA1069">
        <w:rPr>
          <w:rFonts w:ascii="Times New Roman" w:hAnsi="Times New Roman" w:cs="Times New Roman"/>
          <w:sz w:val="24"/>
          <w:szCs w:val="24"/>
        </w:rPr>
        <w:lastRenderedPageBreak/>
        <w:t xml:space="preserve">района Ленинградской области (при обнаружении обстоятельств, свидетельствующих о смерти). </w:t>
      </w:r>
    </w:p>
    <w:p w:rsidR="00BA1069" w:rsidRPr="00BA1069" w:rsidRDefault="00BA1069" w:rsidP="00BA1069">
      <w:pPr>
        <w:ind w:firstLine="720"/>
        <w:jc w:val="both"/>
        <w:rPr>
          <w:rFonts w:ascii="Times New Roman" w:hAnsi="Times New Roman" w:cs="Times New Roman"/>
          <w:b/>
          <w:sz w:val="24"/>
          <w:szCs w:val="24"/>
        </w:rPr>
      </w:pPr>
      <w:r w:rsidRPr="00BA1069">
        <w:rPr>
          <w:rFonts w:ascii="Times New Roman" w:hAnsi="Times New Roman" w:cs="Times New Roman"/>
          <w:sz w:val="24"/>
          <w:szCs w:val="24"/>
        </w:rPr>
        <w:t>4. Суммы пенсии за выслугу лет, не выплаченные на день смерти получателя, выплачиваются его наследникам в установленном законодательством порядке.</w:t>
      </w:r>
    </w:p>
    <w:p w:rsidR="00BA1069" w:rsidRPr="00BA1069" w:rsidRDefault="00BA1069" w:rsidP="00BA1069">
      <w:pPr>
        <w:shd w:val="clear" w:color="auto" w:fill="FFFFFF"/>
        <w:jc w:val="both"/>
        <w:rPr>
          <w:rFonts w:ascii="Times New Roman" w:hAnsi="Times New Roman" w:cs="Times New Roman"/>
          <w:b/>
          <w:sz w:val="24"/>
          <w:szCs w:val="24"/>
        </w:rPr>
      </w:pPr>
    </w:p>
    <w:p w:rsidR="00BA1069" w:rsidRPr="00BA1069" w:rsidRDefault="00BA1069" w:rsidP="00BA1069">
      <w:pPr>
        <w:shd w:val="clear" w:color="auto" w:fill="FFFFFF"/>
        <w:jc w:val="center"/>
        <w:rPr>
          <w:rFonts w:ascii="Times New Roman" w:hAnsi="Times New Roman" w:cs="Times New Roman"/>
          <w:sz w:val="24"/>
          <w:szCs w:val="24"/>
        </w:rPr>
      </w:pPr>
      <w:r w:rsidRPr="00BA1069">
        <w:rPr>
          <w:rFonts w:ascii="Times New Roman" w:hAnsi="Times New Roman" w:cs="Times New Roman"/>
          <w:b/>
          <w:sz w:val="24"/>
          <w:szCs w:val="24"/>
        </w:rPr>
        <w:t>Статья 12. Ответственность за достоверность сведений, необходимых для назначения и выплаты пенсии за выслугу лет. Обязанность лиц, получающих пенсию за выслугу лет.  Удержания из пенсии за выслугу лет .</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1. Лица, имеющие право на пенсию за выслугу лет, несут ответственность за достоверность сведений, содержащихся в документах, представляемых ими для установления и выплаты пенсии за выслугу лет.</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2. Лица, получающие пенсию за выслугу лет, обязаны:</w:t>
      </w:r>
    </w:p>
    <w:p w:rsidR="00BA1069" w:rsidRPr="00BA1069" w:rsidRDefault="00BA1069" w:rsidP="00BA1069">
      <w:pPr>
        <w:ind w:firstLine="540"/>
        <w:jc w:val="both"/>
      </w:pPr>
      <w:r w:rsidRPr="00BA1069">
        <w:rPr>
          <w:rFonts w:ascii="Times New Roman" w:hAnsi="Times New Roman" w:cs="Times New Roman"/>
          <w:sz w:val="24"/>
          <w:szCs w:val="24"/>
        </w:rPr>
        <w:t>сообщить в 5-дневный срок в  комиссию</w:t>
      </w:r>
      <w:r w:rsidRPr="00BA1069">
        <w:t xml:space="preserve"> </w:t>
      </w:r>
      <w:r w:rsidRPr="00BA1069">
        <w:rPr>
          <w:rFonts w:ascii="Times New Roman" w:hAnsi="Times New Roman" w:cs="Times New Roman"/>
          <w:sz w:val="24"/>
          <w:szCs w:val="24"/>
        </w:rPr>
        <w:t xml:space="preserve">о возникновении обстоятельств, указанных в части 2 статьи 10 </w:t>
      </w:r>
      <w:r w:rsidRPr="00BA1069">
        <w:rPr>
          <w:rFonts w:ascii="Times New Roman" w:hAnsi="Times New Roman" w:cs="Times New Roman"/>
          <w:color w:val="000000"/>
          <w:sz w:val="24"/>
          <w:szCs w:val="24"/>
        </w:rPr>
        <w:t xml:space="preserve">и </w:t>
      </w:r>
      <w:hyperlink r:id="rId22" w:history="1">
        <w:r w:rsidRPr="00BA1069">
          <w:rPr>
            <w:rFonts w:ascii="Times New Roman" w:hAnsi="Times New Roman" w:cs="Times New Roman"/>
            <w:color w:val="000000"/>
            <w:sz w:val="24"/>
            <w:szCs w:val="24"/>
            <w:u w:val="single"/>
          </w:rPr>
          <w:t>части</w:t>
        </w:r>
      </w:hyperlink>
      <w:r w:rsidRPr="00BA1069">
        <w:rPr>
          <w:rFonts w:ascii="Times New Roman" w:hAnsi="Times New Roman" w:cs="Times New Roman"/>
          <w:sz w:val="24"/>
          <w:szCs w:val="24"/>
        </w:rPr>
        <w:t xml:space="preserve"> 2 статьи 11 настоящего Положения, влекущих приостановление или прекращение выплаты;</w:t>
      </w:r>
    </w:p>
    <w:p w:rsidR="00BA1069" w:rsidRPr="00BA1069" w:rsidRDefault="00BA1069" w:rsidP="00BA1069">
      <w:pPr>
        <w:widowControl/>
        <w:autoSpaceDE/>
        <w:ind w:firstLine="300"/>
        <w:jc w:val="both"/>
        <w:rPr>
          <w:rFonts w:ascii="Times New Roman" w:hAnsi="Times New Roman" w:cs="Times New Roman"/>
          <w:sz w:val="24"/>
          <w:szCs w:val="24"/>
        </w:rPr>
      </w:pPr>
      <w:proofErr w:type="gramStart"/>
      <w:r w:rsidRPr="00BA1069">
        <w:rPr>
          <w:rFonts w:ascii="Times New Roman" w:hAnsi="Times New Roman" w:cs="Times New Roman"/>
          <w:sz w:val="24"/>
          <w:szCs w:val="24"/>
        </w:rPr>
        <w:t xml:space="preserve">представлять ежегодно до 1 января в Комиссию личное заявление о продлении на очередной год начисления пенсии за выслугу лет с предъявлением документов, подтверждающих сохранение права на пенсию за выслугу лет - паспорта, трудовой книжки, пенсионного удостоверения; справки пенсионного фонда о размере получаемой пенсии, а также сведений о наличии или отсутствии дополнительных выплат. </w:t>
      </w:r>
      <w:proofErr w:type="gramEnd"/>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3. В случае переплаты денежных сумм получателю пенсии за выслугу лет:</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1) по организационным причинам - зачет переплаченных сумм производится при очередных выплатах;</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2)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4. Получателям, своевременно не предоставившим документы, указанные в части 2 статьи 12 настоящего положения, для продления выплаты пенсии на очередной год, выплата пенсии за выслугу лет приостанавливается и возобновляется после предоставления документов, но не более чем за 6 предыдущих месяцев, не считая месяца, в котором были предоставлены документы. При наличии уважительной причины, подтверждаемой документами, пенсия за выслугу лет выплачивается за весь период.</w:t>
      </w:r>
    </w:p>
    <w:p w:rsidR="00BA1069" w:rsidRPr="00BA1069" w:rsidRDefault="00BA1069" w:rsidP="00BA1069">
      <w:pPr>
        <w:ind w:firstLine="720"/>
        <w:jc w:val="both"/>
        <w:rPr>
          <w:rFonts w:ascii="Times New Roman" w:hAnsi="Times New Roman" w:cs="Times New Roman"/>
          <w:sz w:val="24"/>
          <w:szCs w:val="24"/>
        </w:rPr>
      </w:pPr>
    </w:p>
    <w:p w:rsidR="00BA1069" w:rsidRPr="00BA1069" w:rsidRDefault="00BA1069" w:rsidP="00BA1069">
      <w:pPr>
        <w:shd w:val="clear" w:color="auto" w:fill="FFFFFF"/>
        <w:tabs>
          <w:tab w:val="left" w:pos="475"/>
        </w:tabs>
        <w:jc w:val="center"/>
        <w:rPr>
          <w:rFonts w:ascii="Times New Roman" w:hAnsi="Times New Roman" w:cs="Times New Roman"/>
          <w:sz w:val="24"/>
          <w:szCs w:val="24"/>
        </w:rPr>
      </w:pPr>
      <w:r w:rsidRPr="00BA1069">
        <w:rPr>
          <w:rFonts w:ascii="Times New Roman" w:hAnsi="Times New Roman" w:cs="Times New Roman"/>
          <w:b/>
          <w:color w:val="000000"/>
          <w:spacing w:val="-3"/>
          <w:sz w:val="24"/>
          <w:szCs w:val="24"/>
        </w:rPr>
        <w:t>Статья 13. Заключительные положения.</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 xml:space="preserve">1. Организация личного приема граждан, рассмотрение писем и заявлений по вопросам, связанным с порядком назначения пенсии за выслугу лет, осуществляются Комиссией по установлению стажа муниципальной службы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sz w:val="24"/>
          <w:szCs w:val="24"/>
        </w:rPr>
        <w:t>поселения Тосненского района Ленинградской области.</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2. Организация личного приема граждан, рассмотрение писем и заявлений по вопросам, связанным с расчетом, выплатой и перерасчетом размера пенсии за выслугу лет, осуществляются финансово-</w:t>
      </w:r>
      <w:r w:rsidR="009B1287">
        <w:rPr>
          <w:rFonts w:ascii="Times New Roman" w:hAnsi="Times New Roman" w:cs="Times New Roman"/>
          <w:sz w:val="24"/>
          <w:szCs w:val="24"/>
        </w:rPr>
        <w:t>бюджетным</w:t>
      </w:r>
      <w:r w:rsidRPr="00BA1069">
        <w:rPr>
          <w:rFonts w:ascii="Times New Roman" w:hAnsi="Times New Roman" w:cs="Times New Roman"/>
          <w:sz w:val="24"/>
          <w:szCs w:val="24"/>
        </w:rPr>
        <w:t xml:space="preserve"> отделом администрации </w:t>
      </w:r>
      <w:r w:rsidR="009B1287">
        <w:rPr>
          <w:rFonts w:ascii="Times New Roman" w:hAnsi="Times New Roman" w:cs="Times New Roman"/>
          <w:color w:val="000000"/>
          <w:sz w:val="24"/>
          <w:szCs w:val="24"/>
        </w:rPr>
        <w:t>Лисинского сельского</w:t>
      </w:r>
      <w:r w:rsidR="009B1287" w:rsidRPr="00BA1069">
        <w:rPr>
          <w:rFonts w:ascii="Times New Roman" w:hAnsi="Times New Roman" w:cs="Times New Roman"/>
          <w:color w:val="000000"/>
          <w:sz w:val="24"/>
          <w:szCs w:val="24"/>
        </w:rPr>
        <w:t xml:space="preserve"> </w:t>
      </w:r>
      <w:r w:rsidRPr="00BA1069">
        <w:rPr>
          <w:rFonts w:ascii="Times New Roman" w:hAnsi="Times New Roman" w:cs="Times New Roman"/>
          <w:sz w:val="24"/>
          <w:szCs w:val="24"/>
        </w:rPr>
        <w:t xml:space="preserve">поселения Тосненского района Ленинградской области. </w:t>
      </w:r>
    </w:p>
    <w:p w:rsidR="00BA1069" w:rsidRPr="00BA1069" w:rsidRDefault="00BA1069" w:rsidP="00BA1069">
      <w:pPr>
        <w:ind w:firstLine="720"/>
        <w:jc w:val="both"/>
        <w:rPr>
          <w:rFonts w:ascii="Times New Roman" w:hAnsi="Times New Roman" w:cs="Times New Roman"/>
          <w:sz w:val="24"/>
          <w:szCs w:val="24"/>
        </w:rPr>
      </w:pPr>
      <w:r w:rsidRPr="00BA1069">
        <w:rPr>
          <w:rFonts w:ascii="Times New Roman" w:hAnsi="Times New Roman" w:cs="Times New Roman"/>
          <w:sz w:val="24"/>
          <w:szCs w:val="24"/>
        </w:rPr>
        <w:t xml:space="preserve">3. Вопросы, связанные с назначением и выплатой пенсии за выслугу лет, не урегулированные настоящим положением, разрешаются в порядке, предусмотренном Федеральным законом «О страховых пенсиях» от 28.12.2013 № 400-ФЗ. </w:t>
      </w:r>
    </w:p>
    <w:p w:rsidR="00BA1069" w:rsidRDefault="00BA1069" w:rsidP="00BA1069">
      <w:pPr>
        <w:jc w:val="both"/>
        <w:rPr>
          <w:rFonts w:ascii="Times New Roman" w:hAnsi="Times New Roman" w:cs="Times New Roman"/>
          <w:sz w:val="24"/>
          <w:szCs w:val="24"/>
        </w:rPr>
      </w:pPr>
    </w:p>
    <w:p w:rsidR="00CB370C" w:rsidRDefault="00CB370C" w:rsidP="00BA1069">
      <w:pPr>
        <w:jc w:val="both"/>
        <w:rPr>
          <w:rFonts w:ascii="Times New Roman" w:hAnsi="Times New Roman" w:cs="Times New Roman"/>
          <w:sz w:val="24"/>
          <w:szCs w:val="24"/>
        </w:rPr>
      </w:pPr>
    </w:p>
    <w:p w:rsidR="00AE1BD9" w:rsidRPr="00AE1BD9" w:rsidRDefault="00AE1BD9" w:rsidP="00AE1BD9">
      <w:pPr>
        <w:shd w:val="clear" w:color="auto" w:fill="FFFFFF"/>
        <w:tabs>
          <w:tab w:val="left" w:pos="475"/>
        </w:tabs>
        <w:rPr>
          <w:rFonts w:ascii="Times New Roman" w:hAnsi="Times New Roman" w:cs="Times New Roman"/>
          <w:color w:val="000000"/>
          <w:spacing w:val="-3"/>
        </w:rPr>
      </w:pPr>
      <w:r w:rsidRPr="00AE1BD9">
        <w:rPr>
          <w:rFonts w:ascii="Times New Roman" w:hAnsi="Times New Roman" w:cs="Times New Roman"/>
          <w:color w:val="000000"/>
          <w:spacing w:val="-3"/>
          <w:sz w:val="24"/>
          <w:szCs w:val="24"/>
        </w:rPr>
        <w:t xml:space="preserve">                                                                                     </w:t>
      </w:r>
    </w:p>
    <w:p w:rsidR="00AE1BD9" w:rsidRPr="00AE1BD9" w:rsidRDefault="00AE1BD9" w:rsidP="00AE1BD9">
      <w:pPr>
        <w:shd w:val="clear" w:color="auto" w:fill="FFFFFF"/>
        <w:tabs>
          <w:tab w:val="left" w:pos="475"/>
        </w:tabs>
      </w:pPr>
      <w:r w:rsidRPr="00AE1BD9">
        <w:rPr>
          <w:rFonts w:ascii="Times New Roman" w:hAnsi="Times New Roman" w:cs="Times New Roman"/>
          <w:color w:val="000000"/>
          <w:spacing w:val="-3"/>
        </w:rPr>
        <w:t xml:space="preserve">                                                                                                                                                       </w:t>
      </w:r>
    </w:p>
    <w:p w:rsidR="00CB370C" w:rsidRDefault="00CB370C" w:rsidP="00BA1069">
      <w:pPr>
        <w:jc w:val="both"/>
        <w:rPr>
          <w:rFonts w:ascii="Times New Roman" w:hAnsi="Times New Roman" w:cs="Times New Roman"/>
          <w:sz w:val="24"/>
          <w:szCs w:val="24"/>
        </w:rPr>
      </w:pPr>
    </w:p>
    <w:p w:rsidR="00AE1BD9" w:rsidRDefault="00AE1BD9" w:rsidP="00BA1069">
      <w:pPr>
        <w:jc w:val="both"/>
        <w:rPr>
          <w:rFonts w:ascii="Times New Roman" w:hAnsi="Times New Roman" w:cs="Times New Roman"/>
          <w:sz w:val="24"/>
          <w:szCs w:val="24"/>
        </w:rPr>
      </w:pPr>
    </w:p>
    <w:p w:rsidR="00AE1BD9" w:rsidRDefault="00AE1BD9" w:rsidP="00BA1069">
      <w:pPr>
        <w:jc w:val="both"/>
        <w:rPr>
          <w:rFonts w:ascii="Times New Roman" w:hAnsi="Times New Roman" w:cs="Times New Roman"/>
          <w:sz w:val="24"/>
          <w:szCs w:val="24"/>
        </w:rPr>
      </w:pPr>
    </w:p>
    <w:p w:rsidR="00AE1BD9" w:rsidRDefault="00AE1BD9" w:rsidP="00BA1069">
      <w:pPr>
        <w:jc w:val="both"/>
        <w:rPr>
          <w:rFonts w:ascii="Times New Roman" w:hAnsi="Times New Roman" w:cs="Times New Roman"/>
          <w:sz w:val="24"/>
          <w:szCs w:val="24"/>
        </w:rPr>
      </w:pPr>
    </w:p>
    <w:p w:rsidR="00BA1069" w:rsidRDefault="00BA1069" w:rsidP="00BA1069">
      <w:pPr>
        <w:jc w:val="both"/>
        <w:rPr>
          <w:rFonts w:ascii="Times New Roman" w:hAnsi="Times New Roman" w:cs="Times New Roman"/>
          <w:sz w:val="24"/>
          <w:szCs w:val="24"/>
        </w:rPr>
      </w:pPr>
    </w:p>
    <w:p w:rsidR="00C030D6" w:rsidRPr="00BA1069" w:rsidRDefault="00C030D6" w:rsidP="00BA1069">
      <w:pPr>
        <w:jc w:val="both"/>
        <w:rPr>
          <w:rFonts w:ascii="Times New Roman" w:hAnsi="Times New Roman" w:cs="Times New Roman"/>
          <w:sz w:val="24"/>
          <w:szCs w:val="24"/>
        </w:rPr>
      </w:pPr>
    </w:p>
    <w:p w:rsidR="00BA1069" w:rsidRPr="00BA1069" w:rsidRDefault="00BA1069" w:rsidP="00BA1069">
      <w:pPr>
        <w:shd w:val="clear" w:color="auto" w:fill="FFFFFF"/>
        <w:tabs>
          <w:tab w:val="left" w:pos="475"/>
        </w:tabs>
        <w:jc w:val="right"/>
        <w:rPr>
          <w:rFonts w:ascii="Times New Roman" w:hAnsi="Times New Roman" w:cs="Times New Roman"/>
          <w:bCs/>
        </w:rPr>
      </w:pPr>
      <w:r w:rsidRPr="00BA1069">
        <w:rPr>
          <w:rFonts w:ascii="Times New Roman" w:hAnsi="Times New Roman" w:cs="Times New Roman"/>
          <w:color w:val="000000"/>
          <w:spacing w:val="-3"/>
        </w:rPr>
        <w:lastRenderedPageBreak/>
        <w:t xml:space="preserve">                                                                                                                                                Приложение № </w:t>
      </w:r>
      <w:r w:rsidR="00C030D6">
        <w:rPr>
          <w:rFonts w:ascii="Times New Roman" w:hAnsi="Times New Roman" w:cs="Times New Roman"/>
          <w:color w:val="000000"/>
          <w:spacing w:val="-3"/>
        </w:rPr>
        <w:t>1</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к Положению, утвержденному</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 xml:space="preserve">решением  Совета депутатов </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 xml:space="preserve">  </w:t>
      </w:r>
      <w:r w:rsidR="009B1287" w:rsidRPr="009B1287">
        <w:rPr>
          <w:rFonts w:ascii="Times New Roman" w:hAnsi="Times New Roman" w:cs="Times New Roman"/>
          <w:bCs/>
        </w:rPr>
        <w:t xml:space="preserve">Лисинского сельского </w:t>
      </w:r>
      <w:r w:rsidRPr="00BA1069">
        <w:rPr>
          <w:rFonts w:ascii="Times New Roman" w:hAnsi="Times New Roman" w:cs="Times New Roman"/>
          <w:bCs/>
        </w:rPr>
        <w:t xml:space="preserve">поселения </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Тосненский район Ленинградской области</w:t>
      </w:r>
    </w:p>
    <w:p w:rsidR="00BA1069" w:rsidRPr="00BA1069" w:rsidRDefault="00BA1069" w:rsidP="00BA1069">
      <w:pPr>
        <w:shd w:val="clear" w:color="auto" w:fill="FFFFFF"/>
        <w:ind w:right="11"/>
        <w:jc w:val="right"/>
        <w:rPr>
          <w:rFonts w:ascii="Times New Roman" w:hAnsi="Times New Roman" w:cs="Times New Roman"/>
          <w:b/>
          <w:sz w:val="24"/>
          <w:szCs w:val="24"/>
        </w:rPr>
      </w:pPr>
      <w:r w:rsidRPr="00BA1069">
        <w:rPr>
          <w:rFonts w:ascii="Times New Roman" w:hAnsi="Times New Roman" w:cs="Times New Roman"/>
        </w:rPr>
        <w:t xml:space="preserve">                                                                                                      от </w:t>
      </w:r>
      <w:r w:rsidR="004A6FAB">
        <w:rPr>
          <w:rFonts w:ascii="Times New Roman" w:hAnsi="Times New Roman" w:cs="Times New Roman"/>
        </w:rPr>
        <w:t xml:space="preserve">18.11.2021 </w:t>
      </w:r>
      <w:r w:rsidR="009B1287">
        <w:rPr>
          <w:rFonts w:ascii="Times New Roman" w:hAnsi="Times New Roman" w:cs="Times New Roman"/>
        </w:rPr>
        <w:t xml:space="preserve">№ </w:t>
      </w:r>
      <w:r w:rsidR="004A6FAB">
        <w:rPr>
          <w:rFonts w:ascii="Times New Roman" w:hAnsi="Times New Roman" w:cs="Times New Roman"/>
        </w:rPr>
        <w:t>81</w:t>
      </w:r>
    </w:p>
    <w:p w:rsidR="00BA1069" w:rsidRPr="00BA1069" w:rsidRDefault="00BA1069" w:rsidP="00BA1069">
      <w:pPr>
        <w:shd w:val="clear" w:color="auto" w:fill="FFFFFF"/>
        <w:tabs>
          <w:tab w:val="left" w:pos="475"/>
        </w:tabs>
        <w:jc w:val="right"/>
        <w:rPr>
          <w:rFonts w:ascii="Times New Roman" w:hAnsi="Times New Roman" w:cs="Times New Roman"/>
        </w:rPr>
      </w:pPr>
    </w:p>
    <w:p w:rsidR="00BA1069" w:rsidRPr="00BA1069" w:rsidRDefault="00BA1069" w:rsidP="00BA1069">
      <w:pPr>
        <w:shd w:val="clear" w:color="auto" w:fill="FFFFFF"/>
        <w:tabs>
          <w:tab w:val="left" w:pos="475"/>
        </w:tabs>
        <w:jc w:val="right"/>
        <w:rPr>
          <w:rFonts w:ascii="Times New Roman" w:hAnsi="Times New Roman" w:cs="Times New Roman"/>
          <w:b/>
          <w:color w:val="000000"/>
          <w:spacing w:val="-3"/>
          <w:sz w:val="24"/>
          <w:szCs w:val="24"/>
        </w:rPr>
      </w:pPr>
    </w:p>
    <w:p w:rsidR="00BA1069" w:rsidRPr="00BA1069" w:rsidRDefault="00BA1069" w:rsidP="00BA1069">
      <w:pPr>
        <w:shd w:val="clear" w:color="auto" w:fill="FFFFFF"/>
        <w:tabs>
          <w:tab w:val="left" w:pos="475"/>
        </w:tabs>
        <w:jc w:val="right"/>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 xml:space="preserve">Главе </w:t>
      </w:r>
    </w:p>
    <w:p w:rsidR="00BA1069" w:rsidRPr="00BA1069" w:rsidRDefault="00BA1069" w:rsidP="00BA1069">
      <w:pPr>
        <w:shd w:val="clear" w:color="auto" w:fill="FFFFFF"/>
        <w:tabs>
          <w:tab w:val="left" w:pos="475"/>
        </w:tabs>
        <w:jc w:val="right"/>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 xml:space="preserve"> </w:t>
      </w:r>
      <w:r w:rsidR="009B1287" w:rsidRPr="009B1287">
        <w:rPr>
          <w:rFonts w:ascii="Times New Roman" w:hAnsi="Times New Roman" w:cs="Times New Roman"/>
          <w:color w:val="000000"/>
          <w:spacing w:val="-3"/>
          <w:sz w:val="24"/>
          <w:szCs w:val="24"/>
        </w:rPr>
        <w:t xml:space="preserve">Лисинского сельского </w:t>
      </w:r>
      <w:r w:rsidRPr="00BA1069">
        <w:rPr>
          <w:rFonts w:ascii="Times New Roman" w:hAnsi="Times New Roman" w:cs="Times New Roman"/>
          <w:color w:val="000000"/>
          <w:spacing w:val="-3"/>
          <w:sz w:val="24"/>
          <w:szCs w:val="24"/>
        </w:rPr>
        <w:t>поселения</w:t>
      </w:r>
    </w:p>
    <w:p w:rsidR="00BA1069" w:rsidRPr="00BA1069" w:rsidRDefault="00BA1069" w:rsidP="00BA1069">
      <w:pPr>
        <w:shd w:val="clear" w:color="auto" w:fill="FFFFFF"/>
        <w:tabs>
          <w:tab w:val="left" w:pos="475"/>
        </w:tabs>
        <w:jc w:val="right"/>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Тосненского района Ленинградской области</w:t>
      </w:r>
    </w:p>
    <w:p w:rsidR="00BA1069" w:rsidRPr="00BA1069" w:rsidRDefault="00BA1069" w:rsidP="00BA1069">
      <w:pPr>
        <w:shd w:val="clear" w:color="auto" w:fill="FFFFFF"/>
        <w:tabs>
          <w:tab w:val="left" w:pos="475"/>
        </w:tabs>
        <w:jc w:val="right"/>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____________________________________________________</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 xml:space="preserve">                                                                                    </w:t>
      </w:r>
      <w:r w:rsidRPr="00BA1069">
        <w:rPr>
          <w:rFonts w:ascii="Times New Roman" w:hAnsi="Times New Roman" w:cs="Times New Roman"/>
          <w:color w:val="000000"/>
          <w:spacing w:val="-3"/>
        </w:rPr>
        <w:t>(фамилия, имя, отчество)</w:t>
      </w:r>
    </w:p>
    <w:p w:rsidR="00BA1069" w:rsidRPr="00BA1069" w:rsidRDefault="00BA1069" w:rsidP="00BA1069">
      <w:pPr>
        <w:shd w:val="clear" w:color="auto" w:fill="FFFFFF"/>
        <w:tabs>
          <w:tab w:val="left" w:pos="475"/>
        </w:tabs>
        <w:jc w:val="right"/>
        <w:rPr>
          <w:rFonts w:ascii="Times New Roman" w:hAnsi="Times New Roman" w:cs="Times New Roman"/>
          <w:color w:val="000000"/>
          <w:spacing w:val="-3"/>
        </w:rPr>
      </w:pPr>
      <w:r w:rsidRPr="00BA1069">
        <w:rPr>
          <w:rFonts w:ascii="Times New Roman" w:hAnsi="Times New Roman" w:cs="Times New Roman"/>
          <w:color w:val="000000"/>
          <w:spacing w:val="-3"/>
          <w:sz w:val="24"/>
          <w:szCs w:val="24"/>
        </w:rPr>
        <w:t>от ____________________________________________________</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rPr>
        <w:t xml:space="preserve">                                                                                                    (фамилия, имя, отчество)</w:t>
      </w:r>
    </w:p>
    <w:p w:rsidR="00BA1069" w:rsidRPr="00BA1069" w:rsidRDefault="00BA1069" w:rsidP="00BA1069">
      <w:pPr>
        <w:shd w:val="clear" w:color="auto" w:fill="FFFFFF"/>
        <w:tabs>
          <w:tab w:val="left" w:pos="475"/>
        </w:tabs>
        <w:jc w:val="right"/>
        <w:rPr>
          <w:rFonts w:ascii="Times New Roman" w:hAnsi="Times New Roman" w:cs="Times New Roman"/>
          <w:color w:val="000000"/>
          <w:spacing w:val="-3"/>
        </w:rPr>
      </w:pPr>
      <w:r w:rsidRPr="00BA1069">
        <w:rPr>
          <w:rFonts w:ascii="Times New Roman" w:hAnsi="Times New Roman" w:cs="Times New Roman"/>
          <w:color w:val="000000"/>
          <w:spacing w:val="-3"/>
          <w:sz w:val="24"/>
          <w:szCs w:val="24"/>
        </w:rPr>
        <w:t xml:space="preserve">                                                 родившегося (родившейся)     ____________________________________________________</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rPr>
        <w:t xml:space="preserve">                                                                                                   (число, месяц, год)</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 xml:space="preserve">                                               работавшего (работавшей) </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rPr>
      </w:pPr>
      <w:r w:rsidRPr="00BA1069">
        <w:rPr>
          <w:rFonts w:ascii="Times New Roman" w:hAnsi="Times New Roman" w:cs="Times New Roman"/>
          <w:color w:val="000000"/>
          <w:spacing w:val="-3"/>
          <w:sz w:val="24"/>
          <w:szCs w:val="24"/>
        </w:rPr>
        <w:t xml:space="preserve">                                               _________________________________________________________</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rPr>
        <w:t xml:space="preserve">                                                          (указать последнюю должность муниципальной службы, дату увольнения)</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 xml:space="preserve">                                            Домашний адрес: __________________________________________</w:t>
      </w:r>
    </w:p>
    <w:p w:rsidR="00BA1069" w:rsidRPr="00BA1069" w:rsidRDefault="00BA1069" w:rsidP="00BA1069">
      <w:pPr>
        <w:shd w:val="clear" w:color="auto" w:fill="FFFFFF"/>
        <w:tabs>
          <w:tab w:val="left" w:pos="475"/>
        </w:tabs>
        <w:rPr>
          <w:rFonts w:ascii="Times New Roman" w:hAnsi="Times New Roman" w:cs="Times New Roman"/>
          <w:b/>
          <w:color w:val="000000"/>
          <w:spacing w:val="-3"/>
          <w:sz w:val="24"/>
          <w:szCs w:val="24"/>
        </w:rPr>
      </w:pPr>
      <w:r w:rsidRPr="00BA1069">
        <w:rPr>
          <w:rFonts w:ascii="Times New Roman" w:hAnsi="Times New Roman" w:cs="Times New Roman"/>
          <w:color w:val="000000"/>
          <w:spacing w:val="-3"/>
          <w:sz w:val="24"/>
          <w:szCs w:val="24"/>
        </w:rPr>
        <w:t xml:space="preserve">                                            Телефон: __________________________________________________</w:t>
      </w:r>
    </w:p>
    <w:p w:rsidR="00BA1069" w:rsidRPr="00BA1069" w:rsidRDefault="00BA1069" w:rsidP="00BA1069">
      <w:pPr>
        <w:shd w:val="clear" w:color="auto" w:fill="FFFFFF"/>
        <w:tabs>
          <w:tab w:val="left" w:pos="475"/>
        </w:tabs>
        <w:jc w:val="center"/>
        <w:rPr>
          <w:rFonts w:ascii="Times New Roman" w:hAnsi="Times New Roman" w:cs="Times New Roman"/>
          <w:b/>
          <w:color w:val="000000"/>
          <w:spacing w:val="-3"/>
          <w:sz w:val="24"/>
          <w:szCs w:val="24"/>
        </w:rPr>
      </w:pPr>
    </w:p>
    <w:p w:rsidR="00BA1069" w:rsidRPr="00BA1069" w:rsidRDefault="00BA1069" w:rsidP="00BA1069">
      <w:pPr>
        <w:shd w:val="clear" w:color="auto" w:fill="FFFFFF"/>
        <w:tabs>
          <w:tab w:val="left" w:pos="475"/>
        </w:tabs>
        <w:jc w:val="center"/>
        <w:rPr>
          <w:rFonts w:ascii="Times New Roman" w:hAnsi="Times New Roman" w:cs="Times New Roman"/>
          <w:b/>
          <w:color w:val="000000"/>
          <w:spacing w:val="-3"/>
          <w:sz w:val="24"/>
          <w:szCs w:val="24"/>
        </w:rPr>
      </w:pPr>
      <w:r w:rsidRPr="00BA1069">
        <w:rPr>
          <w:rFonts w:ascii="Times New Roman" w:hAnsi="Times New Roman" w:cs="Times New Roman"/>
          <w:b/>
          <w:color w:val="000000"/>
          <w:spacing w:val="-3"/>
          <w:sz w:val="24"/>
          <w:szCs w:val="24"/>
        </w:rPr>
        <w:t>ЗАЯВЛЕНИЕ</w:t>
      </w:r>
    </w:p>
    <w:p w:rsidR="00BA1069" w:rsidRPr="00BA1069" w:rsidRDefault="00BA1069" w:rsidP="00BA1069">
      <w:pPr>
        <w:shd w:val="clear" w:color="auto" w:fill="FFFFFF"/>
        <w:tabs>
          <w:tab w:val="left" w:pos="475"/>
        </w:tabs>
        <w:jc w:val="both"/>
        <w:rPr>
          <w:rFonts w:ascii="Times New Roman" w:hAnsi="Times New Roman" w:cs="Times New Roman"/>
          <w:color w:val="000000"/>
          <w:spacing w:val="-3"/>
          <w:sz w:val="24"/>
          <w:szCs w:val="24"/>
        </w:rPr>
      </w:pPr>
      <w:r w:rsidRPr="00BA1069">
        <w:rPr>
          <w:rFonts w:ascii="Times New Roman" w:hAnsi="Times New Roman" w:cs="Times New Roman"/>
          <w:b/>
          <w:color w:val="000000"/>
          <w:spacing w:val="-3"/>
          <w:sz w:val="24"/>
          <w:szCs w:val="24"/>
        </w:rPr>
        <w:t xml:space="preserve">           </w:t>
      </w:r>
      <w:r w:rsidRPr="00BA1069">
        <w:rPr>
          <w:rFonts w:ascii="Times New Roman" w:hAnsi="Times New Roman" w:cs="Times New Roman"/>
          <w:color w:val="000000"/>
          <w:spacing w:val="-3"/>
          <w:sz w:val="24"/>
          <w:szCs w:val="24"/>
        </w:rPr>
        <w:t xml:space="preserve">Прошу назначить мне пенсию за выслугу лет (по инвалидности) к страховой пенсии, </w:t>
      </w:r>
    </w:p>
    <w:p w:rsidR="00BA1069" w:rsidRPr="00BA1069" w:rsidRDefault="00BA1069" w:rsidP="00BA1069">
      <w:pPr>
        <w:shd w:val="clear" w:color="auto" w:fill="FFFFFF"/>
        <w:tabs>
          <w:tab w:val="left" w:pos="475"/>
        </w:tabs>
        <w:jc w:val="both"/>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 xml:space="preserve">как  муниципальному  служащему,  замещавшему  должности муниципальной службы в органах местного самоуправления </w:t>
      </w:r>
      <w:r w:rsidR="000357AB">
        <w:rPr>
          <w:rFonts w:ascii="Times New Roman" w:hAnsi="Times New Roman" w:cs="Times New Roman"/>
          <w:color w:val="000000"/>
          <w:sz w:val="24"/>
          <w:szCs w:val="24"/>
        </w:rPr>
        <w:t>Лисинского сельского</w:t>
      </w:r>
      <w:r w:rsidR="000357AB"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pacing w:val="-3"/>
          <w:sz w:val="24"/>
          <w:szCs w:val="24"/>
        </w:rPr>
        <w:t xml:space="preserve">поселения </w:t>
      </w:r>
      <w:r w:rsidR="000357AB">
        <w:rPr>
          <w:rFonts w:ascii="Times New Roman" w:hAnsi="Times New Roman" w:cs="Times New Roman"/>
          <w:color w:val="000000"/>
          <w:spacing w:val="-3"/>
          <w:sz w:val="24"/>
          <w:szCs w:val="24"/>
        </w:rPr>
        <w:t xml:space="preserve"> </w:t>
      </w:r>
      <w:r w:rsidRPr="00BA1069">
        <w:rPr>
          <w:rFonts w:ascii="Times New Roman" w:hAnsi="Times New Roman" w:cs="Times New Roman"/>
          <w:color w:val="000000"/>
          <w:spacing w:val="-3"/>
          <w:sz w:val="24"/>
          <w:szCs w:val="24"/>
        </w:rPr>
        <w:t xml:space="preserve">Тосненского района Ленинградской области. </w:t>
      </w:r>
      <w:proofErr w:type="gramStart"/>
      <w:r w:rsidRPr="00BA1069">
        <w:rPr>
          <w:rFonts w:ascii="Times New Roman" w:hAnsi="Times New Roman" w:cs="Times New Roman"/>
          <w:color w:val="000000"/>
          <w:spacing w:val="-3"/>
          <w:sz w:val="24"/>
          <w:szCs w:val="24"/>
        </w:rPr>
        <w:t xml:space="preserve">В соответствии с Решением совета депутатов </w:t>
      </w:r>
      <w:r w:rsidR="000357AB">
        <w:rPr>
          <w:rFonts w:ascii="Times New Roman" w:hAnsi="Times New Roman" w:cs="Times New Roman"/>
          <w:color w:val="000000"/>
          <w:sz w:val="24"/>
          <w:szCs w:val="24"/>
        </w:rPr>
        <w:t>Лисинского сельского</w:t>
      </w:r>
      <w:r w:rsidR="000357AB"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pacing w:val="-3"/>
          <w:sz w:val="24"/>
          <w:szCs w:val="24"/>
        </w:rPr>
        <w:t xml:space="preserve">поселения Тосненского района Ленинградской области от «____» _________ 20__ г. № _____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w:t>
      </w:r>
      <w:r w:rsidR="000357AB">
        <w:rPr>
          <w:rFonts w:ascii="Times New Roman" w:hAnsi="Times New Roman" w:cs="Times New Roman"/>
          <w:color w:val="000000"/>
          <w:sz w:val="24"/>
          <w:szCs w:val="24"/>
        </w:rPr>
        <w:t>Лисинского сельского</w:t>
      </w:r>
      <w:r w:rsidR="000357AB" w:rsidRPr="00BA1069">
        <w:rPr>
          <w:rFonts w:ascii="Times New Roman" w:hAnsi="Times New Roman" w:cs="Times New Roman"/>
          <w:color w:val="000000"/>
          <w:sz w:val="24"/>
          <w:szCs w:val="24"/>
        </w:rPr>
        <w:t xml:space="preserve"> </w:t>
      </w:r>
      <w:r w:rsidRPr="00BA1069">
        <w:rPr>
          <w:rFonts w:ascii="Times New Roman" w:hAnsi="Times New Roman" w:cs="Times New Roman"/>
          <w:color w:val="000000"/>
          <w:spacing w:val="-3"/>
          <w:sz w:val="24"/>
          <w:szCs w:val="24"/>
        </w:rPr>
        <w:t>поселения Тосненского района Ленинградской области»,  исходя из моего среднемесячного заработка, на дату увольнения «___» ______ 20__ г. или достижения возраста, дающего право</w:t>
      </w:r>
      <w:proofErr w:type="gramEnd"/>
      <w:r w:rsidRPr="00BA1069">
        <w:rPr>
          <w:rFonts w:ascii="Times New Roman" w:hAnsi="Times New Roman" w:cs="Times New Roman"/>
          <w:color w:val="000000"/>
          <w:spacing w:val="-3"/>
          <w:sz w:val="24"/>
          <w:szCs w:val="24"/>
        </w:rPr>
        <w:t xml:space="preserve"> на страховую пенсию (по инвалидности).</w:t>
      </w:r>
    </w:p>
    <w:p w:rsidR="00BA1069" w:rsidRPr="00BA1069" w:rsidRDefault="00BA1069" w:rsidP="00BA1069">
      <w:pPr>
        <w:shd w:val="clear" w:color="auto" w:fill="FFFFFF"/>
        <w:tabs>
          <w:tab w:val="left" w:pos="475"/>
        </w:tabs>
        <w:jc w:val="both"/>
        <w:rPr>
          <w:rFonts w:ascii="Times New Roman" w:hAnsi="Times New Roman" w:cs="Times New Roman"/>
          <w:color w:val="000000"/>
          <w:spacing w:val="-3"/>
        </w:rPr>
      </w:pPr>
      <w:r w:rsidRPr="00BA1069">
        <w:rPr>
          <w:rFonts w:ascii="Times New Roman" w:hAnsi="Times New Roman" w:cs="Times New Roman"/>
          <w:color w:val="000000"/>
          <w:spacing w:val="-3"/>
          <w:sz w:val="24"/>
          <w:szCs w:val="24"/>
        </w:rPr>
        <w:t xml:space="preserve">            Страховую пенсию по старости (инвалидности) получаю </w:t>
      </w:r>
      <w:proofErr w:type="gramStart"/>
      <w:r w:rsidRPr="00BA1069">
        <w:rPr>
          <w:rFonts w:ascii="Times New Roman" w:hAnsi="Times New Roman" w:cs="Times New Roman"/>
          <w:color w:val="000000"/>
          <w:spacing w:val="-3"/>
          <w:sz w:val="24"/>
          <w:szCs w:val="24"/>
        </w:rPr>
        <w:t>в</w:t>
      </w:r>
      <w:proofErr w:type="gramEnd"/>
      <w:r w:rsidRPr="00BA1069">
        <w:rPr>
          <w:rFonts w:ascii="Times New Roman" w:hAnsi="Times New Roman" w:cs="Times New Roman"/>
          <w:color w:val="000000"/>
          <w:spacing w:val="-3"/>
          <w:sz w:val="24"/>
          <w:szCs w:val="24"/>
        </w:rPr>
        <w:t xml:space="preserve"> ______________________________________________________________________________________________________________________________________________________________</w:t>
      </w:r>
    </w:p>
    <w:p w:rsidR="00BA1069" w:rsidRPr="00BA1069" w:rsidRDefault="00BA1069" w:rsidP="00BA1069">
      <w:pPr>
        <w:shd w:val="clear" w:color="auto" w:fill="FFFFFF"/>
        <w:tabs>
          <w:tab w:val="left" w:pos="475"/>
        </w:tabs>
        <w:jc w:val="center"/>
        <w:rPr>
          <w:rFonts w:ascii="Times New Roman" w:hAnsi="Times New Roman" w:cs="Times New Roman"/>
          <w:color w:val="000000"/>
          <w:spacing w:val="-3"/>
          <w:sz w:val="24"/>
          <w:szCs w:val="24"/>
        </w:rPr>
      </w:pPr>
      <w:r w:rsidRPr="00BA1069">
        <w:rPr>
          <w:rFonts w:ascii="Times New Roman" w:hAnsi="Times New Roman" w:cs="Times New Roman"/>
          <w:color w:val="000000"/>
          <w:spacing w:val="-3"/>
        </w:rPr>
        <w:t>(наименование органа социальной защиты или управления пенсионного фонда)</w:t>
      </w:r>
    </w:p>
    <w:p w:rsidR="00BA1069" w:rsidRPr="00BA1069" w:rsidRDefault="00BA1069" w:rsidP="00BA1069">
      <w:pPr>
        <w:shd w:val="clear" w:color="auto" w:fill="FFFFFF"/>
        <w:tabs>
          <w:tab w:val="left" w:pos="475"/>
        </w:tabs>
        <w:jc w:val="both"/>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его почтовый адрес: ______________________________________________________________</w:t>
      </w:r>
    </w:p>
    <w:p w:rsidR="00BA1069" w:rsidRPr="00BA1069" w:rsidRDefault="00BA1069" w:rsidP="00BA1069">
      <w:pPr>
        <w:shd w:val="clear" w:color="auto" w:fill="FFFFFF"/>
        <w:tabs>
          <w:tab w:val="left" w:pos="475"/>
        </w:tabs>
        <w:jc w:val="both"/>
        <w:rPr>
          <w:rFonts w:ascii="Times New Roman" w:hAnsi="Times New Roman" w:cs="Times New Roman"/>
          <w:color w:val="000000"/>
          <w:spacing w:val="-3"/>
          <w:sz w:val="24"/>
          <w:szCs w:val="24"/>
        </w:rPr>
      </w:pPr>
      <w:r w:rsidRPr="00BA1069">
        <w:rPr>
          <w:rFonts w:ascii="Times New Roman" w:hAnsi="Times New Roman" w:cs="Times New Roman"/>
          <w:color w:val="000000"/>
          <w:spacing w:val="-3"/>
          <w:sz w:val="24"/>
          <w:szCs w:val="24"/>
        </w:rPr>
        <w:t>Пенсионное удостоверение  №  _____________________________________________________</w:t>
      </w:r>
    </w:p>
    <w:p w:rsidR="00BA1069" w:rsidRPr="00BA1069" w:rsidRDefault="00BA1069" w:rsidP="00BA1069">
      <w:pPr>
        <w:shd w:val="clear" w:color="auto" w:fill="FFFFFF"/>
        <w:tabs>
          <w:tab w:val="left" w:pos="475"/>
        </w:tabs>
        <w:jc w:val="both"/>
        <w:rPr>
          <w:rFonts w:ascii="Times New Roman" w:hAnsi="Times New Roman" w:cs="Times New Roman"/>
          <w:sz w:val="24"/>
          <w:szCs w:val="24"/>
        </w:rPr>
      </w:pPr>
      <w:r w:rsidRPr="00BA1069">
        <w:rPr>
          <w:rFonts w:ascii="Times New Roman" w:hAnsi="Times New Roman" w:cs="Times New Roman"/>
          <w:color w:val="000000"/>
          <w:spacing w:val="-3"/>
          <w:sz w:val="24"/>
          <w:szCs w:val="24"/>
        </w:rPr>
        <w:t xml:space="preserve">             Сообщаю, что другой пенсии за выслугу лет или доплаты к страховой пенсии, ежемесячного пожизненного содержания или дополнительного пожизненного материального обеспечения не получаю. </w:t>
      </w:r>
      <w:r w:rsidRPr="00BA1069">
        <w:rPr>
          <w:rFonts w:ascii="Times New Roman" w:hAnsi="Times New Roman" w:cs="Times New Roman"/>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страховой пенсии, изменении места жительства обязуюсь в 5-дневный срок сообщить органу, выплачивающему пенсию за выслугу лет.</w:t>
      </w:r>
    </w:p>
    <w:p w:rsidR="00BA1069" w:rsidRPr="00BA1069" w:rsidRDefault="00BA1069" w:rsidP="00BA1069">
      <w:pPr>
        <w:jc w:val="both"/>
        <w:rPr>
          <w:rFonts w:ascii="Times New Roman" w:hAnsi="Times New Roman" w:cs="Times New Roman"/>
          <w:sz w:val="24"/>
          <w:szCs w:val="24"/>
        </w:rPr>
      </w:pPr>
      <w:r w:rsidRPr="00BA1069">
        <w:rPr>
          <w:rFonts w:ascii="Times New Roman" w:hAnsi="Times New Roman" w:cs="Times New Roman"/>
          <w:sz w:val="24"/>
          <w:szCs w:val="24"/>
        </w:rPr>
        <w:t xml:space="preserve">В случае переплаты назначенной мне пенсии за выслугу лет обязуюсь внести излишне выплаченную сумму на счет </w:t>
      </w:r>
      <w:r w:rsidRPr="00BA1069">
        <w:rPr>
          <w:rFonts w:ascii="Times New Roman" w:hAnsi="Times New Roman" w:cs="Times New Roman"/>
          <w:i/>
          <w:iCs/>
          <w:sz w:val="24"/>
          <w:szCs w:val="24"/>
        </w:rPr>
        <w:t>_</w:t>
      </w:r>
      <w:r w:rsidRPr="00BA1069">
        <w:rPr>
          <w:rFonts w:ascii="Times New Roman" w:hAnsi="Times New Roman" w:cs="Times New Roman"/>
          <w:sz w:val="24"/>
          <w:szCs w:val="24"/>
        </w:rPr>
        <w:t>____________________________________________________________________________</w:t>
      </w:r>
    </w:p>
    <w:p w:rsidR="00BA1069" w:rsidRPr="00BA1069" w:rsidRDefault="00BA1069" w:rsidP="00BA1069">
      <w:pPr>
        <w:jc w:val="center"/>
        <w:rPr>
          <w:rFonts w:ascii="Times New Roman" w:hAnsi="Times New Roman" w:cs="Times New Roman"/>
          <w:b/>
          <w:color w:val="000000"/>
          <w:spacing w:val="-3"/>
          <w:sz w:val="22"/>
          <w:szCs w:val="22"/>
        </w:rPr>
      </w:pPr>
      <w:r w:rsidRPr="00BA1069">
        <w:rPr>
          <w:rFonts w:ascii="Times New Roman" w:hAnsi="Times New Roman" w:cs="Times New Roman"/>
          <w:sz w:val="22"/>
          <w:szCs w:val="22"/>
        </w:rPr>
        <w:t>(указать  орган)</w:t>
      </w:r>
    </w:p>
    <w:p w:rsidR="00BA1069" w:rsidRPr="00BA1069" w:rsidRDefault="00BA1069" w:rsidP="00BA1069">
      <w:pPr>
        <w:shd w:val="clear" w:color="auto" w:fill="FFFFFF"/>
        <w:tabs>
          <w:tab w:val="left" w:pos="475"/>
        </w:tabs>
        <w:jc w:val="center"/>
        <w:rPr>
          <w:rFonts w:ascii="Times New Roman" w:hAnsi="Times New Roman" w:cs="Times New Roman"/>
          <w:b/>
          <w:color w:val="000000"/>
          <w:spacing w:val="-3"/>
          <w:sz w:val="22"/>
          <w:szCs w:val="22"/>
        </w:rPr>
      </w:pPr>
    </w:p>
    <w:p w:rsidR="00BA1069" w:rsidRPr="00BA1069" w:rsidRDefault="00BA1069" w:rsidP="00BA1069">
      <w:pPr>
        <w:widowControl/>
        <w:jc w:val="both"/>
        <w:rPr>
          <w:rFonts w:ascii="Times New Roman" w:hAnsi="Times New Roman" w:cs="Times New Roman"/>
          <w:sz w:val="22"/>
          <w:szCs w:val="22"/>
        </w:rPr>
      </w:pPr>
      <w:r w:rsidRPr="00BA1069">
        <w:rPr>
          <w:rFonts w:ascii="Times New Roman" w:hAnsi="Times New Roman" w:cs="Times New Roman"/>
          <w:sz w:val="22"/>
          <w:szCs w:val="22"/>
        </w:rPr>
        <w:t xml:space="preserve">                            (Оборотная сторона)</w:t>
      </w:r>
    </w:p>
    <w:p w:rsidR="00BA1069" w:rsidRPr="00BA1069" w:rsidRDefault="00BA1069" w:rsidP="00BA1069">
      <w:pPr>
        <w:widowControl/>
        <w:jc w:val="both"/>
        <w:rPr>
          <w:rFonts w:ascii="Times New Roman" w:hAnsi="Times New Roman" w:cs="Times New Roman"/>
          <w:sz w:val="22"/>
          <w:szCs w:val="22"/>
        </w:rPr>
      </w:pP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К заявлению прилагаю следующие документы:</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1) копию трудовой книжки, заверенную кадровой службой;</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2) справку бухгалтерии (установленной формы) о размере  среднемесячного заработка по замещаемой должности государственной (гражданской) службы  (по запросу комиссии);</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lastRenderedPageBreak/>
        <w:t xml:space="preserve">    3) копию пенсионного удостоверения, заверенную специалистом, ответственным за кадровое делопроизводство;</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4) справку органа, назначившего  страховую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5) копию военного  билета  (справку  военного  комиссариата,  воинского подразделения, архивных учреждений, послужные списки);</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6) справку о периодах муниципальной  службы (работы) и  иных  периодах замещения должностей, включаемых  (засчитываемых)  в  стаж  государственной службы Ленинградской  области  </w:t>
      </w:r>
      <w:proofErr w:type="gramStart"/>
      <w:r w:rsidRPr="00BA1069">
        <w:rPr>
          <w:rFonts w:ascii="Times New Roman" w:hAnsi="Times New Roman" w:cs="Times New Roman"/>
          <w:sz w:val="24"/>
          <w:szCs w:val="24"/>
        </w:rPr>
        <w:t>и(</w:t>
      </w:r>
      <w:proofErr w:type="gramEnd"/>
      <w:r w:rsidRPr="00BA1069">
        <w:rPr>
          <w:rFonts w:ascii="Times New Roman" w:hAnsi="Times New Roman" w:cs="Times New Roman"/>
          <w:sz w:val="24"/>
          <w:szCs w:val="24"/>
        </w:rPr>
        <w:t>или)  государственной  гражданской  службы Ленинградской области, дающих право на пенсию за выслугу  лет  (по  запросу комиссии);</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7) заявление о перечислении денежных средств, </w:t>
      </w:r>
      <w:r w:rsidR="00C030D6">
        <w:rPr>
          <w:rFonts w:ascii="Times New Roman" w:hAnsi="Times New Roman" w:cs="Times New Roman"/>
          <w:sz w:val="24"/>
          <w:szCs w:val="24"/>
        </w:rPr>
        <w:t>на</w:t>
      </w:r>
      <w:r w:rsidRPr="00BA1069">
        <w:rPr>
          <w:rFonts w:ascii="Times New Roman" w:hAnsi="Times New Roman" w:cs="Times New Roman"/>
          <w:sz w:val="24"/>
          <w:szCs w:val="24"/>
        </w:rPr>
        <w:t xml:space="preserve"> </w:t>
      </w:r>
      <w:r w:rsidR="00C030D6" w:rsidRPr="002A1128">
        <w:rPr>
          <w:rFonts w:ascii="Times New Roman" w:hAnsi="Times New Roman" w:cs="Times New Roman"/>
          <w:color w:val="000000"/>
          <w:sz w:val="24"/>
          <w:szCs w:val="24"/>
        </w:rPr>
        <w:t>банковскую карту на базе платежной системы «МИР» с указанием</w:t>
      </w:r>
      <w:r w:rsidR="00C030D6" w:rsidRPr="00BA1069">
        <w:rPr>
          <w:rFonts w:ascii="Times New Roman" w:hAnsi="Times New Roman" w:cs="Times New Roman"/>
          <w:color w:val="000000"/>
          <w:sz w:val="24"/>
          <w:szCs w:val="24"/>
        </w:rPr>
        <w:t xml:space="preserve"> номера счета</w:t>
      </w:r>
      <w:r w:rsidRPr="00BA1069">
        <w:rPr>
          <w:rFonts w:ascii="Times New Roman" w:hAnsi="Times New Roman" w:cs="Times New Roman"/>
          <w:sz w:val="24"/>
          <w:szCs w:val="24"/>
        </w:rPr>
        <w:t>;</w:t>
      </w: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8)   иные   документы    соответствующих    государственных    органов, установленные законодательством Российской Федерации,  подтверждающие  стаж государственной (гражданской) службы.</w:t>
      </w:r>
    </w:p>
    <w:p w:rsidR="00BA1069" w:rsidRPr="00BA1069" w:rsidRDefault="00BA1069" w:rsidP="00BA1069">
      <w:pPr>
        <w:widowControl/>
        <w:jc w:val="both"/>
        <w:rPr>
          <w:rFonts w:ascii="Times New Roman" w:hAnsi="Times New Roman" w:cs="Times New Roman"/>
          <w:sz w:val="24"/>
          <w:szCs w:val="24"/>
        </w:rPr>
      </w:pPr>
    </w:p>
    <w:p w:rsidR="00BA1069" w:rsidRPr="00BA1069" w:rsidRDefault="00BA1069" w:rsidP="00BA1069">
      <w:pPr>
        <w:widowControl/>
        <w:jc w:val="both"/>
        <w:rPr>
          <w:rFonts w:ascii="Times New Roman" w:hAnsi="Times New Roman" w:cs="Times New Roman"/>
          <w:sz w:val="24"/>
          <w:szCs w:val="24"/>
        </w:rPr>
      </w:pPr>
      <w:r w:rsidRPr="00BA1069">
        <w:rPr>
          <w:rFonts w:ascii="Times New Roman" w:hAnsi="Times New Roman" w:cs="Times New Roman"/>
          <w:sz w:val="24"/>
          <w:szCs w:val="24"/>
        </w:rPr>
        <w:t xml:space="preserve">   "___" ___________ 20__ года              _______________________________</w:t>
      </w:r>
    </w:p>
    <w:p w:rsidR="00BA1069" w:rsidRPr="00BA1069" w:rsidRDefault="00BA1069" w:rsidP="00BA1069">
      <w:pPr>
        <w:widowControl/>
        <w:jc w:val="both"/>
        <w:rPr>
          <w:rFonts w:ascii="Times New Roman" w:hAnsi="Times New Roman" w:cs="Times New Roman"/>
          <w:sz w:val="22"/>
          <w:szCs w:val="22"/>
        </w:rPr>
      </w:pPr>
      <w:r w:rsidRPr="00BA1069">
        <w:rPr>
          <w:rFonts w:ascii="Times New Roman" w:hAnsi="Times New Roman" w:cs="Times New Roman"/>
          <w:sz w:val="22"/>
          <w:szCs w:val="22"/>
        </w:rPr>
        <w:t xml:space="preserve">                                                                                              (подпись заявителя)</w:t>
      </w:r>
    </w:p>
    <w:p w:rsidR="00BA1069" w:rsidRPr="00BA1069" w:rsidRDefault="00BA1069" w:rsidP="00BA1069">
      <w:pPr>
        <w:ind w:firstLine="540"/>
        <w:jc w:val="both"/>
        <w:rPr>
          <w:rFonts w:ascii="Times New Roman" w:hAnsi="Times New Roman" w:cs="Times New Roman"/>
          <w:sz w:val="24"/>
          <w:szCs w:val="24"/>
        </w:rPr>
      </w:pPr>
    </w:p>
    <w:p w:rsidR="00BA1069" w:rsidRPr="00BA1069" w:rsidRDefault="00BA1069" w:rsidP="00BA1069">
      <w:pPr>
        <w:jc w:val="right"/>
        <w:rPr>
          <w:rFonts w:ascii="Times New Roman" w:hAnsi="Times New Roman" w:cs="Times New Roman"/>
          <w:b/>
          <w:bCs/>
          <w:sz w:val="24"/>
          <w:szCs w:val="24"/>
        </w:rPr>
      </w:pPr>
    </w:p>
    <w:p w:rsidR="00BA1069" w:rsidRPr="00BA1069" w:rsidRDefault="00BA1069" w:rsidP="00BA1069">
      <w:pPr>
        <w:jc w:val="right"/>
        <w:rPr>
          <w:rFonts w:ascii="Times New Roman" w:hAnsi="Times New Roman" w:cs="Times New Roman"/>
          <w:b/>
          <w:bCs/>
          <w:sz w:val="24"/>
          <w:szCs w:val="24"/>
        </w:rPr>
      </w:pPr>
    </w:p>
    <w:p w:rsidR="00BA1069" w:rsidRPr="00BA1069" w:rsidRDefault="00BA1069" w:rsidP="00BA1069">
      <w:pPr>
        <w:jc w:val="right"/>
        <w:rPr>
          <w:rFonts w:ascii="Times New Roman" w:hAnsi="Times New Roman" w:cs="Times New Roman"/>
          <w:b/>
          <w:bCs/>
          <w:sz w:val="24"/>
          <w:szCs w:val="24"/>
        </w:rPr>
      </w:pPr>
    </w:p>
    <w:p w:rsidR="00BA1069" w:rsidRPr="00BA1069" w:rsidRDefault="00BA1069" w:rsidP="00BA1069">
      <w:pPr>
        <w:jc w:val="right"/>
        <w:rPr>
          <w:rFonts w:ascii="Times New Roman" w:hAnsi="Times New Roman" w:cs="Times New Roman"/>
          <w:b/>
          <w:bCs/>
          <w:sz w:val="24"/>
          <w:szCs w:val="24"/>
        </w:rPr>
      </w:pPr>
    </w:p>
    <w:p w:rsidR="00BA1069" w:rsidRPr="00BA1069" w:rsidRDefault="00BA1069" w:rsidP="00BA1069">
      <w:pPr>
        <w:jc w:val="right"/>
        <w:rPr>
          <w:rFonts w:ascii="Times New Roman" w:hAnsi="Times New Roman" w:cs="Times New Roman"/>
          <w:b/>
          <w:bCs/>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Default="00BA1069" w:rsidP="00BA1069">
      <w:pPr>
        <w:widowControl/>
        <w:overflowPunct w:val="0"/>
        <w:textAlignment w:val="baseline"/>
        <w:rPr>
          <w:rFonts w:ascii="Times New Roman" w:hAnsi="Times New Roman" w:cs="Times New Roman"/>
          <w:sz w:val="24"/>
          <w:szCs w:val="24"/>
        </w:rPr>
      </w:pPr>
    </w:p>
    <w:p w:rsidR="000357AB" w:rsidRDefault="000357AB" w:rsidP="00BA1069">
      <w:pPr>
        <w:widowControl/>
        <w:overflowPunct w:val="0"/>
        <w:textAlignment w:val="baseline"/>
        <w:rPr>
          <w:rFonts w:ascii="Times New Roman" w:hAnsi="Times New Roman" w:cs="Times New Roman"/>
          <w:sz w:val="24"/>
          <w:szCs w:val="24"/>
        </w:rPr>
      </w:pPr>
    </w:p>
    <w:p w:rsidR="000357AB" w:rsidRDefault="000357AB" w:rsidP="00BA1069">
      <w:pPr>
        <w:widowControl/>
        <w:overflowPunct w:val="0"/>
        <w:textAlignment w:val="baseline"/>
        <w:rPr>
          <w:rFonts w:ascii="Times New Roman" w:hAnsi="Times New Roman" w:cs="Times New Roman"/>
          <w:sz w:val="24"/>
          <w:szCs w:val="24"/>
        </w:rPr>
      </w:pPr>
    </w:p>
    <w:p w:rsidR="000357AB" w:rsidRDefault="000357AB" w:rsidP="00BA1069">
      <w:pPr>
        <w:widowControl/>
        <w:overflowPunct w:val="0"/>
        <w:textAlignment w:val="baseline"/>
        <w:rPr>
          <w:rFonts w:ascii="Times New Roman" w:hAnsi="Times New Roman" w:cs="Times New Roman"/>
          <w:sz w:val="24"/>
          <w:szCs w:val="24"/>
        </w:rPr>
      </w:pPr>
    </w:p>
    <w:p w:rsidR="000357AB" w:rsidRDefault="000357AB" w:rsidP="00BA1069">
      <w:pPr>
        <w:widowControl/>
        <w:overflowPunct w:val="0"/>
        <w:textAlignment w:val="baseline"/>
        <w:rPr>
          <w:rFonts w:ascii="Times New Roman" w:hAnsi="Times New Roman" w:cs="Times New Roman"/>
          <w:sz w:val="24"/>
          <w:szCs w:val="24"/>
        </w:rPr>
      </w:pPr>
    </w:p>
    <w:p w:rsidR="00035ED1" w:rsidRDefault="00035ED1" w:rsidP="00BA1069">
      <w:pPr>
        <w:widowControl/>
        <w:overflowPunct w:val="0"/>
        <w:textAlignment w:val="baseline"/>
        <w:rPr>
          <w:rFonts w:ascii="Times New Roman" w:hAnsi="Times New Roman" w:cs="Times New Roman"/>
          <w:sz w:val="24"/>
          <w:szCs w:val="24"/>
        </w:rPr>
      </w:pPr>
    </w:p>
    <w:p w:rsidR="00035ED1" w:rsidRPr="00BA1069" w:rsidRDefault="00035ED1" w:rsidP="00BA1069">
      <w:pPr>
        <w:widowControl/>
        <w:overflowPunct w:val="0"/>
        <w:textAlignment w:val="baseline"/>
        <w:rPr>
          <w:rFonts w:ascii="Times New Roman" w:hAnsi="Times New Roman" w:cs="Times New Roman"/>
          <w:sz w:val="24"/>
          <w:szCs w:val="24"/>
        </w:rPr>
      </w:pPr>
    </w:p>
    <w:p w:rsidR="00BA1069" w:rsidRDefault="00BA1069" w:rsidP="00BA1069">
      <w:pPr>
        <w:widowControl/>
        <w:overflowPunct w:val="0"/>
        <w:textAlignment w:val="baseline"/>
        <w:rPr>
          <w:rFonts w:ascii="Times New Roman" w:hAnsi="Times New Roman" w:cs="Times New Roman"/>
          <w:sz w:val="24"/>
          <w:szCs w:val="24"/>
        </w:rPr>
      </w:pPr>
    </w:p>
    <w:p w:rsidR="002D77BB" w:rsidRDefault="002D77BB" w:rsidP="00BA1069">
      <w:pPr>
        <w:widowControl/>
        <w:overflowPunct w:val="0"/>
        <w:textAlignment w:val="baseline"/>
        <w:rPr>
          <w:rFonts w:ascii="Times New Roman" w:hAnsi="Times New Roman" w:cs="Times New Roman"/>
          <w:sz w:val="24"/>
          <w:szCs w:val="24"/>
        </w:rPr>
      </w:pPr>
    </w:p>
    <w:p w:rsidR="002D77BB" w:rsidRPr="00BA1069" w:rsidRDefault="002D77BB" w:rsidP="00BA1069">
      <w:pPr>
        <w:widowControl/>
        <w:overflowPunct w:val="0"/>
        <w:textAlignment w:val="baseline"/>
        <w:rPr>
          <w:rFonts w:ascii="Times New Roman" w:hAnsi="Times New Roman" w:cs="Times New Roman"/>
          <w:sz w:val="24"/>
          <w:szCs w:val="24"/>
        </w:rPr>
      </w:pPr>
    </w:p>
    <w:p w:rsidR="00BA1069" w:rsidRPr="00BA1069" w:rsidRDefault="00BA1069" w:rsidP="00BA1069">
      <w:pPr>
        <w:shd w:val="clear" w:color="auto" w:fill="FFFFFF"/>
        <w:tabs>
          <w:tab w:val="left" w:pos="475"/>
        </w:tabs>
        <w:jc w:val="right"/>
        <w:rPr>
          <w:rFonts w:ascii="Times New Roman" w:hAnsi="Times New Roman" w:cs="Times New Roman"/>
          <w:bCs/>
        </w:rPr>
      </w:pPr>
      <w:r w:rsidRPr="00BA1069">
        <w:rPr>
          <w:rFonts w:ascii="Times New Roman" w:hAnsi="Times New Roman" w:cs="Times New Roman"/>
          <w:color w:val="000000"/>
          <w:spacing w:val="-3"/>
          <w:sz w:val="24"/>
          <w:szCs w:val="24"/>
        </w:rPr>
        <w:lastRenderedPageBreak/>
        <w:t xml:space="preserve">                                                                                                                         </w:t>
      </w:r>
      <w:r w:rsidRPr="00BA1069">
        <w:rPr>
          <w:rFonts w:ascii="Times New Roman" w:hAnsi="Times New Roman" w:cs="Times New Roman"/>
          <w:color w:val="000000"/>
          <w:spacing w:val="-3"/>
        </w:rPr>
        <w:t xml:space="preserve">Приложение № </w:t>
      </w:r>
      <w:r w:rsidR="00C030D6">
        <w:rPr>
          <w:rFonts w:ascii="Times New Roman" w:hAnsi="Times New Roman" w:cs="Times New Roman"/>
          <w:color w:val="000000"/>
          <w:spacing w:val="-3"/>
        </w:rPr>
        <w:t>2</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к Положению, утвержденному</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 xml:space="preserve">решением  Совета депутатов </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 xml:space="preserve"> </w:t>
      </w:r>
      <w:r w:rsidR="000357AB" w:rsidRPr="000357AB">
        <w:rPr>
          <w:rFonts w:ascii="Times New Roman" w:hAnsi="Times New Roman" w:cs="Times New Roman"/>
          <w:bCs/>
        </w:rPr>
        <w:t xml:space="preserve">Лисинского сельского </w:t>
      </w:r>
      <w:r w:rsidR="000357AB">
        <w:rPr>
          <w:rFonts w:ascii="Times New Roman" w:hAnsi="Times New Roman" w:cs="Times New Roman"/>
          <w:bCs/>
        </w:rPr>
        <w:t xml:space="preserve"> </w:t>
      </w:r>
      <w:r w:rsidRPr="00BA1069">
        <w:rPr>
          <w:rFonts w:ascii="Times New Roman" w:hAnsi="Times New Roman" w:cs="Times New Roman"/>
          <w:bCs/>
        </w:rPr>
        <w:t xml:space="preserve">поселения </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Тосненский район Ленинградской области</w:t>
      </w:r>
    </w:p>
    <w:p w:rsidR="00BA1069" w:rsidRPr="00BA1069" w:rsidRDefault="00BA1069" w:rsidP="00BA1069">
      <w:pPr>
        <w:shd w:val="clear" w:color="auto" w:fill="FFFFFF"/>
        <w:ind w:right="11"/>
        <w:jc w:val="right"/>
        <w:rPr>
          <w:rFonts w:ascii="Times New Roman" w:hAnsi="Times New Roman" w:cs="Times New Roman"/>
          <w:b/>
          <w:sz w:val="24"/>
          <w:szCs w:val="24"/>
        </w:rPr>
      </w:pPr>
      <w:r w:rsidRPr="00BA1069">
        <w:rPr>
          <w:rFonts w:ascii="Times New Roman" w:hAnsi="Times New Roman" w:cs="Times New Roman"/>
        </w:rPr>
        <w:t xml:space="preserve">                                                                                                      от </w:t>
      </w:r>
      <w:r w:rsidR="004A6FAB">
        <w:rPr>
          <w:rFonts w:ascii="Times New Roman" w:hAnsi="Times New Roman" w:cs="Times New Roman"/>
        </w:rPr>
        <w:t>18.11.2021</w:t>
      </w:r>
      <w:r w:rsidRPr="00BA1069">
        <w:rPr>
          <w:rFonts w:ascii="Times New Roman" w:hAnsi="Times New Roman" w:cs="Times New Roman"/>
        </w:rPr>
        <w:t xml:space="preserve"> №</w:t>
      </w:r>
      <w:r w:rsidR="000357AB">
        <w:rPr>
          <w:rFonts w:ascii="Times New Roman" w:hAnsi="Times New Roman" w:cs="Times New Roman"/>
        </w:rPr>
        <w:t xml:space="preserve"> </w:t>
      </w:r>
      <w:r w:rsidR="004A6FAB">
        <w:rPr>
          <w:rFonts w:ascii="Times New Roman" w:hAnsi="Times New Roman" w:cs="Times New Roman"/>
        </w:rPr>
        <w:t>81</w:t>
      </w:r>
      <w:r w:rsidRPr="00BA1069">
        <w:rPr>
          <w:rFonts w:ascii="Times New Roman" w:hAnsi="Times New Roman" w:cs="Times New Roman"/>
        </w:rPr>
        <w:t xml:space="preserve"> </w:t>
      </w:r>
    </w:p>
    <w:p w:rsidR="00BA1069" w:rsidRPr="00BA1069" w:rsidRDefault="00BA1069" w:rsidP="00BA1069">
      <w:pPr>
        <w:shd w:val="clear" w:color="auto" w:fill="FFFFFF"/>
        <w:tabs>
          <w:tab w:val="left" w:pos="475"/>
        </w:tabs>
        <w:jc w:val="right"/>
        <w:rPr>
          <w:rFonts w:ascii="Times New Roman" w:hAnsi="Times New Roman" w:cs="Times New Roman"/>
          <w:b/>
          <w:color w:val="000000"/>
          <w:spacing w:val="-3"/>
          <w:sz w:val="24"/>
          <w:szCs w:val="24"/>
        </w:rPr>
      </w:pPr>
    </w:p>
    <w:p w:rsidR="00BA1069" w:rsidRPr="00BA1069" w:rsidRDefault="00BA1069" w:rsidP="00BA1069">
      <w:pPr>
        <w:ind w:firstLine="540"/>
        <w:jc w:val="both"/>
      </w:pPr>
    </w:p>
    <w:p w:rsidR="00BA1069" w:rsidRPr="00BA1069" w:rsidRDefault="00BA1069" w:rsidP="00BA1069">
      <w:pPr>
        <w:widowControl/>
        <w:rPr>
          <w:rFonts w:ascii="Courier New" w:hAnsi="Courier New" w:cs="Courier New"/>
        </w:rPr>
      </w:pPr>
    </w:p>
    <w:p w:rsidR="00BA1069" w:rsidRPr="00BA1069" w:rsidRDefault="00BA1069" w:rsidP="00BA1069">
      <w:pPr>
        <w:widowControl/>
        <w:rPr>
          <w:rFonts w:ascii="Times New Roman" w:hAnsi="Times New Roman" w:cs="Times New Roman"/>
        </w:rPr>
      </w:pPr>
      <w:r w:rsidRPr="00BA1069">
        <w:rPr>
          <w:rFonts w:ascii="Courier New" w:hAnsi="Courier New" w:cs="Courier New"/>
        </w:rPr>
        <w:t xml:space="preserve">                                  </w:t>
      </w:r>
      <w:r w:rsidRPr="00BA1069">
        <w:rPr>
          <w:rFonts w:ascii="Times New Roman" w:hAnsi="Times New Roman" w:cs="Times New Roman"/>
        </w:rPr>
        <w:t>СПРАВКА</w:t>
      </w: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 xml:space="preserve">           О РАЗМЕРЕ СРЕДНЕМЕСЯЧНОГО ЗАРАБОТКА ЛИЦА, ЗАМЕЩАВШЕГО    ДОЛЖНОСТЬ  МУНИЦИПАЛЬНОЙ   СЛУЖБЫ АДМИНИСТРАЦИИ </w:t>
      </w:r>
      <w:r w:rsidR="000357AB">
        <w:rPr>
          <w:rFonts w:ascii="Times New Roman" w:hAnsi="Times New Roman" w:cs="Times New Roman"/>
        </w:rPr>
        <w:t>ЛИСИНСКОГО СЕЛЬСКОГО</w:t>
      </w:r>
      <w:r w:rsidRPr="00BA1069">
        <w:rPr>
          <w:rFonts w:ascii="Times New Roman" w:hAnsi="Times New Roman" w:cs="Times New Roman"/>
        </w:rPr>
        <w:t xml:space="preserve"> ПОСЕЛЕНИЯ ТОСНЕНСКОГО РАЙОНА  ЛЕНИНГРАДСКОЙ ОБЛАСТИ,</w:t>
      </w:r>
    </w:p>
    <w:p w:rsidR="00BA1069" w:rsidRPr="00BA1069" w:rsidRDefault="00BA1069" w:rsidP="00BA1069">
      <w:pPr>
        <w:widowControl/>
        <w:jc w:val="center"/>
        <w:rPr>
          <w:rFonts w:ascii="Times New Roman" w:hAnsi="Times New Roman" w:cs="Times New Roman"/>
          <w:sz w:val="24"/>
          <w:szCs w:val="24"/>
        </w:rPr>
      </w:pPr>
      <w:r w:rsidRPr="00BA1069">
        <w:rPr>
          <w:rFonts w:ascii="Times New Roman" w:hAnsi="Times New Roman" w:cs="Times New Roman"/>
        </w:rPr>
        <w:t xml:space="preserve">ДЛЯ ИСЧИСЛЕНИЯ РАЗМЕРА ПЕНСИИ  ЗА ВЫСЛУГУ ЛЕТ </w:t>
      </w:r>
    </w:p>
    <w:p w:rsidR="00BA1069" w:rsidRPr="00BA1069" w:rsidRDefault="00BA1069" w:rsidP="00BA1069">
      <w:pPr>
        <w:widowControl/>
        <w:rPr>
          <w:rFonts w:ascii="Times New Roman" w:hAnsi="Times New Roman" w:cs="Times New Roman"/>
          <w:sz w:val="24"/>
          <w:szCs w:val="24"/>
        </w:rPr>
      </w:pPr>
    </w:p>
    <w:p w:rsidR="00BA1069" w:rsidRPr="00BA1069" w:rsidRDefault="00BA1069" w:rsidP="00BA1069">
      <w:pPr>
        <w:widowControl/>
        <w:rPr>
          <w:rFonts w:ascii="Courier New" w:hAnsi="Courier New" w:cs="Courier New"/>
        </w:rPr>
      </w:pPr>
      <w:r w:rsidRPr="00BA1069">
        <w:rPr>
          <w:rFonts w:ascii="Courier New" w:hAnsi="Courier New" w:cs="Courier New"/>
        </w:rPr>
        <w:t xml:space="preserve">    Дана _________________________________________________________________,</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                            (фамилия, имя, отчество)</w:t>
      </w:r>
    </w:p>
    <w:p w:rsidR="00BA1069" w:rsidRPr="00BA1069" w:rsidRDefault="00BA1069" w:rsidP="00BA1069">
      <w:pPr>
        <w:widowControl/>
        <w:rPr>
          <w:rFonts w:ascii="Courier New" w:hAnsi="Courier New" w:cs="Courier New"/>
        </w:rPr>
      </w:pPr>
      <w:proofErr w:type="gramStart"/>
      <w:r w:rsidRPr="00BA1069">
        <w:rPr>
          <w:rFonts w:ascii="Courier New" w:hAnsi="Courier New" w:cs="Courier New"/>
        </w:rPr>
        <w:t>замещавшему</w:t>
      </w:r>
      <w:proofErr w:type="gramEnd"/>
      <w:r w:rsidRPr="00BA1069">
        <w:rPr>
          <w:rFonts w:ascii="Courier New" w:hAnsi="Courier New" w:cs="Courier New"/>
        </w:rPr>
        <w:t xml:space="preserve">  (замещавшей)  должность  муниципальной    службы администрации </w:t>
      </w:r>
      <w:r w:rsidR="000357AB" w:rsidRPr="000357AB">
        <w:rPr>
          <w:rFonts w:ascii="Courier New" w:hAnsi="Courier New" w:cs="Courier New"/>
        </w:rPr>
        <w:t xml:space="preserve">Лисинского сельского </w:t>
      </w:r>
      <w:r w:rsidRPr="00BA1069">
        <w:rPr>
          <w:rFonts w:ascii="Courier New" w:hAnsi="Courier New" w:cs="Courier New"/>
        </w:rPr>
        <w:t xml:space="preserve">поселения Тосненского района </w:t>
      </w:r>
    </w:p>
    <w:p w:rsidR="00BA1069" w:rsidRPr="00BA1069" w:rsidRDefault="00BA1069" w:rsidP="00BA1069">
      <w:pPr>
        <w:widowControl/>
        <w:rPr>
          <w:rFonts w:ascii="Courier New" w:hAnsi="Courier New" w:cs="Courier New"/>
        </w:rPr>
      </w:pPr>
      <w:r w:rsidRPr="00BA1069">
        <w:rPr>
          <w:rFonts w:ascii="Courier New" w:hAnsi="Courier New" w:cs="Courier New"/>
        </w:rPr>
        <w:t>Ленинградской области ____________________________________________________,</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                        (наименование должности)</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в том, что среднемесячный заработок по его (ее) должности за _______ </w:t>
      </w:r>
      <w:proofErr w:type="gramStart"/>
      <w:r w:rsidRPr="00BA1069">
        <w:rPr>
          <w:rFonts w:ascii="Courier New" w:hAnsi="Courier New" w:cs="Courier New"/>
        </w:rPr>
        <w:t>полных</w:t>
      </w:r>
      <w:proofErr w:type="gramEnd"/>
    </w:p>
    <w:p w:rsidR="00BA1069" w:rsidRPr="00BA1069" w:rsidRDefault="00BA1069" w:rsidP="00BA1069">
      <w:pPr>
        <w:widowControl/>
        <w:rPr>
          <w:rFonts w:ascii="Courier New" w:hAnsi="Courier New" w:cs="Courier New"/>
        </w:rPr>
      </w:pPr>
      <w:r w:rsidRPr="00BA1069">
        <w:rPr>
          <w:rFonts w:ascii="Courier New" w:hAnsi="Courier New" w:cs="Courier New"/>
        </w:rPr>
        <w:t xml:space="preserve">месяцев </w:t>
      </w:r>
      <w:proofErr w:type="gramStart"/>
      <w:r w:rsidRPr="00BA1069">
        <w:rPr>
          <w:rFonts w:ascii="Courier New" w:hAnsi="Courier New" w:cs="Courier New"/>
        </w:rPr>
        <w:t>с</w:t>
      </w:r>
      <w:proofErr w:type="gramEnd"/>
      <w:r w:rsidRPr="00BA1069">
        <w:rPr>
          <w:rFonts w:ascii="Courier New" w:hAnsi="Courier New" w:cs="Courier New"/>
        </w:rPr>
        <w:t xml:space="preserve"> ___________________________ по __________________________________</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      (дата начала расчетного периода)  (дата окончания расчетного периода)</w:t>
      </w:r>
    </w:p>
    <w:p w:rsidR="00BA1069" w:rsidRPr="00BA1069" w:rsidRDefault="00BA1069" w:rsidP="00BA1069">
      <w:pPr>
        <w:widowControl/>
        <w:rPr>
          <w:rFonts w:ascii="Courier New" w:hAnsi="Courier New" w:cs="Courier New"/>
        </w:rPr>
      </w:pPr>
      <w:r w:rsidRPr="00BA1069">
        <w:rPr>
          <w:rFonts w:ascii="Courier New" w:hAnsi="Courier New" w:cs="Courier New"/>
        </w:rPr>
        <w:t>составляет:</w:t>
      </w:r>
    </w:p>
    <w:p w:rsidR="00BA1069" w:rsidRPr="00BA1069" w:rsidRDefault="00BA1069" w:rsidP="00BA1069"/>
    <w:tbl>
      <w:tblPr>
        <w:tblW w:w="0" w:type="auto"/>
        <w:tblInd w:w="70" w:type="dxa"/>
        <w:tblLayout w:type="fixed"/>
        <w:tblCellMar>
          <w:left w:w="70" w:type="dxa"/>
          <w:right w:w="70" w:type="dxa"/>
        </w:tblCellMar>
        <w:tblLook w:val="0000" w:firstRow="0" w:lastRow="0" w:firstColumn="0" w:lastColumn="0" w:noHBand="0" w:noVBand="0"/>
      </w:tblPr>
      <w:tblGrid>
        <w:gridCol w:w="5812"/>
        <w:gridCol w:w="1701"/>
        <w:gridCol w:w="1843"/>
      </w:tblGrid>
      <w:tr w:rsidR="00BA1069" w:rsidRPr="00BA1069" w:rsidTr="009B1287">
        <w:trPr>
          <w:cantSplit/>
          <w:trHeight w:val="240"/>
        </w:trPr>
        <w:tc>
          <w:tcPr>
            <w:tcW w:w="5812" w:type="dxa"/>
            <w:vMerge w:val="restart"/>
            <w:tcBorders>
              <w:top w:val="single" w:sz="4" w:space="0" w:color="000000"/>
              <w:left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Денежное содержание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pPr>
            <w:r w:rsidRPr="00BA1069">
              <w:rPr>
                <w:rFonts w:ascii="Times New Roman" w:hAnsi="Times New Roman" w:cs="Times New Roman"/>
                <w:sz w:val="24"/>
                <w:szCs w:val="24"/>
              </w:rPr>
              <w:t>Среднемесячное значение</w:t>
            </w:r>
          </w:p>
        </w:tc>
      </w:tr>
      <w:tr w:rsidR="00BA1069" w:rsidRPr="00BA1069" w:rsidTr="009B1287">
        <w:trPr>
          <w:cantSplit/>
          <w:trHeight w:val="240"/>
        </w:trPr>
        <w:tc>
          <w:tcPr>
            <w:tcW w:w="5812" w:type="dxa"/>
            <w:vMerge/>
            <w:tcBorders>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jc w:val="center"/>
              <w:rPr>
                <w:rFonts w:ascii="Times New Roman" w:hAnsi="Times New Roman" w:cs="Times New Roman"/>
                <w:sz w:val="24"/>
                <w:szCs w:val="24"/>
              </w:rPr>
            </w:pPr>
            <w:r w:rsidRPr="00BA1069">
              <w:rPr>
                <w:rFonts w:ascii="Times New Roman" w:hAnsi="Times New Roman" w:cs="Times New Roman"/>
                <w:sz w:val="24"/>
                <w:szCs w:val="24"/>
              </w:rPr>
              <w:t>рублей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jc w:val="center"/>
            </w:pPr>
            <w:r w:rsidRPr="00BA1069">
              <w:rPr>
                <w:rFonts w:ascii="Times New Roman" w:hAnsi="Times New Roman" w:cs="Times New Roman"/>
                <w:sz w:val="24"/>
                <w:szCs w:val="24"/>
              </w:rPr>
              <w:t>процентов</w:t>
            </w:r>
          </w:p>
        </w:tc>
      </w:tr>
      <w:tr w:rsidR="00BA1069" w:rsidRPr="00BA1069" w:rsidTr="009B1287">
        <w:trPr>
          <w:cantSplit/>
          <w:trHeight w:val="240"/>
        </w:trPr>
        <w:tc>
          <w:tcPr>
            <w:tcW w:w="5812"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1) должностной оклад                             </w:t>
            </w: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5812"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2) оклад за классный чин                         </w:t>
            </w: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360"/>
        </w:trPr>
        <w:tc>
          <w:tcPr>
            <w:tcW w:w="5812"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3) ежемесячная надбавка к должностному окладу    </w:t>
            </w:r>
            <w:r w:rsidRPr="00BA1069">
              <w:rPr>
                <w:rFonts w:ascii="Times New Roman" w:hAnsi="Times New Roman" w:cs="Times New Roman"/>
                <w:sz w:val="24"/>
                <w:szCs w:val="24"/>
              </w:rPr>
              <w:br/>
              <w:t xml:space="preserve">за выслугу лет на гражданской службе             </w:t>
            </w: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360"/>
        </w:trPr>
        <w:tc>
          <w:tcPr>
            <w:tcW w:w="5812"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4) ежемесячная надбавка к должностному окладу    </w:t>
            </w:r>
            <w:r w:rsidRPr="00BA1069">
              <w:rPr>
                <w:rFonts w:ascii="Times New Roman" w:hAnsi="Times New Roman" w:cs="Times New Roman"/>
                <w:sz w:val="24"/>
                <w:szCs w:val="24"/>
              </w:rPr>
              <w:br/>
              <w:t xml:space="preserve">за особые условия гражданской службы             </w:t>
            </w: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600"/>
        </w:trPr>
        <w:tc>
          <w:tcPr>
            <w:tcW w:w="5812"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5) ежемесячная процентная надбавка к должностному</w:t>
            </w:r>
            <w:r w:rsidRPr="00BA1069">
              <w:rPr>
                <w:rFonts w:ascii="Times New Roman" w:hAnsi="Times New Roman" w:cs="Times New Roman"/>
                <w:sz w:val="24"/>
                <w:szCs w:val="24"/>
              </w:rPr>
              <w:br/>
              <w:t xml:space="preserve">окладу за работу со сведениями, составляющими    </w:t>
            </w:r>
            <w:r w:rsidRPr="00BA1069">
              <w:rPr>
                <w:rFonts w:ascii="Times New Roman" w:hAnsi="Times New Roman" w:cs="Times New Roman"/>
                <w:sz w:val="24"/>
                <w:szCs w:val="24"/>
              </w:rPr>
              <w:br/>
              <w:t xml:space="preserve">государственную тайну, если такая надбавка была  </w:t>
            </w:r>
            <w:r w:rsidRPr="00BA1069">
              <w:rPr>
                <w:rFonts w:ascii="Times New Roman" w:hAnsi="Times New Roman" w:cs="Times New Roman"/>
                <w:sz w:val="24"/>
                <w:szCs w:val="24"/>
              </w:rPr>
              <w:br/>
              <w:t xml:space="preserve">установлена                                      </w:t>
            </w: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360"/>
        </w:trPr>
        <w:tc>
          <w:tcPr>
            <w:tcW w:w="5812"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Итого среднемесячный заработок (расшифровка      </w:t>
            </w:r>
            <w:r w:rsidRPr="00BA1069">
              <w:rPr>
                <w:rFonts w:ascii="Times New Roman" w:hAnsi="Times New Roman" w:cs="Times New Roman"/>
                <w:sz w:val="24"/>
                <w:szCs w:val="24"/>
              </w:rPr>
              <w:br/>
              <w:t xml:space="preserve">в приложении к справке формы N 2-2)              </w:t>
            </w:r>
          </w:p>
        </w:tc>
        <w:tc>
          <w:tcPr>
            <w:tcW w:w="1701"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bl>
    <w:p w:rsidR="00BA1069" w:rsidRPr="00BA1069" w:rsidRDefault="00BA1069" w:rsidP="00BA1069"/>
    <w:p w:rsidR="00BA1069" w:rsidRPr="00BA1069" w:rsidRDefault="00BA1069" w:rsidP="00BA1069">
      <w:pPr>
        <w:widowControl/>
        <w:rPr>
          <w:rFonts w:ascii="Courier New" w:hAnsi="Courier New" w:cs="Courier New"/>
        </w:rPr>
      </w:pPr>
      <w:r w:rsidRPr="00BA1069">
        <w:rPr>
          <w:rFonts w:ascii="Courier New" w:hAnsi="Courier New" w:cs="Courier New"/>
        </w:rPr>
        <w:t>Руководитель ________________________________       _______________________</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                 (фамилия, имя, отчество)                  (подпись)</w:t>
      </w:r>
    </w:p>
    <w:p w:rsidR="00BA1069" w:rsidRPr="00BA1069" w:rsidRDefault="00BA1069" w:rsidP="00BA1069">
      <w:pPr>
        <w:widowControl/>
        <w:rPr>
          <w:rFonts w:ascii="Courier New" w:hAnsi="Courier New" w:cs="Courier New"/>
        </w:rPr>
      </w:pPr>
    </w:p>
    <w:p w:rsidR="00BA1069" w:rsidRPr="00BA1069" w:rsidRDefault="00BA1069" w:rsidP="00BA1069">
      <w:pPr>
        <w:widowControl/>
        <w:rPr>
          <w:rFonts w:ascii="Courier New" w:hAnsi="Courier New" w:cs="Courier New"/>
        </w:rPr>
      </w:pPr>
      <w:r w:rsidRPr="00BA1069">
        <w:rPr>
          <w:rFonts w:ascii="Courier New" w:hAnsi="Courier New" w:cs="Courier New"/>
        </w:rPr>
        <w:t>Главный бухгалтер ___________________________       _______________________</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                   (фамилия, имя, отчество)                (подпись)</w:t>
      </w:r>
    </w:p>
    <w:p w:rsidR="00BA1069" w:rsidRPr="00BA1069" w:rsidRDefault="00BA1069" w:rsidP="00BA1069">
      <w:pPr>
        <w:widowControl/>
        <w:rPr>
          <w:rFonts w:ascii="Courier New" w:hAnsi="Courier New" w:cs="Courier New"/>
        </w:rPr>
      </w:pPr>
    </w:p>
    <w:p w:rsidR="00BA1069" w:rsidRPr="00BA1069" w:rsidRDefault="00BA1069" w:rsidP="00BA1069">
      <w:pPr>
        <w:widowControl/>
        <w:rPr>
          <w:rFonts w:ascii="Courier New" w:hAnsi="Courier New" w:cs="Courier New"/>
        </w:rPr>
      </w:pPr>
      <w:r w:rsidRPr="00BA1069">
        <w:rPr>
          <w:rFonts w:ascii="Courier New" w:hAnsi="Courier New" w:cs="Courier New"/>
        </w:rPr>
        <w:t>"___" _________ 20__ года</w:t>
      </w:r>
    </w:p>
    <w:p w:rsidR="00BA1069" w:rsidRPr="00BA1069" w:rsidRDefault="00BA1069" w:rsidP="00BA1069">
      <w:pPr>
        <w:widowControl/>
        <w:rPr>
          <w:rFonts w:ascii="Courier New" w:hAnsi="Courier New" w:cs="Courier New"/>
        </w:rPr>
        <w:sectPr w:rsidR="00BA1069" w:rsidRPr="00BA1069" w:rsidSect="000832B4">
          <w:headerReference w:type="default" r:id="rId23"/>
          <w:pgSz w:w="11906" w:h="16838"/>
          <w:pgMar w:top="142" w:right="850" w:bottom="142" w:left="1276" w:header="720" w:footer="720" w:gutter="0"/>
          <w:cols w:space="720"/>
          <w:docGrid w:linePitch="600" w:charSpace="40960"/>
        </w:sectPr>
      </w:pPr>
      <w:r w:rsidRPr="00BA1069">
        <w:rPr>
          <w:rFonts w:ascii="Courier New" w:hAnsi="Courier New" w:cs="Courier New"/>
        </w:rPr>
        <w:t>Место печати</w:t>
      </w:r>
    </w:p>
    <w:p w:rsidR="00BA1069" w:rsidRPr="00BA1069" w:rsidRDefault="00BA1069" w:rsidP="00BA1069">
      <w:pPr>
        <w:widowControl/>
        <w:rPr>
          <w:rFonts w:ascii="Courier New" w:hAnsi="Courier New" w:cs="Courier New"/>
          <w:sz w:val="18"/>
          <w:szCs w:val="18"/>
        </w:rPr>
      </w:pPr>
    </w:p>
    <w:p w:rsidR="00BA1069" w:rsidRPr="00BA1069" w:rsidRDefault="00BA1069" w:rsidP="00BA1069">
      <w:pPr>
        <w:jc w:val="right"/>
        <w:rPr>
          <w:sz w:val="18"/>
          <w:szCs w:val="18"/>
        </w:rPr>
      </w:pPr>
      <w:r w:rsidRPr="00BA1069">
        <w:rPr>
          <w:sz w:val="18"/>
          <w:szCs w:val="18"/>
        </w:rPr>
        <w:t>Приложение</w:t>
      </w:r>
    </w:p>
    <w:p w:rsidR="00BA1069" w:rsidRPr="00BA1069" w:rsidRDefault="00BA1069" w:rsidP="00BA1069">
      <w:pPr>
        <w:jc w:val="right"/>
        <w:rPr>
          <w:sz w:val="18"/>
          <w:szCs w:val="18"/>
        </w:rPr>
      </w:pPr>
      <w:r w:rsidRPr="00BA1069">
        <w:rPr>
          <w:sz w:val="18"/>
          <w:szCs w:val="18"/>
        </w:rPr>
        <w:t>к справке формы N 2-2</w:t>
      </w:r>
    </w:p>
    <w:p w:rsidR="00BA1069" w:rsidRPr="00BA1069" w:rsidRDefault="00BA1069" w:rsidP="00BA1069">
      <w:pPr>
        <w:ind w:firstLine="540"/>
        <w:jc w:val="both"/>
        <w:rPr>
          <w:sz w:val="18"/>
          <w:szCs w:val="18"/>
        </w:rPr>
      </w:pPr>
    </w:p>
    <w:p w:rsidR="00BA1069" w:rsidRPr="00BA1069" w:rsidRDefault="00BA1069" w:rsidP="00BA1069">
      <w:pPr>
        <w:widowControl/>
        <w:rPr>
          <w:rFonts w:ascii="Courier New" w:hAnsi="Courier New" w:cs="Courier New"/>
          <w:sz w:val="16"/>
          <w:szCs w:val="16"/>
        </w:rPr>
      </w:pPr>
      <w:r w:rsidRPr="00BA1069">
        <w:rPr>
          <w:rFonts w:ascii="Courier New" w:hAnsi="Courier New" w:cs="Courier New"/>
        </w:rPr>
        <w:t xml:space="preserve">        </w:t>
      </w:r>
      <w:r w:rsidRPr="00BA1069">
        <w:rPr>
          <w:rFonts w:ascii="Courier New" w:hAnsi="Courier New" w:cs="Courier New"/>
          <w:sz w:val="16"/>
          <w:szCs w:val="16"/>
        </w:rPr>
        <w:t>К СПРАВКЕ, ВЫДАННОЙ _____________________________________,</w:t>
      </w:r>
    </w:p>
    <w:p w:rsidR="00BA1069" w:rsidRPr="00BA1069" w:rsidRDefault="00BA1069" w:rsidP="00BA1069">
      <w:pPr>
        <w:widowControl/>
        <w:rPr>
          <w:rFonts w:ascii="Courier New" w:hAnsi="Courier New" w:cs="Courier New"/>
          <w:sz w:val="16"/>
          <w:szCs w:val="16"/>
        </w:rPr>
      </w:pPr>
      <w:r w:rsidRPr="00BA1069">
        <w:rPr>
          <w:rFonts w:ascii="Courier New" w:hAnsi="Courier New" w:cs="Courier New"/>
          <w:sz w:val="16"/>
          <w:szCs w:val="16"/>
        </w:rPr>
        <w:t xml:space="preserve">                                   (фамилия, имя, отчество)</w:t>
      </w:r>
    </w:p>
    <w:p w:rsidR="00BA1069" w:rsidRPr="00BA1069" w:rsidRDefault="00BA1069" w:rsidP="00BA1069">
      <w:pPr>
        <w:widowControl/>
        <w:rPr>
          <w:rFonts w:ascii="Courier New" w:hAnsi="Courier New" w:cs="Courier New"/>
          <w:sz w:val="16"/>
          <w:szCs w:val="16"/>
        </w:rPr>
      </w:pPr>
      <w:r w:rsidRPr="00BA1069">
        <w:rPr>
          <w:rFonts w:ascii="Courier New" w:hAnsi="Courier New" w:cs="Courier New"/>
          <w:sz w:val="16"/>
          <w:szCs w:val="16"/>
        </w:rPr>
        <w:t xml:space="preserve">        О РАЗМЕРЕ СРЕДНЕМЕСЯЧНОГО ЗАРАБОТКА В РАЗБИВКЕ ПО МЕСЯЦАМ</w:t>
      </w:r>
    </w:p>
    <w:p w:rsidR="00BA1069" w:rsidRPr="00BA1069" w:rsidRDefault="00BA1069" w:rsidP="00BA1069">
      <w:pPr>
        <w:rPr>
          <w:sz w:val="16"/>
          <w:szCs w:val="16"/>
        </w:rPr>
      </w:pP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Месяц, год            │     Размер выплаты в рублях в разбивке     │</w:t>
      </w:r>
      <w:proofErr w:type="gramStart"/>
      <w:r w:rsidRPr="00BA1069">
        <w:rPr>
          <w:rFonts w:ascii="Courier New" w:hAnsi="Courier New" w:cs="Courier New"/>
          <w:sz w:val="16"/>
          <w:szCs w:val="16"/>
        </w:rPr>
        <w:t>Среднемесячное</w:t>
      </w:r>
      <w:proofErr w:type="gramEnd"/>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            │                 по месяцам                 │   значение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Вид выплаты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после 1 марта 2005 года</w:t>
      </w:r>
      <w:proofErr w:type="gramStart"/>
      <w:r w:rsidRPr="00BA1069">
        <w:rPr>
          <w:rFonts w:ascii="Courier New" w:hAnsi="Courier New" w:cs="Courier New"/>
          <w:sz w:val="16"/>
          <w:szCs w:val="16"/>
        </w:rPr>
        <w:t xml:space="preserve">      │  │  │  │  │  │  │  │  │  │  │  │  │ В</w:t>
      </w:r>
      <w:proofErr w:type="gramEnd"/>
      <w:r w:rsidRPr="00BA1069">
        <w:rPr>
          <w:rFonts w:ascii="Courier New" w:hAnsi="Courier New" w:cs="Courier New"/>
          <w:sz w:val="16"/>
          <w:szCs w:val="16"/>
        </w:rPr>
        <w:t>сего  │</w:t>
      </w:r>
      <w:proofErr w:type="spellStart"/>
      <w:r w:rsidRPr="00BA1069">
        <w:rPr>
          <w:rFonts w:ascii="Courier New" w:hAnsi="Courier New" w:cs="Courier New"/>
          <w:sz w:val="16"/>
          <w:szCs w:val="16"/>
        </w:rPr>
        <w:t>рублей│процен</w:t>
      </w:r>
      <w:proofErr w:type="spellEnd"/>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  │  │  │  │  │  │  │  │  │  │  │  │за ____ │      │</w:t>
      </w:r>
      <w:proofErr w:type="spellStart"/>
      <w:proofErr w:type="gramStart"/>
      <w:r w:rsidRPr="00BA1069">
        <w:rPr>
          <w:rFonts w:ascii="Courier New" w:hAnsi="Courier New" w:cs="Courier New"/>
          <w:sz w:val="16"/>
          <w:szCs w:val="16"/>
        </w:rPr>
        <w:t>тов</w:t>
      </w:r>
      <w:proofErr w:type="spellEnd"/>
      <w:proofErr w:type="gramEnd"/>
      <w:r w:rsidRPr="00BA1069">
        <w:rPr>
          <w:rFonts w:ascii="Courier New" w:hAnsi="Courier New" w:cs="Courier New"/>
          <w:sz w:val="16"/>
          <w:szCs w:val="16"/>
        </w:rPr>
        <w:t xml:space="preserve">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  │  │  │  │  │  │  │  │  │  │  │  │месяцев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  │  │  │  │  │  │  │  │  │  │  │  │___ года│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│1) должностной оклад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│2) оклад за классный чин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xml:space="preserve">│3) ежемесячная надбавка </w:t>
      </w:r>
      <w:proofErr w:type="gramStart"/>
      <w:r w:rsidRPr="00BA1069">
        <w:rPr>
          <w:rFonts w:ascii="Courier New" w:hAnsi="Courier New" w:cs="Courier New"/>
          <w:sz w:val="16"/>
          <w:szCs w:val="16"/>
        </w:rPr>
        <w:t>к</w:t>
      </w:r>
      <w:proofErr w:type="gramEnd"/>
      <w:r w:rsidRPr="00BA1069">
        <w:rPr>
          <w:rFonts w:ascii="Courier New" w:hAnsi="Courier New" w:cs="Courier New"/>
          <w:sz w:val="16"/>
          <w:szCs w:val="16"/>
        </w:rPr>
        <w:t xml:space="preserve">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│должностному окладу за выслугу лет│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│на гражданской службе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xml:space="preserve">│4) ежемесячная надбавка </w:t>
      </w:r>
      <w:proofErr w:type="gramStart"/>
      <w:r w:rsidRPr="00BA1069">
        <w:rPr>
          <w:rFonts w:ascii="Courier New" w:hAnsi="Courier New" w:cs="Courier New"/>
          <w:sz w:val="16"/>
          <w:szCs w:val="16"/>
        </w:rPr>
        <w:t>к</w:t>
      </w:r>
      <w:proofErr w:type="gramEnd"/>
      <w:r w:rsidRPr="00BA1069">
        <w:rPr>
          <w:rFonts w:ascii="Courier New" w:hAnsi="Courier New" w:cs="Courier New"/>
          <w:sz w:val="16"/>
          <w:szCs w:val="16"/>
        </w:rPr>
        <w:t xml:space="preserve">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xml:space="preserve">│должностному окладу за </w:t>
      </w:r>
      <w:proofErr w:type="gramStart"/>
      <w:r w:rsidRPr="00BA1069">
        <w:rPr>
          <w:rFonts w:ascii="Courier New" w:hAnsi="Courier New" w:cs="Courier New"/>
          <w:sz w:val="16"/>
          <w:szCs w:val="16"/>
        </w:rPr>
        <w:t>особые</w:t>
      </w:r>
      <w:proofErr w:type="gramEnd"/>
      <w:r w:rsidRPr="00BA1069">
        <w:rPr>
          <w:rFonts w:ascii="Courier New" w:hAnsi="Courier New" w:cs="Courier New"/>
          <w:sz w:val="16"/>
          <w:szCs w:val="16"/>
        </w:rPr>
        <w:t xml:space="preserve">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│условия гражданской службы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│5) ежемесячная процентная надбавка│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│к должностному окладу за работу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│со сведениями, составляющими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xml:space="preserve">│государственную тайну, если </w:t>
      </w:r>
      <w:proofErr w:type="gramStart"/>
      <w:r w:rsidRPr="00BA1069">
        <w:rPr>
          <w:rFonts w:ascii="Courier New" w:hAnsi="Courier New" w:cs="Courier New"/>
          <w:sz w:val="16"/>
          <w:szCs w:val="16"/>
        </w:rPr>
        <w:t>такая</w:t>
      </w:r>
      <w:proofErr w:type="gramEnd"/>
      <w:r w:rsidRPr="00BA1069">
        <w:rPr>
          <w:rFonts w:ascii="Courier New" w:hAnsi="Courier New" w:cs="Courier New"/>
          <w:sz w:val="16"/>
          <w:szCs w:val="16"/>
        </w:rPr>
        <w:t xml:space="preserve">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│надбавка была установлена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│Денежное содержание - всего       │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xml:space="preserve">│Количество фактически </w:t>
      </w:r>
      <w:proofErr w:type="gramStart"/>
      <w:r w:rsidRPr="00BA1069">
        <w:rPr>
          <w:rFonts w:ascii="Courier New" w:hAnsi="Courier New" w:cs="Courier New"/>
          <w:sz w:val="16"/>
          <w:szCs w:val="16"/>
        </w:rPr>
        <w:t>отработанных</w:t>
      </w:r>
      <w:proofErr w:type="gramEnd"/>
      <w:r w:rsidRPr="00BA1069">
        <w:rPr>
          <w:rFonts w:ascii="Courier New" w:hAnsi="Courier New" w:cs="Courier New"/>
          <w:sz w:val="16"/>
          <w:szCs w:val="16"/>
        </w:rPr>
        <w:t>│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│дней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│Периоды, в течение которых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│работник не работал, с указанием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│причины                           │  │  │  │  │  │  │  │  │  │  │  │  │        │              │</w:t>
      </w:r>
    </w:p>
    <w:p w:rsidR="00BA1069" w:rsidRPr="00BA1069" w:rsidRDefault="00BA1069" w:rsidP="00BA1069">
      <w:pPr>
        <w:widowControl/>
        <w:jc w:val="both"/>
        <w:rPr>
          <w:rFonts w:ascii="Courier New" w:hAnsi="Courier New" w:cs="Courier New"/>
          <w:sz w:val="16"/>
          <w:szCs w:val="16"/>
        </w:rPr>
      </w:pPr>
      <w:r w:rsidRPr="00BA1069">
        <w:rPr>
          <w:rFonts w:ascii="Courier New" w:hAnsi="Courier New" w:cs="Courier New"/>
          <w:sz w:val="16"/>
          <w:szCs w:val="16"/>
        </w:rPr>
        <w:t>└──────────────────────────────────┴──┴──┴──┴──┴──┴──┴──┴──┴──┴──┴──┴──┴────────┴──────────────┘</w:t>
      </w:r>
    </w:p>
    <w:p w:rsidR="00BA1069" w:rsidRPr="00BA1069" w:rsidRDefault="00BA1069" w:rsidP="00BA1069">
      <w:pPr>
        <w:rPr>
          <w:sz w:val="16"/>
          <w:szCs w:val="16"/>
        </w:rPr>
      </w:pPr>
    </w:p>
    <w:p w:rsidR="00BA1069" w:rsidRPr="00BA1069" w:rsidRDefault="00BA1069" w:rsidP="00BA1069">
      <w:pPr>
        <w:widowControl/>
        <w:rPr>
          <w:rFonts w:ascii="Courier New" w:hAnsi="Courier New" w:cs="Courier New"/>
          <w:sz w:val="16"/>
          <w:szCs w:val="16"/>
        </w:rPr>
      </w:pPr>
      <w:r w:rsidRPr="00BA1069">
        <w:rPr>
          <w:rFonts w:ascii="Courier New" w:hAnsi="Courier New" w:cs="Courier New"/>
          <w:sz w:val="16"/>
          <w:szCs w:val="16"/>
        </w:rPr>
        <w:t>Исполнитель __________________________________         ____________________</w:t>
      </w:r>
    </w:p>
    <w:p w:rsidR="00BA1069" w:rsidRPr="00BA1069" w:rsidRDefault="00BA1069" w:rsidP="00BA1069">
      <w:pPr>
        <w:widowControl/>
        <w:rPr>
          <w:rFonts w:ascii="Times New Roman" w:hAnsi="Times New Roman" w:cs="Times New Roman"/>
          <w:bCs/>
          <w:sz w:val="16"/>
          <w:szCs w:val="16"/>
        </w:rPr>
        <w:sectPr w:rsidR="00BA1069" w:rsidRPr="00BA1069">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1134" w:bottom="992" w:left="1134" w:header="720" w:footer="720" w:gutter="0"/>
          <w:cols w:space="720"/>
          <w:docGrid w:linePitch="600" w:charSpace="40960"/>
        </w:sectPr>
      </w:pPr>
      <w:r w:rsidRPr="00BA1069">
        <w:rPr>
          <w:rFonts w:ascii="Courier New" w:hAnsi="Courier New" w:cs="Courier New"/>
          <w:sz w:val="16"/>
          <w:szCs w:val="16"/>
        </w:rPr>
        <w:t xml:space="preserve">                     (фамилия, имя, отчество)               (подпись)</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lastRenderedPageBreak/>
        <w:t>Приложение №</w:t>
      </w:r>
      <w:r w:rsidR="00C030D6">
        <w:rPr>
          <w:rFonts w:ascii="Times New Roman" w:hAnsi="Times New Roman" w:cs="Times New Roman"/>
          <w:bCs/>
        </w:rPr>
        <w:t>3</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к Положению, утвержденному</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 xml:space="preserve">решением  Совета депутатов </w:t>
      </w:r>
    </w:p>
    <w:p w:rsidR="00BA1069" w:rsidRPr="00BA1069" w:rsidRDefault="000357AB" w:rsidP="00BA1069">
      <w:pPr>
        <w:jc w:val="right"/>
        <w:rPr>
          <w:rFonts w:ascii="Times New Roman" w:hAnsi="Times New Roman" w:cs="Times New Roman"/>
          <w:bCs/>
        </w:rPr>
      </w:pPr>
      <w:r w:rsidRPr="000357AB">
        <w:rPr>
          <w:rFonts w:ascii="Times New Roman" w:hAnsi="Times New Roman" w:cs="Times New Roman"/>
          <w:bCs/>
        </w:rPr>
        <w:t xml:space="preserve">Лисинского сельского </w:t>
      </w:r>
      <w:r w:rsidR="00BA1069" w:rsidRPr="00BA1069">
        <w:rPr>
          <w:rFonts w:ascii="Times New Roman" w:hAnsi="Times New Roman" w:cs="Times New Roman"/>
          <w:bCs/>
        </w:rPr>
        <w:t xml:space="preserve">поселения </w:t>
      </w:r>
    </w:p>
    <w:p w:rsidR="00BA1069" w:rsidRPr="00BA1069" w:rsidRDefault="00BA1069" w:rsidP="00BA1069">
      <w:pPr>
        <w:jc w:val="right"/>
        <w:rPr>
          <w:rFonts w:ascii="Times New Roman" w:hAnsi="Times New Roman" w:cs="Times New Roman"/>
          <w:bCs/>
        </w:rPr>
      </w:pPr>
      <w:r w:rsidRPr="00BA1069">
        <w:rPr>
          <w:rFonts w:ascii="Times New Roman" w:hAnsi="Times New Roman" w:cs="Times New Roman"/>
          <w:bCs/>
        </w:rPr>
        <w:t>Тосненский район Ленинградской области</w:t>
      </w:r>
    </w:p>
    <w:p w:rsidR="00BA1069" w:rsidRPr="00BA1069" w:rsidRDefault="00BA1069" w:rsidP="00BA1069">
      <w:pPr>
        <w:shd w:val="clear" w:color="auto" w:fill="FFFFFF"/>
        <w:ind w:right="11"/>
        <w:jc w:val="right"/>
        <w:rPr>
          <w:rFonts w:ascii="Times New Roman" w:hAnsi="Times New Roman" w:cs="Times New Roman"/>
          <w:b/>
          <w:sz w:val="24"/>
          <w:szCs w:val="24"/>
        </w:rPr>
      </w:pPr>
      <w:r w:rsidRPr="00BA1069">
        <w:rPr>
          <w:rFonts w:ascii="Times New Roman" w:hAnsi="Times New Roman" w:cs="Times New Roman"/>
        </w:rPr>
        <w:t xml:space="preserve">                                                                                                      от </w:t>
      </w:r>
      <w:r w:rsidR="004A6FAB">
        <w:rPr>
          <w:rFonts w:ascii="Times New Roman" w:hAnsi="Times New Roman" w:cs="Times New Roman"/>
        </w:rPr>
        <w:t>18.11.2021</w:t>
      </w:r>
      <w:r w:rsidRPr="00BA1069">
        <w:rPr>
          <w:rFonts w:ascii="Times New Roman" w:hAnsi="Times New Roman" w:cs="Times New Roman"/>
        </w:rPr>
        <w:t xml:space="preserve"> №</w:t>
      </w:r>
      <w:r w:rsidR="000357AB">
        <w:rPr>
          <w:rFonts w:ascii="Times New Roman" w:hAnsi="Times New Roman" w:cs="Times New Roman"/>
        </w:rPr>
        <w:t xml:space="preserve"> </w:t>
      </w:r>
      <w:r w:rsidR="004A6FAB">
        <w:rPr>
          <w:rFonts w:ascii="Times New Roman" w:hAnsi="Times New Roman" w:cs="Times New Roman"/>
        </w:rPr>
        <w:t>81</w:t>
      </w:r>
      <w:bookmarkStart w:id="1" w:name="_GoBack"/>
      <w:bookmarkEnd w:id="1"/>
      <w:r w:rsidRPr="00BA1069">
        <w:rPr>
          <w:rFonts w:ascii="Times New Roman" w:hAnsi="Times New Roman" w:cs="Times New Roman"/>
        </w:rPr>
        <w:t xml:space="preserve"> </w:t>
      </w:r>
    </w:p>
    <w:p w:rsidR="00BA1069" w:rsidRPr="00BA1069" w:rsidRDefault="00BA1069" w:rsidP="00BA1069">
      <w:pPr>
        <w:widowControl/>
        <w:overflowPunct w:val="0"/>
        <w:jc w:val="right"/>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overflowPunct w:val="0"/>
        <w:textAlignment w:val="baseline"/>
        <w:rPr>
          <w:rFonts w:ascii="Times New Roman" w:hAnsi="Times New Roman" w:cs="Times New Roman"/>
          <w:sz w:val="24"/>
          <w:szCs w:val="24"/>
        </w:rPr>
      </w:pP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СПРАВКА</w:t>
      </w: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О ПЕРИОДАХ МУНИЦИПАЛЬНОЙ  СЛУЖБЫ (РАБОТЫ) И ИНЫХ ПЕРИОДАХ</w:t>
      </w: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ЗАМЕЩЕНИЯ ДОЛЖНОСТЕЙ, ВКЛЮЧАЕМЫХ (ЗАСЧИТЫВАЕМЫХ) В СТАЖ</w:t>
      </w: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МУНИЦИПАЛЬНОЙ  СЛУЖБЫ ЛЕНИНГРАДСКОЙ ОБЛАСТИ И</w:t>
      </w: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ДАЮЩИХ ПРАВО НА ПЕНСИЮ ЗА ВЫСЛУГУ ЛЕТ</w:t>
      </w:r>
    </w:p>
    <w:p w:rsidR="00BA1069" w:rsidRPr="00BA1069" w:rsidRDefault="00BA1069" w:rsidP="00BA1069">
      <w:pPr>
        <w:widowControl/>
        <w:jc w:val="center"/>
        <w:rPr>
          <w:rFonts w:ascii="Times New Roman" w:hAnsi="Times New Roman" w:cs="Times New Roman"/>
        </w:rPr>
      </w:pPr>
      <w:r w:rsidRPr="00BA1069">
        <w:rPr>
          <w:rFonts w:ascii="Times New Roman" w:hAnsi="Times New Roman" w:cs="Times New Roman"/>
        </w:rPr>
        <w:t>___________________________________________________</w:t>
      </w:r>
    </w:p>
    <w:p w:rsidR="00BA1069" w:rsidRPr="00BA1069" w:rsidRDefault="00BA1069" w:rsidP="00BA1069">
      <w:pPr>
        <w:widowControl/>
        <w:jc w:val="center"/>
        <w:rPr>
          <w:rFonts w:ascii="Courier New" w:hAnsi="Courier New" w:cs="Courier New"/>
        </w:rPr>
      </w:pPr>
      <w:r w:rsidRPr="00BA1069">
        <w:rPr>
          <w:rFonts w:ascii="Times New Roman" w:hAnsi="Times New Roman" w:cs="Times New Roman"/>
        </w:rPr>
        <w:t>(фамилия, имя, отчество)</w:t>
      </w:r>
    </w:p>
    <w:p w:rsidR="00BA1069" w:rsidRPr="00BA1069" w:rsidRDefault="00BA1069" w:rsidP="00BA1069"/>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215"/>
        <w:gridCol w:w="1485"/>
        <w:gridCol w:w="1755"/>
        <w:gridCol w:w="1890"/>
        <w:gridCol w:w="1560"/>
      </w:tblGrid>
      <w:tr w:rsidR="00BA1069" w:rsidRPr="00BA1069" w:rsidTr="009B1287">
        <w:trPr>
          <w:cantSplit/>
          <w:trHeight w:val="600"/>
        </w:trPr>
        <w:tc>
          <w:tcPr>
            <w:tcW w:w="540" w:type="dxa"/>
            <w:vMerge w:val="restart"/>
            <w:tcBorders>
              <w:top w:val="single" w:sz="4" w:space="0" w:color="000000"/>
              <w:left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N </w:t>
            </w:r>
            <w:r w:rsidRPr="00BA1069">
              <w:rPr>
                <w:rFonts w:ascii="Times New Roman" w:hAnsi="Times New Roman" w:cs="Times New Roman"/>
                <w:sz w:val="24"/>
                <w:szCs w:val="24"/>
              </w:rPr>
              <w:br/>
            </w:r>
            <w:proofErr w:type="gramStart"/>
            <w:r w:rsidRPr="00BA1069">
              <w:rPr>
                <w:rFonts w:ascii="Times New Roman" w:hAnsi="Times New Roman" w:cs="Times New Roman"/>
                <w:sz w:val="24"/>
                <w:szCs w:val="24"/>
              </w:rPr>
              <w:t>п</w:t>
            </w:r>
            <w:proofErr w:type="gramEnd"/>
            <w:r w:rsidRPr="00BA1069">
              <w:rPr>
                <w:rFonts w:ascii="Times New Roman" w:hAnsi="Times New Roman" w:cs="Times New Roman"/>
                <w:sz w:val="24"/>
                <w:szCs w:val="24"/>
              </w:rPr>
              <w:t>/п</w:t>
            </w:r>
          </w:p>
        </w:tc>
        <w:tc>
          <w:tcPr>
            <w:tcW w:w="1620" w:type="dxa"/>
            <w:vMerge w:val="restart"/>
            <w:tcBorders>
              <w:top w:val="single" w:sz="4" w:space="0" w:color="000000"/>
              <w:left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Номер   </w:t>
            </w:r>
            <w:r w:rsidRPr="00BA1069">
              <w:rPr>
                <w:rFonts w:ascii="Times New Roman" w:hAnsi="Times New Roman" w:cs="Times New Roman"/>
                <w:sz w:val="24"/>
                <w:szCs w:val="24"/>
              </w:rPr>
              <w:br/>
              <w:t xml:space="preserve">записи   </w:t>
            </w:r>
            <w:r w:rsidRPr="00BA1069">
              <w:rPr>
                <w:rFonts w:ascii="Times New Roman" w:hAnsi="Times New Roman" w:cs="Times New Roman"/>
                <w:sz w:val="24"/>
                <w:szCs w:val="24"/>
              </w:rPr>
              <w:br/>
              <w:t xml:space="preserve">в трудовой </w:t>
            </w:r>
            <w:r w:rsidRPr="00BA1069">
              <w:rPr>
                <w:rFonts w:ascii="Times New Roman" w:hAnsi="Times New Roman" w:cs="Times New Roman"/>
                <w:sz w:val="24"/>
                <w:szCs w:val="24"/>
              </w:rPr>
              <w:br/>
              <w:t xml:space="preserve">книжке   </w:t>
            </w:r>
          </w:p>
        </w:tc>
        <w:tc>
          <w:tcPr>
            <w:tcW w:w="2700" w:type="dxa"/>
            <w:gridSpan w:val="2"/>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Дата        </w:t>
            </w:r>
            <w:r w:rsidRPr="00BA1069">
              <w:rPr>
                <w:rFonts w:ascii="Times New Roman" w:hAnsi="Times New Roman" w:cs="Times New Roman"/>
                <w:sz w:val="24"/>
                <w:szCs w:val="24"/>
              </w:rPr>
              <w:br/>
              <w:t>(год, месяц, число)</w:t>
            </w:r>
          </w:p>
        </w:tc>
        <w:tc>
          <w:tcPr>
            <w:tcW w:w="1755" w:type="dxa"/>
            <w:vMerge w:val="restart"/>
            <w:tcBorders>
              <w:top w:val="single" w:sz="4" w:space="0" w:color="000000"/>
              <w:left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Наименование</w:t>
            </w:r>
            <w:r w:rsidRPr="00BA1069">
              <w:rPr>
                <w:rFonts w:ascii="Times New Roman" w:hAnsi="Times New Roman" w:cs="Times New Roman"/>
                <w:sz w:val="24"/>
                <w:szCs w:val="24"/>
              </w:rPr>
              <w:br/>
              <w:t>организации,</w:t>
            </w:r>
            <w:r w:rsidRPr="00BA1069">
              <w:rPr>
                <w:rFonts w:ascii="Times New Roman" w:hAnsi="Times New Roman" w:cs="Times New Roman"/>
                <w:sz w:val="24"/>
                <w:szCs w:val="24"/>
              </w:rPr>
              <w:br/>
              <w:t xml:space="preserve">должность  </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pPr>
            <w:r w:rsidRPr="00BA1069">
              <w:rPr>
                <w:rFonts w:ascii="Times New Roman" w:hAnsi="Times New Roman" w:cs="Times New Roman"/>
                <w:sz w:val="24"/>
                <w:szCs w:val="24"/>
              </w:rPr>
              <w:t xml:space="preserve">Продолжительность    </w:t>
            </w:r>
            <w:r w:rsidRPr="00BA1069">
              <w:rPr>
                <w:rFonts w:ascii="Times New Roman" w:hAnsi="Times New Roman" w:cs="Times New Roman"/>
                <w:sz w:val="24"/>
                <w:szCs w:val="24"/>
              </w:rPr>
              <w:br/>
              <w:t xml:space="preserve">государственной службы </w:t>
            </w:r>
            <w:r w:rsidRPr="00BA1069">
              <w:rPr>
                <w:rFonts w:ascii="Times New Roman" w:hAnsi="Times New Roman" w:cs="Times New Roman"/>
                <w:sz w:val="24"/>
                <w:szCs w:val="24"/>
              </w:rPr>
              <w:br/>
              <w:t xml:space="preserve">(работы), иных периодов </w:t>
            </w:r>
            <w:r w:rsidRPr="00BA1069">
              <w:rPr>
                <w:rFonts w:ascii="Times New Roman" w:hAnsi="Times New Roman" w:cs="Times New Roman"/>
                <w:sz w:val="24"/>
                <w:szCs w:val="24"/>
              </w:rPr>
              <w:br/>
              <w:t xml:space="preserve">замещения должностей  </w:t>
            </w:r>
          </w:p>
        </w:tc>
      </w:tr>
      <w:tr w:rsidR="00BA1069" w:rsidRPr="00BA1069" w:rsidTr="009B1287">
        <w:trPr>
          <w:cantSplit/>
          <w:trHeight w:val="360"/>
        </w:trPr>
        <w:tc>
          <w:tcPr>
            <w:tcW w:w="540" w:type="dxa"/>
            <w:vMerge/>
            <w:tcBorders>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vMerge/>
            <w:tcBorders>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приема </w:t>
            </w: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увольнения</w:t>
            </w:r>
          </w:p>
        </w:tc>
        <w:tc>
          <w:tcPr>
            <w:tcW w:w="1755" w:type="dxa"/>
            <w:vMerge/>
            <w:tcBorders>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в календарном</w:t>
            </w:r>
            <w:r w:rsidRPr="00BA1069">
              <w:rPr>
                <w:rFonts w:ascii="Times New Roman" w:hAnsi="Times New Roman" w:cs="Times New Roman"/>
                <w:sz w:val="24"/>
                <w:szCs w:val="24"/>
              </w:rPr>
              <w:br/>
              <w:t xml:space="preserve">исчислении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pPr>
            <w:r w:rsidRPr="00BA1069">
              <w:rPr>
                <w:rFonts w:ascii="Times New Roman" w:hAnsi="Times New Roman" w:cs="Times New Roman"/>
                <w:sz w:val="24"/>
                <w:szCs w:val="24"/>
              </w:rPr>
              <w:t>в льготном</w:t>
            </w:r>
            <w:r w:rsidRPr="00BA1069">
              <w:rPr>
                <w:rFonts w:ascii="Times New Roman" w:hAnsi="Times New Roman" w:cs="Times New Roman"/>
                <w:sz w:val="24"/>
                <w:szCs w:val="24"/>
              </w:rPr>
              <w:br/>
              <w:t>исчислении</w:t>
            </w:r>
          </w:p>
        </w:tc>
      </w:tr>
      <w:tr w:rsidR="00BA1069" w:rsidRPr="00BA1069" w:rsidTr="009B1287">
        <w:trPr>
          <w:cantSplit/>
          <w:trHeight w:val="240"/>
        </w:trPr>
        <w:tc>
          <w:tcPr>
            <w:tcW w:w="54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54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54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54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54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54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360"/>
        </w:trPr>
        <w:tc>
          <w:tcPr>
            <w:tcW w:w="6615" w:type="dxa"/>
            <w:gridSpan w:val="5"/>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Всего стаж государственной (гражданской) службы,</w:t>
            </w:r>
            <w:r w:rsidRPr="00BA1069">
              <w:rPr>
                <w:rFonts w:ascii="Times New Roman" w:hAnsi="Times New Roman" w:cs="Times New Roman"/>
                <w:sz w:val="24"/>
                <w:szCs w:val="24"/>
              </w:rPr>
              <w:br/>
              <w:t xml:space="preserve">из них:                                         </w:t>
            </w: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360"/>
        </w:trPr>
        <w:tc>
          <w:tcPr>
            <w:tcW w:w="6615" w:type="dxa"/>
            <w:gridSpan w:val="5"/>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в органах местного самоуправления муниципальных </w:t>
            </w:r>
            <w:r w:rsidRPr="00BA1069">
              <w:rPr>
                <w:rFonts w:ascii="Times New Roman" w:hAnsi="Times New Roman" w:cs="Times New Roman"/>
                <w:sz w:val="24"/>
                <w:szCs w:val="24"/>
              </w:rPr>
              <w:br/>
              <w:t xml:space="preserve">образований Ленинградской области               </w:t>
            </w: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r w:rsidR="00BA1069" w:rsidRPr="00BA1069" w:rsidTr="009B1287">
        <w:trPr>
          <w:cantSplit/>
          <w:trHeight w:val="240"/>
        </w:trPr>
        <w:tc>
          <w:tcPr>
            <w:tcW w:w="6615" w:type="dxa"/>
            <w:gridSpan w:val="5"/>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rPr>
                <w:rFonts w:ascii="Times New Roman" w:hAnsi="Times New Roman" w:cs="Times New Roman"/>
                <w:sz w:val="24"/>
                <w:szCs w:val="24"/>
              </w:rPr>
            </w:pPr>
            <w:r w:rsidRPr="00BA1069">
              <w:rPr>
                <w:rFonts w:ascii="Times New Roman" w:hAnsi="Times New Roman" w:cs="Times New Roman"/>
                <w:sz w:val="24"/>
                <w:szCs w:val="24"/>
              </w:rPr>
              <w:t xml:space="preserve">в государственных органах Ленинградской области </w:t>
            </w:r>
          </w:p>
        </w:tc>
        <w:tc>
          <w:tcPr>
            <w:tcW w:w="1890" w:type="dxa"/>
            <w:tcBorders>
              <w:top w:val="single" w:sz="4" w:space="0" w:color="000000"/>
              <w:left w:val="single" w:sz="4" w:space="0" w:color="000000"/>
              <w:bottom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A1069" w:rsidRPr="00BA1069" w:rsidRDefault="00BA1069" w:rsidP="00BA1069">
            <w:pPr>
              <w:widowControl/>
              <w:snapToGrid w:val="0"/>
              <w:rPr>
                <w:rFonts w:ascii="Times New Roman" w:hAnsi="Times New Roman" w:cs="Times New Roman"/>
                <w:sz w:val="24"/>
                <w:szCs w:val="24"/>
              </w:rPr>
            </w:pPr>
          </w:p>
        </w:tc>
      </w:tr>
    </w:tbl>
    <w:p w:rsidR="00BA1069" w:rsidRPr="00BA1069" w:rsidRDefault="00BA1069" w:rsidP="00BA1069"/>
    <w:p w:rsidR="00BA1069" w:rsidRPr="00BA1069" w:rsidRDefault="00BA1069" w:rsidP="00BA1069">
      <w:pPr>
        <w:widowControl/>
        <w:rPr>
          <w:rFonts w:ascii="Courier New" w:hAnsi="Courier New" w:cs="Courier New"/>
        </w:rPr>
      </w:pPr>
      <w:r w:rsidRPr="00BA1069">
        <w:rPr>
          <w:rFonts w:ascii="Courier New" w:hAnsi="Courier New" w:cs="Courier New"/>
        </w:rPr>
        <w:t>Начальник отдела кадров        ______________________________</w:t>
      </w:r>
    </w:p>
    <w:p w:rsidR="00BA1069" w:rsidRPr="00BA1069" w:rsidRDefault="00BA1069" w:rsidP="00BA1069">
      <w:pPr>
        <w:widowControl/>
        <w:rPr>
          <w:rFonts w:ascii="Courier New" w:hAnsi="Courier New" w:cs="Courier New"/>
        </w:rPr>
      </w:pPr>
      <w:r w:rsidRPr="00BA1069">
        <w:rPr>
          <w:rFonts w:ascii="Courier New" w:hAnsi="Courier New" w:cs="Courier New"/>
        </w:rPr>
        <w:t xml:space="preserve">                                        (подпись)</w:t>
      </w:r>
    </w:p>
    <w:p w:rsidR="00BA1069" w:rsidRPr="00BA1069" w:rsidRDefault="00BA1069" w:rsidP="00BA1069">
      <w:pPr>
        <w:widowControl/>
        <w:rPr>
          <w:rFonts w:ascii="Courier New" w:hAnsi="Courier New" w:cs="Courier New"/>
        </w:rPr>
      </w:pPr>
      <w:r w:rsidRPr="00BA1069">
        <w:rPr>
          <w:rFonts w:ascii="Courier New" w:hAnsi="Courier New" w:cs="Courier New"/>
        </w:rPr>
        <w:t>"___" _________ 20__ года</w:t>
      </w:r>
    </w:p>
    <w:p w:rsidR="00BA1069" w:rsidRPr="00BA1069" w:rsidRDefault="00BA1069" w:rsidP="00BA1069">
      <w:pPr>
        <w:widowControl/>
        <w:rPr>
          <w:rFonts w:ascii="Courier New" w:hAnsi="Courier New" w:cs="Courier New"/>
        </w:rPr>
      </w:pPr>
    </w:p>
    <w:p w:rsidR="00BA1069" w:rsidRPr="00BA1069" w:rsidRDefault="00BA1069" w:rsidP="00BA1069">
      <w:pPr>
        <w:widowControl/>
        <w:rPr>
          <w:rFonts w:ascii="Courier New" w:hAnsi="Courier New" w:cs="Courier New"/>
        </w:rPr>
      </w:pPr>
      <w:r w:rsidRPr="00BA1069">
        <w:rPr>
          <w:rFonts w:ascii="Courier New" w:hAnsi="Courier New" w:cs="Courier New"/>
        </w:rPr>
        <w:t>Место печати</w:t>
      </w: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BA1069" w:rsidRPr="00BA1069" w:rsidRDefault="00BA1069" w:rsidP="00BA1069">
      <w:pPr>
        <w:ind w:firstLine="540"/>
        <w:jc w:val="both"/>
      </w:pPr>
    </w:p>
    <w:p w:rsidR="00674D14" w:rsidRDefault="00674D14" w:rsidP="00674D14">
      <w:pPr>
        <w:ind w:firstLine="540"/>
        <w:jc w:val="both"/>
        <w:rPr>
          <w:rFonts w:ascii="Times New Roman" w:hAnsi="Times New Roman" w:cs="Times New Roman"/>
          <w:sz w:val="24"/>
          <w:szCs w:val="24"/>
        </w:rPr>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ind w:firstLine="540"/>
        <w:jc w:val="both"/>
      </w:pPr>
    </w:p>
    <w:p w:rsidR="00674D14" w:rsidRDefault="00674D14" w:rsidP="00674D14">
      <w:pPr>
        <w:jc w:val="right"/>
      </w:pPr>
    </w:p>
    <w:p w:rsidR="00674D14" w:rsidRDefault="00674D14" w:rsidP="00674D14"/>
    <w:p w:rsidR="00674D14" w:rsidRDefault="00674D14" w:rsidP="00674D14"/>
    <w:p w:rsidR="00674D14" w:rsidRDefault="00674D14" w:rsidP="00674D14"/>
    <w:p w:rsidR="00674D14" w:rsidRDefault="00674D14" w:rsidP="00674D14"/>
    <w:p w:rsidR="00962335" w:rsidRPr="006110FB" w:rsidRDefault="00962335" w:rsidP="00674D14">
      <w:pPr>
        <w:shd w:val="clear" w:color="auto" w:fill="FFFFFF"/>
        <w:ind w:right="11"/>
        <w:jc w:val="right"/>
        <w:rPr>
          <w:rFonts w:ascii="Times New Roman" w:hAnsi="Times New Roman" w:cs="Times New Roman"/>
          <w:b/>
          <w:sz w:val="24"/>
          <w:szCs w:val="24"/>
        </w:rPr>
      </w:pPr>
      <w:r w:rsidRPr="006110FB">
        <w:rPr>
          <w:rFonts w:ascii="Times New Roman" w:hAnsi="Times New Roman" w:cs="Times New Roman"/>
          <w:sz w:val="24"/>
          <w:szCs w:val="24"/>
        </w:rPr>
        <w:t xml:space="preserve">                                                                      </w:t>
      </w:r>
      <w:r w:rsidR="00BA0D3E" w:rsidRPr="006110FB">
        <w:rPr>
          <w:rFonts w:ascii="Times New Roman" w:hAnsi="Times New Roman" w:cs="Times New Roman"/>
          <w:sz w:val="24"/>
          <w:szCs w:val="24"/>
        </w:rPr>
        <w:t xml:space="preserve">                        </w:t>
      </w:r>
      <w:r w:rsidR="00674D14">
        <w:rPr>
          <w:rFonts w:ascii="Times New Roman" w:hAnsi="Times New Roman" w:cs="Times New Roman"/>
          <w:sz w:val="24"/>
          <w:szCs w:val="24"/>
        </w:rPr>
        <w:t xml:space="preserve"> </w:t>
      </w:r>
    </w:p>
    <w:p w:rsidR="00962335" w:rsidRPr="006110FB" w:rsidRDefault="00674D14" w:rsidP="00674D14">
      <w:pPr>
        <w:shd w:val="clear" w:color="auto" w:fill="FFFFFF"/>
        <w:ind w:right="11"/>
        <w:jc w:val="right"/>
        <w:rPr>
          <w:rFonts w:ascii="Times New Roman" w:hAnsi="Times New Roman" w:cs="Times New Roman"/>
          <w:color w:val="000000"/>
          <w:w w:val="110"/>
          <w:sz w:val="24"/>
          <w:szCs w:val="24"/>
        </w:rPr>
      </w:pPr>
      <w:r>
        <w:rPr>
          <w:rFonts w:ascii="Times New Roman" w:hAnsi="Times New Roman" w:cs="Times New Roman"/>
          <w:b/>
          <w:sz w:val="24"/>
          <w:szCs w:val="24"/>
        </w:rPr>
        <w:t xml:space="preserve"> </w:t>
      </w:r>
      <w:r w:rsidRPr="006110F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2335" w:rsidRPr="006110FB" w:rsidRDefault="00962335" w:rsidP="00962335">
      <w:pPr>
        <w:shd w:val="clear" w:color="auto" w:fill="FFFFFF"/>
        <w:ind w:right="10"/>
        <w:jc w:val="center"/>
        <w:rPr>
          <w:rFonts w:ascii="Times New Roman" w:hAnsi="Times New Roman" w:cs="Times New Roman"/>
          <w:color w:val="000000"/>
          <w:w w:val="110"/>
          <w:sz w:val="24"/>
          <w:szCs w:val="24"/>
        </w:rPr>
      </w:pPr>
    </w:p>
    <w:p w:rsidR="00962335" w:rsidRPr="006110FB" w:rsidRDefault="00674D14" w:rsidP="00962335">
      <w:pPr>
        <w:rPr>
          <w:sz w:val="24"/>
          <w:szCs w:val="24"/>
        </w:rPr>
      </w:pPr>
      <w:r>
        <w:rPr>
          <w:sz w:val="24"/>
          <w:szCs w:val="24"/>
        </w:rPr>
        <w:t xml:space="preserve"> </w:t>
      </w:r>
    </w:p>
    <w:p w:rsidR="006E17D9" w:rsidRPr="006110FB" w:rsidRDefault="006E17D9">
      <w:pPr>
        <w:rPr>
          <w:sz w:val="24"/>
          <w:szCs w:val="24"/>
        </w:rPr>
      </w:pPr>
    </w:p>
    <w:sectPr w:rsidR="006E17D9" w:rsidRPr="006110FB" w:rsidSect="006E17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EC" w:rsidRDefault="00812AEC" w:rsidP="006110FB">
      <w:r>
        <w:separator/>
      </w:r>
    </w:p>
  </w:endnote>
  <w:endnote w:type="continuationSeparator" w:id="0">
    <w:p w:rsidR="00812AEC" w:rsidRDefault="00812AEC" w:rsidP="0061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DC24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DC24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DC2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EC" w:rsidRDefault="00812AEC" w:rsidP="006110FB">
      <w:r>
        <w:separator/>
      </w:r>
    </w:p>
  </w:footnote>
  <w:footnote w:type="continuationSeparator" w:id="0">
    <w:p w:rsidR="00812AEC" w:rsidRDefault="00812AEC" w:rsidP="0061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846049">
    <w:pPr>
      <w:pStyle w:val="a8"/>
      <w:ind w:right="360"/>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352425" cy="141605"/>
              <wp:effectExtent l="9525" t="635" r="0" b="63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417" w:rsidRDefault="00DC24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7.75pt;height:1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IiAIAABsFAAAOAAAAZHJzL2Uyb0RvYy54bWysVNuO2yAQfa/Uf0C8Z32pk42tdVZ7aapK&#10;24u02w8gGMeoGCiQ2NtV/70DxNlNq0pVVT/gAYbDmZkzXFyOvUB7ZixXssbZWYoRk1Q1XG5r/OVh&#10;PVtiZB2RDRFKsho/MosvV69fXQy6YrnqlGiYQQAibTXoGnfO6SpJLO1YT+yZ0kzCZqtMTxxMzTZp&#10;DBkAvRdJnqaLZFCm0UZRZi2s3sZNvAr4bcuo+9S2ljkkagzcXBhNGDd+TFYXpNoaojtODzTIP7Do&#10;CZdw6RHqljiCdob/BtVzapRVrTujqk9U23LKQgwQTZb+Es19RzQLsUByrD6myf4/WPpx/9kg3tQ4&#10;x0iSHkr0wEaHrtWIMp+dQdsKnO41uLkRlqHKIVKr7xT9apFUNx2RW3ZljBo6RhpgF04mL45GHOtB&#10;NsMH1cA1ZOdUABpb0/vUQTIQoEOVHo+V8VQoLL6Z50U+x4jCVlZki3TuuSWkmg5rY907pnrkjRob&#10;KHwAJ/s766Lr5OLvskrwZs2FCBOz3dwIg/YERLIOXzwrdEfiahAKXGeja7j6BENIjySVx4zXxRUI&#10;AAj4PR9KUMRTmeVFep2Xs/VieT4r1sV8Vp6ny1maldflIi3K4nb9wzPIiqrjTcPkHZdsUmdW/F31&#10;D30SdRX0iYYal3NIYwj6jxlIw3fI70mQPXfQrIL3NV4enUjli/5WNhA2qRzhItrJKf2QMsjB9A9Z&#10;CRLxqoj6cONmBBSvm41qHkEsRkExQRHwwoDRKfMdowG6tcb2244YhpF4L0FwvrUnw0zGZjKIpHC0&#10;xg6jaN64+ATstOHbDpCjpKW6AlG2PAjmmQVQ9hPowED+8Fr4Fn85D17Pb9rqJwAAAP//AwBQSwME&#10;FAAGAAgAAAAhAFX+hpjZAAAAAwEAAA8AAABkcnMvZG93bnJldi54bWxMj8FOwzAQRO9I/IO1SNyo&#10;QyClhGyqtgiuVQNSr268jaPE6yh22/D3uCc47sxo5m2xnGwvzjT61jHC4ywBQVw73XKD8P318bAA&#10;4YNirXrHhPBDHpbl7U2hcu0uvKNzFRoRS9jnCsGEMORS+tqQVX7mBuLoHd1oVYjn2Eg9qksst71M&#10;k2QurWo5Lhg10MZQ3VUni/C0TV/2/rN63wx7eu0Wft0d2SDe302rNxCBpvAXhit+RIcyMh3cibUX&#10;PUJ8JFxVEb0sy0AcENL0GWRZyP/s5S8AAAD//wMAUEsBAi0AFAAGAAgAAAAhALaDOJL+AAAA4QEA&#10;ABMAAAAAAAAAAAAAAAAAAAAAAFtDb250ZW50X1R5cGVzXS54bWxQSwECLQAUAAYACAAAACEAOP0h&#10;/9YAAACUAQAACwAAAAAAAAAAAAAAAAAvAQAAX3JlbHMvLnJlbHNQSwECLQAUAAYACAAAACEAfuF9&#10;iIgCAAAbBQAADgAAAAAAAAAAAAAAAAAuAgAAZHJzL2Uyb0RvYy54bWxQSwECLQAUAAYACAAAACEA&#10;Vf6GmNkAAAADAQAADwAAAAAAAAAAAAAAAADiBAAAZHJzL2Rvd25yZXYueG1sUEsFBgAAAAAEAAQA&#10;8wAAAOgFAAAAAA==&#10;" stroked="f">
              <v:fill opacity="0"/>
              <v:textbox inset="0,0,0,0">
                <w:txbxContent>
                  <w:p w:rsidR="00DC2417" w:rsidRDefault="00DC2417"/>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DC24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846049">
    <w:pPr>
      <w:pStyle w:val="a8"/>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27660" cy="141605"/>
              <wp:effectExtent l="0" t="635" r="5715" b="63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417" w:rsidRDefault="00DC2417">
                          <w:pPr>
                            <w:pStyle w:val="a8"/>
                          </w:pPr>
                          <w:r>
                            <w:rPr>
                              <w:rStyle w:val="af"/>
                            </w:rPr>
                            <w:fldChar w:fldCharType="begin"/>
                          </w:r>
                          <w:r>
                            <w:rPr>
                              <w:rStyle w:val="af"/>
                            </w:rPr>
                            <w:instrText xml:space="preserve"> PAGE </w:instrText>
                          </w:r>
                          <w:r>
                            <w:rPr>
                              <w:rStyle w:val="af"/>
                            </w:rPr>
                            <w:fldChar w:fldCharType="separate"/>
                          </w:r>
                          <w:r w:rsidR="004A6FAB">
                            <w:rPr>
                              <w:rStyle w:val="af"/>
                              <w:noProof/>
                            </w:rPr>
                            <w:t>15</w:t>
                          </w:r>
                          <w:r>
                            <w:rPr>
                              <w:rStyle w:val="a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5pt;width:25.8pt;height:11.1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SJjAIAACIFAAAOAAAAZHJzL2Uyb0RvYy54bWysVNtu3CAQfa/Uf0C8b3ypd7O24o1y6VaV&#10;0ouU9ANYjNeoGCiwa6dV/70D2Jukfamq+gEPMBzOzJzh4nLsBToyY7mSNc7OUoyYpKrhcl/jLw/b&#10;xRoj64hsiFCS1fiRWXy5ef3qYtAVy1WnRMMMAhBpq0HXuHNOV0liacd6Ys+UZhI2W2V64mBq9klj&#10;yADovUjyNF0lgzKNNooya2H1Nm7iTcBvW0bdp7a1zCFRY+DmwmjCuPNjsrkg1d4Q3XE60SD/wKIn&#10;XMKlJ6hb4gg6GP4HVM+pUVa17oyqPlFtyykLMUA0WfpbNPcd0SzEAsmx+pQm+/9g6cfjZ4N4A7XD&#10;SJIeSvTARoeu1Yhyn51B2wqc7jW4uRGWvaeP1Oo7Rb9aJNVNR+SeXRmjho6RBthl/mTy7GjEsR5k&#10;N3xQDVxDDk4FoLE1vQeEZCBAhyo9nirjqVBYfJOfr1awQ2ErK7JVugw3kGo+rI1175jqkTdqbKDw&#10;AZwc76zzZEg1uwTySvBmy4UIE7Pf3QiDjgREsg1fPCt0R+JqEApg2Oga8OxzDCE9klQeM14XVyAA&#10;IOD3fChBET/KLC/S67xcbFfr80WxLZaL8jxdL9KsvC5XaVEWt9ufnkFWVB1vGibvuGSzOrPi76o/&#10;9UnUVdAnGmpcLvNlCO4F+ymsKdbUf1N+X7j13EGzCt7XeH1yIpUv+lvZQNikcoSLaCcv6YeUQQ7m&#10;f8hKkIhXRdSHG3fjpEUA8/LZqeYRNGMU1BTKDw8NGJ0y3zEaoGlrbL8diGEYifcSdOc7fDbMbOxm&#10;g0gKR2vsMIrmjYsvwUEbvu8AOSpbqivQZsuDbp5YAHM/gUYMMUyPhu/05/Pg9fS0bX4BAAD//wMA&#10;UEsDBBQABgAIAAAAIQDiJ8Ut2QAAAAMBAAAPAAAAZHJzL2Rvd25yZXYueG1sTI/BbsIwEETvlfgH&#10;ayv1VhxCSyGNg4CqvVZNkbiaeImjxOsoNpD+fZdTe9yZ0czbfD26TlxwCI0nBbNpAgKp8qahWsH+&#10;+/1xCSJETUZ3nlDBDwZYF5O7XGfGX+kLL2WsBZdQyLQCG2OfSRkqi06Hqe+R2Dv5wenI51BLM+gr&#10;l7tOpkmykE43xAtW97izWLXl2SmYf6Yvh/BRvu36A67aZdi2J7JKPdyPm1cQEcf4F4YbPqNDwUxH&#10;fyYTRKeAH4k3VbD3PFuAOCpI0yeQRS7/sxe/AAAA//8DAFBLAQItABQABgAIAAAAIQC2gziS/gAA&#10;AOEBAAATAAAAAAAAAAAAAAAAAAAAAABbQ29udGVudF9UeXBlc10ueG1sUEsBAi0AFAAGAAgAAAAh&#10;ADj9If/WAAAAlAEAAAsAAAAAAAAAAAAAAAAALwEAAF9yZWxzLy5yZWxzUEsBAi0AFAAGAAgAAAAh&#10;ABjxBImMAgAAIgUAAA4AAAAAAAAAAAAAAAAALgIAAGRycy9lMm9Eb2MueG1sUEsBAi0AFAAGAAgA&#10;AAAhAOInxS3ZAAAAAwEAAA8AAAAAAAAAAAAAAAAA5gQAAGRycy9kb3ducmV2LnhtbFBLBQYAAAAA&#10;BAAEAPMAAADsBQAAAAA=&#10;" stroked="f">
              <v:fill opacity="0"/>
              <v:textbox inset="0,0,0,0">
                <w:txbxContent>
                  <w:p w:rsidR="00DC2417" w:rsidRDefault="00DC2417">
                    <w:pPr>
                      <w:pStyle w:val="a8"/>
                    </w:pPr>
                    <w:r>
                      <w:rPr>
                        <w:rStyle w:val="af"/>
                      </w:rPr>
                      <w:fldChar w:fldCharType="begin"/>
                    </w:r>
                    <w:r>
                      <w:rPr>
                        <w:rStyle w:val="af"/>
                      </w:rPr>
                      <w:instrText xml:space="preserve"> PAGE </w:instrText>
                    </w:r>
                    <w:r>
                      <w:rPr>
                        <w:rStyle w:val="af"/>
                      </w:rPr>
                      <w:fldChar w:fldCharType="separate"/>
                    </w:r>
                    <w:r w:rsidR="004A6FAB">
                      <w:rPr>
                        <w:rStyle w:val="af"/>
                        <w:noProof/>
                      </w:rPr>
                      <w:t>15</w:t>
                    </w:r>
                    <w:r>
                      <w:rPr>
                        <w:rStyle w:val="af"/>
                      </w:rPr>
                      <w:fldChar w:fldCharType="end"/>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17" w:rsidRDefault="00DC2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hAnsi="Times New Roman" w:cs="Times New Roman" w:hint="default"/>
        <w:iCs/>
        <w:color w:val="000000"/>
        <w:spacing w:val="2"/>
        <w:sz w:val="24"/>
        <w:szCs w:val="24"/>
      </w:rPr>
    </w:lvl>
    <w:lvl w:ilvl="2">
      <w:start w:val="1"/>
      <w:numFmt w:val="lowerRoman"/>
      <w:lvlText w:val="%3."/>
      <w:lvlJc w:val="right"/>
      <w:pPr>
        <w:tabs>
          <w:tab w:val="num" w:pos="1800"/>
        </w:tabs>
        <w:ind w:left="1800" w:hanging="18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9827B00"/>
    <w:multiLevelType w:val="multilevel"/>
    <w:tmpl w:val="05B40D48"/>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35"/>
    <w:rsid w:val="000357AB"/>
    <w:rsid w:val="00035ED1"/>
    <w:rsid w:val="00064B9B"/>
    <w:rsid w:val="00077994"/>
    <w:rsid w:val="000832B4"/>
    <w:rsid w:val="000E7A12"/>
    <w:rsid w:val="00170CDE"/>
    <w:rsid w:val="00205B24"/>
    <w:rsid w:val="00223A70"/>
    <w:rsid w:val="002267CF"/>
    <w:rsid w:val="002453C4"/>
    <w:rsid w:val="00261889"/>
    <w:rsid w:val="002A1128"/>
    <w:rsid w:val="002C1A0E"/>
    <w:rsid w:val="002D77BB"/>
    <w:rsid w:val="002E34D7"/>
    <w:rsid w:val="0034725E"/>
    <w:rsid w:val="00395B35"/>
    <w:rsid w:val="003B5C65"/>
    <w:rsid w:val="003C3EA3"/>
    <w:rsid w:val="003C7E86"/>
    <w:rsid w:val="003E6839"/>
    <w:rsid w:val="003F70CA"/>
    <w:rsid w:val="00407EE2"/>
    <w:rsid w:val="0046270B"/>
    <w:rsid w:val="00464A41"/>
    <w:rsid w:val="004778BB"/>
    <w:rsid w:val="004A288E"/>
    <w:rsid w:val="004A6FAB"/>
    <w:rsid w:val="004B7E47"/>
    <w:rsid w:val="005144FF"/>
    <w:rsid w:val="005909FC"/>
    <w:rsid w:val="006110FB"/>
    <w:rsid w:val="00674D14"/>
    <w:rsid w:val="00694670"/>
    <w:rsid w:val="00696FF1"/>
    <w:rsid w:val="006C7D8D"/>
    <w:rsid w:val="006D5406"/>
    <w:rsid w:val="006E17D9"/>
    <w:rsid w:val="00701C86"/>
    <w:rsid w:val="007049D3"/>
    <w:rsid w:val="00704C1B"/>
    <w:rsid w:val="00715525"/>
    <w:rsid w:val="0072339B"/>
    <w:rsid w:val="00735CE7"/>
    <w:rsid w:val="00755C5C"/>
    <w:rsid w:val="00811EEE"/>
    <w:rsid w:val="00812AEC"/>
    <w:rsid w:val="00846049"/>
    <w:rsid w:val="00877575"/>
    <w:rsid w:val="008D3B84"/>
    <w:rsid w:val="00962335"/>
    <w:rsid w:val="009B1287"/>
    <w:rsid w:val="009D4661"/>
    <w:rsid w:val="009F408E"/>
    <w:rsid w:val="00A36973"/>
    <w:rsid w:val="00A94CBA"/>
    <w:rsid w:val="00AB4AD0"/>
    <w:rsid w:val="00AD3848"/>
    <w:rsid w:val="00AE1BD9"/>
    <w:rsid w:val="00AF6C7D"/>
    <w:rsid w:val="00B75F45"/>
    <w:rsid w:val="00BA0D3E"/>
    <w:rsid w:val="00BA1069"/>
    <w:rsid w:val="00BB5360"/>
    <w:rsid w:val="00BF7607"/>
    <w:rsid w:val="00C030D6"/>
    <w:rsid w:val="00C5455D"/>
    <w:rsid w:val="00CB370C"/>
    <w:rsid w:val="00D17047"/>
    <w:rsid w:val="00D2745D"/>
    <w:rsid w:val="00DC2417"/>
    <w:rsid w:val="00DC4D43"/>
    <w:rsid w:val="00DC4DC5"/>
    <w:rsid w:val="00DC6DE1"/>
    <w:rsid w:val="00DF403E"/>
    <w:rsid w:val="00E03028"/>
    <w:rsid w:val="00E41C2E"/>
    <w:rsid w:val="00E5552E"/>
    <w:rsid w:val="00E56784"/>
    <w:rsid w:val="00E72792"/>
    <w:rsid w:val="00EC426B"/>
    <w:rsid w:val="00F22C90"/>
    <w:rsid w:val="00F250F7"/>
    <w:rsid w:val="00F26AEC"/>
    <w:rsid w:val="00FE21D2"/>
    <w:rsid w:val="00F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35"/>
    <w:pPr>
      <w:widowControl w:val="0"/>
      <w:suppressAutoHyphens/>
      <w:autoSpaceDE w:val="0"/>
      <w:spacing w:after="0" w:line="240" w:lineRule="auto"/>
    </w:pPr>
    <w:rPr>
      <w:rFonts w:ascii="Arial" w:eastAsia="Times New Roman" w:hAnsi="Arial" w:cs="Arial"/>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2335"/>
    <w:rPr>
      <w:color w:val="000080"/>
      <w:u w:val="single"/>
    </w:rPr>
  </w:style>
  <w:style w:type="character" w:styleId="a4">
    <w:name w:val="FollowedHyperlink"/>
    <w:basedOn w:val="a0"/>
    <w:uiPriority w:val="99"/>
    <w:semiHidden/>
    <w:unhideWhenUsed/>
    <w:rsid w:val="00962335"/>
    <w:rPr>
      <w:color w:val="800080" w:themeColor="followedHyperlink"/>
      <w:u w:val="single"/>
    </w:rPr>
  </w:style>
  <w:style w:type="paragraph" w:styleId="a5">
    <w:name w:val="Normal (Web)"/>
    <w:basedOn w:val="a"/>
    <w:unhideWhenUsed/>
    <w:rsid w:val="00962335"/>
    <w:pPr>
      <w:widowControl/>
      <w:autoSpaceDE/>
      <w:ind w:firstLine="300"/>
    </w:pPr>
    <w:rPr>
      <w:rFonts w:ascii="Times New Roman" w:hAnsi="Times New Roman" w:cs="Times New Roman"/>
      <w:sz w:val="24"/>
      <w:szCs w:val="24"/>
    </w:rPr>
  </w:style>
  <w:style w:type="paragraph" w:styleId="a6">
    <w:name w:val="Body Text Indent"/>
    <w:basedOn w:val="a"/>
    <w:link w:val="a7"/>
    <w:unhideWhenUsed/>
    <w:rsid w:val="00962335"/>
    <w:pPr>
      <w:spacing w:before="240" w:line="240" w:lineRule="atLeast"/>
      <w:jc w:val="both"/>
    </w:pPr>
    <w:rPr>
      <w:rFonts w:ascii="Times New Roman" w:hAnsi="Times New Roman" w:cs="Times New Roman"/>
      <w:sz w:val="24"/>
      <w:szCs w:val="24"/>
    </w:rPr>
  </w:style>
  <w:style w:type="character" w:customStyle="1" w:styleId="a7">
    <w:name w:val="Основной текст с отступом Знак"/>
    <w:basedOn w:val="a0"/>
    <w:link w:val="a6"/>
    <w:rsid w:val="00962335"/>
    <w:rPr>
      <w:rFonts w:ascii="Times New Roman" w:eastAsia="Times New Roman" w:hAnsi="Times New Roman" w:cs="Times New Roman"/>
      <w:sz w:val="24"/>
      <w:szCs w:val="24"/>
      <w:lang w:eastAsia="ar-SA"/>
    </w:rPr>
  </w:style>
  <w:style w:type="paragraph" w:customStyle="1" w:styleId="ConsPlusNonformat">
    <w:name w:val="ConsPlusNonformat"/>
    <w:semiHidden/>
    <w:rsid w:val="0096233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semiHidden/>
    <w:rsid w:val="0096233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
    <w:name w:val="Основной текст 21"/>
    <w:basedOn w:val="a"/>
    <w:semiHidden/>
    <w:rsid w:val="00962335"/>
    <w:pPr>
      <w:widowControl/>
      <w:autoSpaceDE/>
      <w:spacing w:after="120" w:line="480" w:lineRule="auto"/>
    </w:pPr>
    <w:rPr>
      <w:rFonts w:ascii="Times New Roman" w:hAnsi="Times New Roman" w:cs="Times New Roman"/>
      <w:sz w:val="24"/>
      <w:szCs w:val="24"/>
    </w:rPr>
  </w:style>
  <w:style w:type="paragraph" w:customStyle="1" w:styleId="ConsNormal">
    <w:name w:val="ConsNormal"/>
    <w:semiHidden/>
    <w:rsid w:val="00962335"/>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Title">
    <w:name w:val="ConsTitle"/>
    <w:semiHidden/>
    <w:rsid w:val="00962335"/>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doccaption">
    <w:name w:val="doccaption"/>
    <w:rsid w:val="00962335"/>
  </w:style>
  <w:style w:type="paragraph" w:styleId="a8">
    <w:name w:val="header"/>
    <w:basedOn w:val="a"/>
    <w:link w:val="a9"/>
    <w:uiPriority w:val="99"/>
    <w:semiHidden/>
    <w:unhideWhenUsed/>
    <w:rsid w:val="006110FB"/>
    <w:pPr>
      <w:tabs>
        <w:tab w:val="center" w:pos="4677"/>
        <w:tab w:val="right" w:pos="9355"/>
      </w:tabs>
    </w:pPr>
  </w:style>
  <w:style w:type="character" w:customStyle="1" w:styleId="a9">
    <w:name w:val="Верхний колонтитул Знак"/>
    <w:basedOn w:val="a0"/>
    <w:link w:val="a8"/>
    <w:uiPriority w:val="99"/>
    <w:semiHidden/>
    <w:rsid w:val="006110FB"/>
    <w:rPr>
      <w:rFonts w:ascii="Arial" w:eastAsia="Times New Roman" w:hAnsi="Arial" w:cs="Arial"/>
      <w:sz w:val="20"/>
      <w:szCs w:val="20"/>
      <w:lang w:eastAsia="ar-SA"/>
    </w:rPr>
  </w:style>
  <w:style w:type="paragraph" w:styleId="aa">
    <w:name w:val="footer"/>
    <w:basedOn w:val="a"/>
    <w:link w:val="ab"/>
    <w:uiPriority w:val="99"/>
    <w:semiHidden/>
    <w:unhideWhenUsed/>
    <w:rsid w:val="006110FB"/>
    <w:pPr>
      <w:tabs>
        <w:tab w:val="center" w:pos="4677"/>
        <w:tab w:val="right" w:pos="9355"/>
      </w:tabs>
    </w:pPr>
  </w:style>
  <w:style w:type="character" w:customStyle="1" w:styleId="ab">
    <w:name w:val="Нижний колонтитул Знак"/>
    <w:basedOn w:val="a0"/>
    <w:link w:val="aa"/>
    <w:uiPriority w:val="99"/>
    <w:semiHidden/>
    <w:rsid w:val="006110FB"/>
    <w:rPr>
      <w:rFonts w:ascii="Arial" w:eastAsia="Times New Roman" w:hAnsi="Arial" w:cs="Arial"/>
      <w:sz w:val="20"/>
      <w:szCs w:val="20"/>
      <w:lang w:eastAsia="ar-SA"/>
    </w:rPr>
  </w:style>
  <w:style w:type="paragraph" w:styleId="ac">
    <w:name w:val="Balloon Text"/>
    <w:basedOn w:val="a"/>
    <w:link w:val="ad"/>
    <w:uiPriority w:val="99"/>
    <w:semiHidden/>
    <w:unhideWhenUsed/>
    <w:rsid w:val="00AD3848"/>
    <w:rPr>
      <w:rFonts w:ascii="Tahoma" w:hAnsi="Tahoma" w:cs="Tahoma"/>
      <w:sz w:val="16"/>
      <w:szCs w:val="16"/>
    </w:rPr>
  </w:style>
  <w:style w:type="character" w:customStyle="1" w:styleId="ad">
    <w:name w:val="Текст выноски Знак"/>
    <w:basedOn w:val="a0"/>
    <w:link w:val="ac"/>
    <w:uiPriority w:val="99"/>
    <w:semiHidden/>
    <w:rsid w:val="00AD3848"/>
    <w:rPr>
      <w:rFonts w:ascii="Tahoma" w:eastAsia="Times New Roman" w:hAnsi="Tahoma" w:cs="Tahoma"/>
      <w:sz w:val="16"/>
      <w:szCs w:val="16"/>
      <w:lang w:eastAsia="ar-SA"/>
    </w:rPr>
  </w:style>
  <w:style w:type="table" w:styleId="ae">
    <w:name w:val="Table Grid"/>
    <w:basedOn w:val="a1"/>
    <w:uiPriority w:val="59"/>
    <w:rsid w:val="00226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BA1069"/>
  </w:style>
  <w:style w:type="paragraph" w:styleId="af0">
    <w:name w:val="List Paragraph"/>
    <w:basedOn w:val="a"/>
    <w:uiPriority w:val="34"/>
    <w:qFormat/>
    <w:rsid w:val="00E41C2E"/>
    <w:pPr>
      <w:ind w:left="720"/>
      <w:contextualSpacing/>
    </w:pPr>
  </w:style>
  <w:style w:type="paragraph" w:customStyle="1" w:styleId="formattext">
    <w:name w:val="formattext"/>
    <w:basedOn w:val="a"/>
    <w:rsid w:val="003F70CA"/>
    <w:pPr>
      <w:widowControl/>
      <w:suppressAutoHyphens w:val="0"/>
      <w:autoSpaceDE/>
      <w:spacing w:before="100" w:beforeAutospacing="1" w:after="100" w:afterAutospacing="1"/>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35"/>
    <w:pPr>
      <w:widowControl w:val="0"/>
      <w:suppressAutoHyphens/>
      <w:autoSpaceDE w:val="0"/>
      <w:spacing w:after="0" w:line="240" w:lineRule="auto"/>
    </w:pPr>
    <w:rPr>
      <w:rFonts w:ascii="Arial" w:eastAsia="Times New Roman" w:hAnsi="Arial" w:cs="Arial"/>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2335"/>
    <w:rPr>
      <w:color w:val="000080"/>
      <w:u w:val="single"/>
    </w:rPr>
  </w:style>
  <w:style w:type="character" w:styleId="a4">
    <w:name w:val="FollowedHyperlink"/>
    <w:basedOn w:val="a0"/>
    <w:uiPriority w:val="99"/>
    <w:semiHidden/>
    <w:unhideWhenUsed/>
    <w:rsid w:val="00962335"/>
    <w:rPr>
      <w:color w:val="800080" w:themeColor="followedHyperlink"/>
      <w:u w:val="single"/>
    </w:rPr>
  </w:style>
  <w:style w:type="paragraph" w:styleId="a5">
    <w:name w:val="Normal (Web)"/>
    <w:basedOn w:val="a"/>
    <w:unhideWhenUsed/>
    <w:rsid w:val="00962335"/>
    <w:pPr>
      <w:widowControl/>
      <w:autoSpaceDE/>
      <w:ind w:firstLine="300"/>
    </w:pPr>
    <w:rPr>
      <w:rFonts w:ascii="Times New Roman" w:hAnsi="Times New Roman" w:cs="Times New Roman"/>
      <w:sz w:val="24"/>
      <w:szCs w:val="24"/>
    </w:rPr>
  </w:style>
  <w:style w:type="paragraph" w:styleId="a6">
    <w:name w:val="Body Text Indent"/>
    <w:basedOn w:val="a"/>
    <w:link w:val="a7"/>
    <w:unhideWhenUsed/>
    <w:rsid w:val="00962335"/>
    <w:pPr>
      <w:spacing w:before="240" w:line="240" w:lineRule="atLeast"/>
      <w:jc w:val="both"/>
    </w:pPr>
    <w:rPr>
      <w:rFonts w:ascii="Times New Roman" w:hAnsi="Times New Roman" w:cs="Times New Roman"/>
      <w:sz w:val="24"/>
      <w:szCs w:val="24"/>
    </w:rPr>
  </w:style>
  <w:style w:type="character" w:customStyle="1" w:styleId="a7">
    <w:name w:val="Основной текст с отступом Знак"/>
    <w:basedOn w:val="a0"/>
    <w:link w:val="a6"/>
    <w:rsid w:val="00962335"/>
    <w:rPr>
      <w:rFonts w:ascii="Times New Roman" w:eastAsia="Times New Roman" w:hAnsi="Times New Roman" w:cs="Times New Roman"/>
      <w:sz w:val="24"/>
      <w:szCs w:val="24"/>
      <w:lang w:eastAsia="ar-SA"/>
    </w:rPr>
  </w:style>
  <w:style w:type="paragraph" w:customStyle="1" w:styleId="ConsPlusNonformat">
    <w:name w:val="ConsPlusNonformat"/>
    <w:semiHidden/>
    <w:rsid w:val="0096233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semiHidden/>
    <w:rsid w:val="0096233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
    <w:name w:val="Основной текст 21"/>
    <w:basedOn w:val="a"/>
    <w:semiHidden/>
    <w:rsid w:val="00962335"/>
    <w:pPr>
      <w:widowControl/>
      <w:autoSpaceDE/>
      <w:spacing w:after="120" w:line="480" w:lineRule="auto"/>
    </w:pPr>
    <w:rPr>
      <w:rFonts w:ascii="Times New Roman" w:hAnsi="Times New Roman" w:cs="Times New Roman"/>
      <w:sz w:val="24"/>
      <w:szCs w:val="24"/>
    </w:rPr>
  </w:style>
  <w:style w:type="paragraph" w:customStyle="1" w:styleId="ConsNormal">
    <w:name w:val="ConsNormal"/>
    <w:semiHidden/>
    <w:rsid w:val="00962335"/>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Title">
    <w:name w:val="ConsTitle"/>
    <w:semiHidden/>
    <w:rsid w:val="00962335"/>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doccaption">
    <w:name w:val="doccaption"/>
    <w:rsid w:val="00962335"/>
  </w:style>
  <w:style w:type="paragraph" w:styleId="a8">
    <w:name w:val="header"/>
    <w:basedOn w:val="a"/>
    <w:link w:val="a9"/>
    <w:uiPriority w:val="99"/>
    <w:semiHidden/>
    <w:unhideWhenUsed/>
    <w:rsid w:val="006110FB"/>
    <w:pPr>
      <w:tabs>
        <w:tab w:val="center" w:pos="4677"/>
        <w:tab w:val="right" w:pos="9355"/>
      </w:tabs>
    </w:pPr>
  </w:style>
  <w:style w:type="character" w:customStyle="1" w:styleId="a9">
    <w:name w:val="Верхний колонтитул Знак"/>
    <w:basedOn w:val="a0"/>
    <w:link w:val="a8"/>
    <w:uiPriority w:val="99"/>
    <w:semiHidden/>
    <w:rsid w:val="006110FB"/>
    <w:rPr>
      <w:rFonts w:ascii="Arial" w:eastAsia="Times New Roman" w:hAnsi="Arial" w:cs="Arial"/>
      <w:sz w:val="20"/>
      <w:szCs w:val="20"/>
      <w:lang w:eastAsia="ar-SA"/>
    </w:rPr>
  </w:style>
  <w:style w:type="paragraph" w:styleId="aa">
    <w:name w:val="footer"/>
    <w:basedOn w:val="a"/>
    <w:link w:val="ab"/>
    <w:uiPriority w:val="99"/>
    <w:semiHidden/>
    <w:unhideWhenUsed/>
    <w:rsid w:val="006110FB"/>
    <w:pPr>
      <w:tabs>
        <w:tab w:val="center" w:pos="4677"/>
        <w:tab w:val="right" w:pos="9355"/>
      </w:tabs>
    </w:pPr>
  </w:style>
  <w:style w:type="character" w:customStyle="1" w:styleId="ab">
    <w:name w:val="Нижний колонтитул Знак"/>
    <w:basedOn w:val="a0"/>
    <w:link w:val="aa"/>
    <w:uiPriority w:val="99"/>
    <w:semiHidden/>
    <w:rsid w:val="006110FB"/>
    <w:rPr>
      <w:rFonts w:ascii="Arial" w:eastAsia="Times New Roman" w:hAnsi="Arial" w:cs="Arial"/>
      <w:sz w:val="20"/>
      <w:szCs w:val="20"/>
      <w:lang w:eastAsia="ar-SA"/>
    </w:rPr>
  </w:style>
  <w:style w:type="paragraph" w:styleId="ac">
    <w:name w:val="Balloon Text"/>
    <w:basedOn w:val="a"/>
    <w:link w:val="ad"/>
    <w:uiPriority w:val="99"/>
    <w:semiHidden/>
    <w:unhideWhenUsed/>
    <w:rsid w:val="00AD3848"/>
    <w:rPr>
      <w:rFonts w:ascii="Tahoma" w:hAnsi="Tahoma" w:cs="Tahoma"/>
      <w:sz w:val="16"/>
      <w:szCs w:val="16"/>
    </w:rPr>
  </w:style>
  <w:style w:type="character" w:customStyle="1" w:styleId="ad">
    <w:name w:val="Текст выноски Знак"/>
    <w:basedOn w:val="a0"/>
    <w:link w:val="ac"/>
    <w:uiPriority w:val="99"/>
    <w:semiHidden/>
    <w:rsid w:val="00AD3848"/>
    <w:rPr>
      <w:rFonts w:ascii="Tahoma" w:eastAsia="Times New Roman" w:hAnsi="Tahoma" w:cs="Tahoma"/>
      <w:sz w:val="16"/>
      <w:szCs w:val="16"/>
      <w:lang w:eastAsia="ar-SA"/>
    </w:rPr>
  </w:style>
  <w:style w:type="table" w:styleId="ae">
    <w:name w:val="Table Grid"/>
    <w:basedOn w:val="a1"/>
    <w:uiPriority w:val="59"/>
    <w:rsid w:val="00226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BA1069"/>
  </w:style>
  <w:style w:type="paragraph" w:styleId="af0">
    <w:name w:val="List Paragraph"/>
    <w:basedOn w:val="a"/>
    <w:uiPriority w:val="34"/>
    <w:qFormat/>
    <w:rsid w:val="00E41C2E"/>
    <w:pPr>
      <w:ind w:left="720"/>
      <w:contextualSpacing/>
    </w:pPr>
  </w:style>
  <w:style w:type="paragraph" w:customStyle="1" w:styleId="formattext">
    <w:name w:val="formattext"/>
    <w:basedOn w:val="a"/>
    <w:rsid w:val="003F70CA"/>
    <w:pPr>
      <w:widowControl/>
      <w:suppressAutoHyphens w:val="0"/>
      <w:autoSpaceDE/>
      <w:spacing w:before="100" w:beforeAutospacing="1" w:after="100" w:afterAutospacing="1"/>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7555">
      <w:bodyDiv w:val="1"/>
      <w:marLeft w:val="0"/>
      <w:marRight w:val="0"/>
      <w:marTop w:val="0"/>
      <w:marBottom w:val="0"/>
      <w:divBdr>
        <w:top w:val="none" w:sz="0" w:space="0" w:color="auto"/>
        <w:left w:val="none" w:sz="0" w:space="0" w:color="auto"/>
        <w:bottom w:val="none" w:sz="0" w:space="0" w:color="auto"/>
        <w:right w:val="none" w:sz="0" w:space="0" w:color="auto"/>
      </w:divBdr>
    </w:div>
    <w:div w:id="1015770647">
      <w:bodyDiv w:val="1"/>
      <w:marLeft w:val="0"/>
      <w:marRight w:val="0"/>
      <w:marTop w:val="0"/>
      <w:marBottom w:val="0"/>
      <w:divBdr>
        <w:top w:val="none" w:sz="0" w:space="0" w:color="auto"/>
        <w:left w:val="none" w:sz="0" w:space="0" w:color="auto"/>
        <w:bottom w:val="none" w:sz="0" w:space="0" w:color="auto"/>
        <w:right w:val="none" w:sz="0" w:space="0" w:color="auto"/>
      </w:divBdr>
    </w:div>
    <w:div w:id="1703478883">
      <w:bodyDiv w:val="1"/>
      <w:marLeft w:val="0"/>
      <w:marRight w:val="0"/>
      <w:marTop w:val="0"/>
      <w:marBottom w:val="0"/>
      <w:divBdr>
        <w:top w:val="none" w:sz="0" w:space="0" w:color="auto"/>
        <w:left w:val="none" w:sz="0" w:space="0" w:color="auto"/>
        <w:bottom w:val="none" w:sz="0" w:space="0" w:color="auto"/>
        <w:right w:val="none" w:sz="0" w:space="0" w:color="auto"/>
      </w:divBdr>
    </w:div>
    <w:div w:id="17815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4D11DB074F3960D2911C232C75BBFDFCF13097E85A549889D86F0ECDd13DH" TargetMode="External"/><Relationship Id="rId18" Type="http://schemas.openxmlformats.org/officeDocument/2006/relationships/hyperlink" Target="consultantplus://offline/ref=6F729B3285AF77B5E2164D43504AD3587271E56E562F34F14B6A6CE7A8t8Z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main?base=SPB;n=107846;fld=134;dst=100203" TargetMode="External"/><Relationship Id="rId7" Type="http://schemas.openxmlformats.org/officeDocument/2006/relationships/footnotes" Target="footnotes.xml"/><Relationship Id="rId12" Type="http://schemas.openxmlformats.org/officeDocument/2006/relationships/hyperlink" Target="http://internet.garant.ru/document?id=70452688&amp;sub=0" TargetMode="External"/><Relationship Id="rId17" Type="http://schemas.openxmlformats.org/officeDocument/2006/relationships/hyperlink" Target="consultantplus://offline/ref=6F729B3285AF77B5E2164D43504AD358727DE76E5F2934F14B6A6CE7A8t8ZC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F729B3285AF77B5E2164D43504AD3587271E0635F2934F14B6A6CE7A8t8ZCL" TargetMode="External"/><Relationship Id="rId20" Type="http://schemas.openxmlformats.org/officeDocument/2006/relationships/hyperlink" Target="consultantplus://offline/main?base=SPB;n=107846;fld=134;dst=10019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4D11DB074F3960D2911C232C75BBFDFCF03895E858549889D86F0ECD1D5CF67E8D52207F76A5D2dE39H"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nternet.garant.ru/document?id=71303754&amp;sub=73"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consultantplus://offline/ref=B64D11DB074F3960D2911C232C75BBFDFCF13095EB5D549889D86F0ECDd13DH" TargetMode="External"/><Relationship Id="rId19" Type="http://schemas.openxmlformats.org/officeDocument/2006/relationships/hyperlink" Target="https://docs.cntd.ru/document/90180680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64D11DB074F3960D2911C232C75BBFDFFF03696E20D039AD88D610BC54D14E630C85F217E73dA34H" TargetMode="External"/><Relationship Id="rId14" Type="http://schemas.openxmlformats.org/officeDocument/2006/relationships/hyperlink" Target="http://internet.garant.ru/document?id=70452688&amp;sub=0" TargetMode="External"/><Relationship Id="rId22" Type="http://schemas.openxmlformats.org/officeDocument/2006/relationships/hyperlink" Target="consultantplus://offline/main?base=SPB;n=107846;fld=134;dst=10027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9C38A-3C89-4194-9DE4-C66DCCF4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7662</Words>
  <Characters>43675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2021-11-18T13:52:00Z</cp:lastPrinted>
  <dcterms:created xsi:type="dcterms:W3CDTF">2021-04-23T11:52:00Z</dcterms:created>
  <dcterms:modified xsi:type="dcterms:W3CDTF">2021-11-18T13:53:00Z</dcterms:modified>
</cp:coreProperties>
</file>