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81" w:rsidRPr="00083934" w:rsidRDefault="00C40081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3934">
        <w:rPr>
          <w:rFonts w:ascii="Times New Roman" w:hAnsi="Times New Roman" w:cs="Times New Roman"/>
          <w:b/>
          <w:sz w:val="24"/>
          <w:szCs w:val="24"/>
          <w:lang w:eastAsia="en-US"/>
        </w:rPr>
        <w:t>РОССИЙСКАЯ ФЕДЕРАЦИЯ</w:t>
      </w:r>
    </w:p>
    <w:p w:rsidR="00C40081" w:rsidRPr="00083934" w:rsidRDefault="00C40081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3934">
        <w:rPr>
          <w:rFonts w:ascii="Times New Roman" w:hAnsi="Times New Roman" w:cs="Times New Roman"/>
          <w:b/>
          <w:sz w:val="24"/>
          <w:szCs w:val="24"/>
          <w:lang w:eastAsia="en-US"/>
        </w:rPr>
        <w:t>ЛЕНИНГРАДСКАЯ ОБЛАСТЬ</w:t>
      </w:r>
    </w:p>
    <w:p w:rsidR="00C40081" w:rsidRPr="00083934" w:rsidRDefault="00C40081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3934">
        <w:rPr>
          <w:rFonts w:ascii="Times New Roman" w:hAnsi="Times New Roman" w:cs="Times New Roman"/>
          <w:b/>
          <w:sz w:val="24"/>
          <w:szCs w:val="24"/>
          <w:lang w:eastAsia="en-US"/>
        </w:rPr>
        <w:t>ТОСНЕНСКИЙ   РАЙОН</w:t>
      </w:r>
    </w:p>
    <w:p w:rsidR="00C40081" w:rsidRPr="00083934" w:rsidRDefault="00C40081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40081" w:rsidRPr="00083934" w:rsidRDefault="00C40081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39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СОВЕТ  ДЕПУТАТОВ </w:t>
      </w:r>
    </w:p>
    <w:p w:rsidR="00C40081" w:rsidRPr="00083934" w:rsidRDefault="005C1E4D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ЛИСИНСКОГО</w:t>
      </w:r>
      <w:r w:rsidR="00C40081" w:rsidRPr="000839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СЕЛЬСКОГО  ПОСЕЛЕНИЯ </w:t>
      </w:r>
    </w:p>
    <w:p w:rsidR="00C40081" w:rsidRPr="00083934" w:rsidRDefault="00CB0FE8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ЧЕТВЕРТОГО </w:t>
      </w:r>
      <w:r w:rsidR="00C40081" w:rsidRPr="000839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СОЗЫВА</w:t>
      </w:r>
    </w:p>
    <w:p w:rsidR="00C40081" w:rsidRPr="00083934" w:rsidRDefault="00C40081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0081" w:rsidRPr="00083934" w:rsidRDefault="00C40081" w:rsidP="00C4008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3934">
        <w:rPr>
          <w:rFonts w:ascii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35246C" w:rsidRPr="0035246C" w:rsidRDefault="0035246C" w:rsidP="0035246C">
      <w:pPr>
        <w:tabs>
          <w:tab w:val="center" w:pos="4677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46C" w:rsidRPr="007237F9" w:rsidRDefault="004314FD" w:rsidP="00352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05.04.</w:t>
      </w:r>
      <w:r w:rsidR="005C1E4D"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  <w:r w:rsidR="007237F9" w:rsidRPr="007237F9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5C1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105</w:t>
      </w:r>
      <w:bookmarkStart w:id="0" w:name="_GoBack"/>
      <w:bookmarkEnd w:id="0"/>
    </w:p>
    <w:p w:rsidR="009F2A9F" w:rsidRDefault="0035246C" w:rsidP="0035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246C">
        <w:rPr>
          <w:rFonts w:ascii="Times New Roman" w:eastAsia="Times New Roman" w:hAnsi="Times New Roman" w:cs="Times New Roman"/>
          <w:sz w:val="24"/>
          <w:szCs w:val="24"/>
        </w:rPr>
        <w:t xml:space="preserve">О передаче части полномочий </w:t>
      </w:r>
      <w:r w:rsidR="005C1E4D">
        <w:rPr>
          <w:rFonts w:ascii="Times New Roman" w:eastAsia="Calibri" w:hAnsi="Times New Roman" w:cs="Times New Roman"/>
          <w:sz w:val="24"/>
          <w:szCs w:val="24"/>
          <w:lang w:eastAsia="en-US"/>
        </w:rPr>
        <w:t>Лисинского</w:t>
      </w:r>
    </w:p>
    <w:p w:rsidR="009F2A9F" w:rsidRDefault="0035246C" w:rsidP="0035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2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Тосненского </w:t>
      </w:r>
      <w:r w:rsidR="009F2A9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</w:p>
    <w:p w:rsidR="009F2A9F" w:rsidRDefault="0035246C" w:rsidP="003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</w:t>
      </w:r>
      <w:r w:rsidRPr="009F2A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Ленинградской  области </w:t>
      </w:r>
      <w:r w:rsidR="009F2A9F" w:rsidRPr="009F2A9F">
        <w:rPr>
          <w:rFonts w:ascii="Times New Roman" w:eastAsia="Times New Roman" w:hAnsi="Times New Roman" w:cs="Times New Roman"/>
          <w:sz w:val="24"/>
          <w:szCs w:val="24"/>
        </w:rPr>
        <w:t>в сфере</w:t>
      </w:r>
    </w:p>
    <w:p w:rsidR="0035246C" w:rsidRPr="009F2A9F" w:rsidRDefault="009F2A9F" w:rsidP="003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A9F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A9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2"/>
      </w:tblGrid>
      <w:tr w:rsidR="000542FA" w:rsidRPr="0035246C" w:rsidTr="0035246C">
        <w:trPr>
          <w:trHeight w:val="276"/>
        </w:trPr>
        <w:tc>
          <w:tcPr>
            <w:tcW w:w="9352" w:type="dxa"/>
          </w:tcPr>
          <w:p w:rsidR="000542FA" w:rsidRPr="0035246C" w:rsidRDefault="000542FA" w:rsidP="000542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46C" w:rsidRPr="0035246C" w:rsidRDefault="009F2A9F" w:rsidP="0073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542FA" w:rsidRPr="0035246C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Градостроительным кодексом РФ</w:t>
      </w:r>
      <w:r w:rsidR="007332A5">
        <w:rPr>
          <w:rFonts w:ascii="Times New Roman" w:hAnsi="Times New Roman"/>
          <w:sz w:val="24"/>
          <w:szCs w:val="24"/>
        </w:rPr>
        <w:t>,</w:t>
      </w:r>
      <w:r w:rsidR="007332A5" w:rsidRPr="007332A5">
        <w:rPr>
          <w:rFonts w:ascii="Times New Roman" w:hAnsi="Times New Roman"/>
          <w:sz w:val="24"/>
          <w:szCs w:val="24"/>
        </w:rPr>
        <w:t xml:space="preserve"> </w:t>
      </w:r>
      <w:r w:rsidR="000542FA" w:rsidRPr="0035246C">
        <w:rPr>
          <w:rFonts w:ascii="Times New Roman" w:hAnsi="Times New Roman"/>
          <w:sz w:val="24"/>
          <w:szCs w:val="24"/>
        </w:rPr>
        <w:t>Федеральн</w:t>
      </w:r>
      <w:r w:rsidR="0035246C">
        <w:rPr>
          <w:rFonts w:ascii="Times New Roman" w:hAnsi="Times New Roman"/>
          <w:sz w:val="24"/>
          <w:szCs w:val="24"/>
        </w:rPr>
        <w:t>ым</w:t>
      </w:r>
      <w:r w:rsidR="000542FA" w:rsidRPr="0035246C">
        <w:rPr>
          <w:rFonts w:ascii="Times New Roman" w:hAnsi="Times New Roman"/>
          <w:sz w:val="24"/>
          <w:szCs w:val="24"/>
        </w:rPr>
        <w:t xml:space="preserve"> закон</w:t>
      </w:r>
      <w:r w:rsidR="0035246C">
        <w:rPr>
          <w:rFonts w:ascii="Times New Roman" w:hAnsi="Times New Roman"/>
          <w:sz w:val="24"/>
          <w:szCs w:val="24"/>
        </w:rPr>
        <w:t>ом</w:t>
      </w:r>
      <w:r w:rsidR="000542FA" w:rsidRPr="0035246C">
        <w:rPr>
          <w:rFonts w:ascii="Times New Roman" w:hAnsi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35246C">
        <w:rPr>
          <w:rFonts w:ascii="Times New Roman" w:hAnsi="Times New Roman"/>
          <w:sz w:val="24"/>
          <w:szCs w:val="24"/>
        </w:rPr>
        <w:t xml:space="preserve">Уставом </w:t>
      </w:r>
      <w:r w:rsidR="005C1E4D">
        <w:rPr>
          <w:rFonts w:ascii="Times New Roman" w:eastAsia="Calibri" w:hAnsi="Times New Roman" w:cs="Times New Roman"/>
          <w:sz w:val="24"/>
          <w:szCs w:val="24"/>
          <w:lang w:eastAsia="en-US"/>
        </w:rPr>
        <w:t>Лисинского</w:t>
      </w:r>
      <w:r w:rsidR="0035246C" w:rsidRPr="00352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352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46C" w:rsidRPr="00352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Тосненского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</w:t>
      </w:r>
      <w:r w:rsidR="0035246C" w:rsidRPr="0035246C">
        <w:rPr>
          <w:rFonts w:ascii="Times New Roman" w:eastAsia="Calibri" w:hAnsi="Times New Roman" w:cs="Times New Roman"/>
          <w:sz w:val="24"/>
          <w:szCs w:val="24"/>
          <w:lang w:eastAsia="en-US"/>
        </w:rPr>
        <w:t>района Ленинградской  области</w:t>
      </w:r>
      <w:r w:rsidR="00352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>Порядк</w:t>
      </w:r>
      <w:r w:rsid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</w:t>
      </w:r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заключения соглашений органами местного самоуправления </w:t>
      </w:r>
      <w:r w:rsidR="005C1E4D">
        <w:rPr>
          <w:rFonts w:ascii="Times New Roman" w:eastAsia="Calibri" w:hAnsi="Times New Roman" w:cs="Times New Roman"/>
          <w:sz w:val="24"/>
          <w:szCs w:val="24"/>
          <w:lang w:eastAsia="en-US"/>
        </w:rPr>
        <w:t>Лисинского</w:t>
      </w:r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Тосненского района</w:t>
      </w:r>
      <w:r w:rsid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 органами местного самоуправления муниципального образования Тосненский район</w:t>
      </w:r>
      <w:r w:rsid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о передаче (принятии) осуществления части полномочий по</w:t>
      </w:r>
      <w:proofErr w:type="gramEnd"/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решению вопросов местного значения</w:t>
      </w:r>
      <w:r w:rsid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утвержденным решением совета депутатов </w:t>
      </w:r>
      <w:r w:rsidR="005C1E4D">
        <w:rPr>
          <w:rFonts w:ascii="Times New Roman" w:eastAsia="Calibri" w:hAnsi="Times New Roman" w:cs="Times New Roman"/>
          <w:sz w:val="24"/>
          <w:szCs w:val="24"/>
          <w:lang w:eastAsia="en-US"/>
        </w:rPr>
        <w:t>Лисинского</w:t>
      </w:r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Тосненского района</w:t>
      </w:r>
      <w:r w:rsid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32A5" w:rsidRP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Ленинградской области </w:t>
      </w:r>
      <w:r w:rsid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5C1E4D" w:rsidRPr="005C1E4D">
        <w:rPr>
          <w:rFonts w:ascii="Times New Roman" w:eastAsia="Calibri" w:hAnsi="Times New Roman" w:cs="Times New Roman"/>
          <w:sz w:val="24"/>
          <w:szCs w:val="24"/>
          <w:lang w:eastAsia="en-US"/>
        </w:rPr>
        <w:t>05.12.2017 № 87</w:t>
      </w:r>
      <w:r w:rsidR="00733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75B08" w:rsidRPr="00975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депутатов </w:t>
      </w:r>
      <w:r w:rsidR="005C1E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Лисинского </w:t>
      </w:r>
      <w:r w:rsidR="00975B08" w:rsidRPr="00975B08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Тосненского района Ленинградской области</w:t>
      </w:r>
    </w:p>
    <w:p w:rsidR="007332A5" w:rsidRDefault="007332A5" w:rsidP="000542FA">
      <w:pPr>
        <w:tabs>
          <w:tab w:val="left" w:pos="252"/>
          <w:tab w:val="left" w:pos="86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2FA" w:rsidRDefault="000542FA" w:rsidP="000542FA">
      <w:pPr>
        <w:tabs>
          <w:tab w:val="left" w:pos="252"/>
          <w:tab w:val="left" w:pos="86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246C">
        <w:rPr>
          <w:rFonts w:ascii="Times New Roman" w:hAnsi="Times New Roman"/>
          <w:sz w:val="24"/>
          <w:szCs w:val="24"/>
        </w:rPr>
        <w:t>РЕШИЛ:</w:t>
      </w:r>
    </w:p>
    <w:p w:rsidR="009F2A9F" w:rsidRPr="0035246C" w:rsidRDefault="009F2A9F" w:rsidP="000542FA">
      <w:pPr>
        <w:tabs>
          <w:tab w:val="left" w:pos="252"/>
          <w:tab w:val="left" w:pos="86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7744" w:rsidRPr="00107744" w:rsidRDefault="007332A5" w:rsidP="00107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07744" w:rsidRPr="00107744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="00107744" w:rsidRPr="00107744">
        <w:rPr>
          <w:rFonts w:ascii="Times New Roman" w:hAnsi="Times New Roman"/>
          <w:sz w:val="24"/>
          <w:szCs w:val="24"/>
        </w:rPr>
        <w:t>Передать часть полномочий муниципальному образованию Тосненский район Ленинградской области по решению вопросов местного значения муниципального образования Лисинское сельское поселение Тосненского района Ленинградской области в сфере градостроительной деятельности, а именно подготовка проекта генерального плана (проекта внесения изменений в генеральный план) Лисинского сельского поселения, работа комиссии по подготовке проектов правил землепользования и застройки при администрации муниципального образования Тосненский район Ленинградской области, подготовка</w:t>
      </w:r>
      <w:proofErr w:type="gramEnd"/>
      <w:r w:rsidR="00107744" w:rsidRPr="00107744">
        <w:rPr>
          <w:rFonts w:ascii="Times New Roman" w:hAnsi="Times New Roman"/>
          <w:sz w:val="24"/>
          <w:szCs w:val="24"/>
        </w:rPr>
        <w:t xml:space="preserve"> документации по планировке территории; </w:t>
      </w:r>
    </w:p>
    <w:p w:rsidR="00107744" w:rsidRPr="00107744" w:rsidRDefault="00107744" w:rsidP="00107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44">
        <w:rPr>
          <w:rFonts w:ascii="Times New Roman" w:hAnsi="Times New Roman"/>
          <w:sz w:val="24"/>
          <w:szCs w:val="24"/>
        </w:rPr>
        <w:t>2. Соглашение о передаче части полномочий по решению вопросов местного значения муниципального образования Лисинское сельское поселение Тосненского района Ленинградской области в сфере градостроительной деятельности муниципальному образованию Тосненский район Ленинградской области заключается администрацией муниципального образования Лисинское сельское поселение Тосненского района Ленинградской области;</w:t>
      </w:r>
    </w:p>
    <w:p w:rsidR="00107744" w:rsidRPr="00107744" w:rsidRDefault="00107744" w:rsidP="00107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44">
        <w:rPr>
          <w:rFonts w:ascii="Times New Roman" w:hAnsi="Times New Roman"/>
          <w:sz w:val="24"/>
          <w:szCs w:val="24"/>
        </w:rPr>
        <w:t xml:space="preserve"> 3. Администрации Лисинское сельского поселения Тосненского района Ленинградской области подготовить соглашение «О передаче части полномочий по решению вопросов местного значения муниципального образования Лисинское сельское поселение Тосненского района Ленинградской области в сфере градостроительной деятельности муниципальному образованию Тосненский район Ленинградской области» в срок до 01.08.2022 г.;</w:t>
      </w:r>
    </w:p>
    <w:p w:rsidR="00107744" w:rsidRPr="00107744" w:rsidRDefault="00107744" w:rsidP="00107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44">
        <w:rPr>
          <w:rFonts w:ascii="Times New Roman" w:hAnsi="Times New Roman"/>
          <w:sz w:val="24"/>
          <w:szCs w:val="24"/>
        </w:rPr>
        <w:t>4. Совету депутатов Лисинского сельского поселения Тосненского района Ленинградской области обеспечить официальное опубликование настоящего решения.</w:t>
      </w:r>
    </w:p>
    <w:p w:rsidR="002C38C9" w:rsidRPr="0035246C" w:rsidRDefault="002C38C9" w:rsidP="000542FA">
      <w:pPr>
        <w:spacing w:after="0" w:line="240" w:lineRule="auto"/>
        <w:rPr>
          <w:sz w:val="24"/>
          <w:szCs w:val="24"/>
        </w:rPr>
      </w:pPr>
    </w:p>
    <w:p w:rsidR="00107744" w:rsidRDefault="00107744" w:rsidP="000542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542FA" w:rsidRPr="0035246C" w:rsidRDefault="000542FA" w:rsidP="000542FA">
      <w:pPr>
        <w:shd w:val="clear" w:color="auto" w:fill="FFFFFF"/>
        <w:spacing w:after="0" w:line="240" w:lineRule="auto"/>
        <w:rPr>
          <w:sz w:val="24"/>
          <w:szCs w:val="24"/>
        </w:rPr>
      </w:pPr>
      <w:r w:rsidRPr="0035246C">
        <w:rPr>
          <w:rFonts w:ascii="Times New Roman" w:hAnsi="Times New Roman"/>
          <w:color w:val="000000"/>
          <w:spacing w:val="-7"/>
          <w:sz w:val="24"/>
          <w:szCs w:val="24"/>
        </w:rPr>
        <w:t xml:space="preserve">Глава  </w:t>
      </w:r>
      <w:r w:rsidR="005C1E4D">
        <w:rPr>
          <w:rFonts w:ascii="Times New Roman" w:hAnsi="Times New Roman"/>
          <w:color w:val="000000"/>
          <w:spacing w:val="-7"/>
          <w:sz w:val="24"/>
          <w:szCs w:val="24"/>
        </w:rPr>
        <w:t>Лисинского</w:t>
      </w:r>
      <w:r w:rsidR="002C38C9">
        <w:rPr>
          <w:rFonts w:ascii="Times New Roman" w:hAnsi="Times New Roman"/>
          <w:color w:val="000000"/>
          <w:spacing w:val="-7"/>
          <w:sz w:val="24"/>
          <w:szCs w:val="24"/>
        </w:rPr>
        <w:t xml:space="preserve"> сельского поселения</w:t>
      </w:r>
      <w:r w:rsidRPr="0035246C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                                   </w:t>
      </w:r>
      <w:r w:rsidR="00D85565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                      </w:t>
      </w:r>
      <w:r w:rsidRPr="0035246C">
        <w:rPr>
          <w:rFonts w:ascii="Times New Roman" w:hAnsi="Times New Roman"/>
          <w:color w:val="000000"/>
          <w:spacing w:val="-7"/>
          <w:sz w:val="24"/>
          <w:szCs w:val="24"/>
        </w:rPr>
        <w:t xml:space="preserve">  </w:t>
      </w:r>
      <w:r w:rsidR="005C1E4D">
        <w:rPr>
          <w:rFonts w:ascii="Times New Roman" w:hAnsi="Times New Roman"/>
          <w:color w:val="000000"/>
          <w:spacing w:val="-7"/>
          <w:sz w:val="24"/>
          <w:szCs w:val="24"/>
        </w:rPr>
        <w:t>А.И. Уткин</w:t>
      </w:r>
    </w:p>
    <w:p w:rsidR="002C38C9" w:rsidRDefault="002C38C9">
      <w:pPr>
        <w:rPr>
          <w:sz w:val="24"/>
          <w:szCs w:val="24"/>
        </w:rPr>
      </w:pPr>
    </w:p>
    <w:p w:rsidR="002C38C9" w:rsidRPr="002C38C9" w:rsidRDefault="002C38C9">
      <w:pPr>
        <w:rPr>
          <w:rFonts w:ascii="Times New Roman" w:hAnsi="Times New Roman" w:cs="Times New Roman"/>
          <w:sz w:val="24"/>
          <w:szCs w:val="24"/>
        </w:rPr>
      </w:pPr>
    </w:p>
    <w:sectPr w:rsidR="002C38C9" w:rsidRPr="002C38C9" w:rsidSect="0010774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FA"/>
    <w:rsid w:val="000542FA"/>
    <w:rsid w:val="00107744"/>
    <w:rsid w:val="001C0EB7"/>
    <w:rsid w:val="00236B07"/>
    <w:rsid w:val="002C38C9"/>
    <w:rsid w:val="002E34C1"/>
    <w:rsid w:val="002F21EC"/>
    <w:rsid w:val="0035246C"/>
    <w:rsid w:val="004223F2"/>
    <w:rsid w:val="004314FD"/>
    <w:rsid w:val="004A335B"/>
    <w:rsid w:val="005C1E4D"/>
    <w:rsid w:val="007237F9"/>
    <w:rsid w:val="007332A5"/>
    <w:rsid w:val="00795A86"/>
    <w:rsid w:val="0088738B"/>
    <w:rsid w:val="008E0582"/>
    <w:rsid w:val="00975B08"/>
    <w:rsid w:val="009F2A9F"/>
    <w:rsid w:val="00A30307"/>
    <w:rsid w:val="00C40081"/>
    <w:rsid w:val="00CB0FE8"/>
    <w:rsid w:val="00CE59D4"/>
    <w:rsid w:val="00D353D1"/>
    <w:rsid w:val="00D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42F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2F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0542F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42F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2F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0542F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</cp:lastModifiedBy>
  <cp:revision>6</cp:revision>
  <cp:lastPrinted>2022-04-06T06:34:00Z</cp:lastPrinted>
  <dcterms:created xsi:type="dcterms:W3CDTF">2021-09-01T08:42:00Z</dcterms:created>
  <dcterms:modified xsi:type="dcterms:W3CDTF">2022-04-06T06:34:00Z</dcterms:modified>
</cp:coreProperties>
</file>