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B31F0F" w:rsidRDefault="00B31F0F"/>
    <w:p w14:paraId="02000000" w14:textId="77777777" w:rsidR="00B31F0F" w:rsidRDefault="00483BA4">
      <w:pPr>
        <w:widowControl w:val="0"/>
        <w:jc w:val="center"/>
        <w:outlineLvl w:val="0"/>
        <w:rPr>
          <w:b/>
        </w:rPr>
      </w:pPr>
      <w:r>
        <w:rPr>
          <w:b/>
        </w:rPr>
        <w:t xml:space="preserve">РОССИЙСКАЯ ФЕДЕРАЦИЯ                                     </w:t>
      </w:r>
    </w:p>
    <w:p w14:paraId="03000000" w14:textId="77777777" w:rsidR="00B31F0F" w:rsidRDefault="00483BA4">
      <w:pPr>
        <w:widowControl w:val="0"/>
        <w:jc w:val="center"/>
        <w:outlineLvl w:val="0"/>
        <w:rPr>
          <w:b/>
        </w:rPr>
      </w:pPr>
      <w:r>
        <w:rPr>
          <w:b/>
        </w:rPr>
        <w:t>ЛЕНИНГРАДСКАЯ ОБЛАСТЬ</w:t>
      </w:r>
    </w:p>
    <w:p w14:paraId="04000000" w14:textId="77777777" w:rsidR="00B31F0F" w:rsidRDefault="00B31F0F">
      <w:pPr>
        <w:widowControl w:val="0"/>
        <w:jc w:val="center"/>
        <w:rPr>
          <w:b/>
        </w:rPr>
      </w:pPr>
    </w:p>
    <w:p w14:paraId="05000000" w14:textId="77777777" w:rsidR="00B31F0F" w:rsidRDefault="00483BA4">
      <w:pPr>
        <w:widowControl w:val="0"/>
        <w:jc w:val="center"/>
        <w:outlineLvl w:val="0"/>
        <w:rPr>
          <w:b/>
        </w:rPr>
      </w:pPr>
      <w:r>
        <w:rPr>
          <w:b/>
        </w:rPr>
        <w:t xml:space="preserve">СОВЕТ ДЕПУТАТОВ ЛИСИНСКОГО СЕЛЬСКОГО ПОСЕЛЕНИЯ </w:t>
      </w:r>
    </w:p>
    <w:p w14:paraId="06000000" w14:textId="77777777" w:rsidR="00B31F0F" w:rsidRDefault="00483BA4">
      <w:pPr>
        <w:widowControl w:val="0"/>
        <w:jc w:val="center"/>
        <w:rPr>
          <w:b/>
        </w:rPr>
      </w:pPr>
      <w:r>
        <w:rPr>
          <w:b/>
        </w:rPr>
        <w:t>ТОСНЕНСКОГО МУНИЦИПАЛЬНОГО РАЙОНА</w:t>
      </w:r>
    </w:p>
    <w:p w14:paraId="07000000" w14:textId="77777777" w:rsidR="00B31F0F" w:rsidRDefault="00483BA4">
      <w:pPr>
        <w:widowControl w:val="0"/>
        <w:jc w:val="center"/>
        <w:rPr>
          <w:b/>
        </w:rPr>
      </w:pPr>
      <w:r>
        <w:rPr>
          <w:b/>
        </w:rPr>
        <w:t>ПЯТОГО СОЗЫВА</w:t>
      </w:r>
    </w:p>
    <w:p w14:paraId="08000000" w14:textId="77777777" w:rsidR="00B31F0F" w:rsidRDefault="00B31F0F">
      <w:pPr>
        <w:widowControl w:val="0"/>
        <w:jc w:val="center"/>
        <w:rPr>
          <w:b/>
        </w:rPr>
      </w:pPr>
    </w:p>
    <w:p w14:paraId="09000000" w14:textId="77777777" w:rsidR="00B31F0F" w:rsidRDefault="00483BA4">
      <w:pPr>
        <w:jc w:val="center"/>
      </w:pPr>
      <w:r>
        <w:rPr>
          <w:b/>
        </w:rPr>
        <w:t xml:space="preserve">РЕШЕНИЕ     </w:t>
      </w:r>
    </w:p>
    <w:p w14:paraId="0A000000" w14:textId="77777777" w:rsidR="00B31F0F" w:rsidRDefault="00B31F0F"/>
    <w:p w14:paraId="0B000000" w14:textId="52AB6A05" w:rsidR="00B31F0F" w:rsidRDefault="00483BA4">
      <w:r>
        <w:t xml:space="preserve">21.11.2024 </w:t>
      </w:r>
      <w:r>
        <w:t>№ 12</w:t>
      </w:r>
      <w:bookmarkStart w:id="0" w:name="_GoBack"/>
      <w:bookmarkEnd w:id="0"/>
    </w:p>
    <w:p w14:paraId="0C000000" w14:textId="77777777" w:rsidR="00B31F0F" w:rsidRDefault="00B31F0F"/>
    <w:p w14:paraId="0D000000" w14:textId="77777777" w:rsidR="00B31F0F" w:rsidRDefault="00483BA4">
      <w:pPr>
        <w:pStyle w:val="a5"/>
        <w:jc w:val="both"/>
      </w:pPr>
      <w:r>
        <w:t>Об определении объема, в котором отчет ТИК</w:t>
      </w:r>
    </w:p>
    <w:p w14:paraId="0E000000" w14:textId="77777777" w:rsidR="00B31F0F" w:rsidRDefault="00483BA4">
      <w:pPr>
        <w:pStyle w:val="a5"/>
        <w:jc w:val="both"/>
      </w:pPr>
      <w:r>
        <w:t>о поступлении и расходовании средств, выделенных</w:t>
      </w:r>
    </w:p>
    <w:p w14:paraId="0F000000" w14:textId="77777777" w:rsidR="00B31F0F" w:rsidRDefault="00483BA4">
      <w:pPr>
        <w:pStyle w:val="a5"/>
        <w:jc w:val="both"/>
      </w:pPr>
      <w:r>
        <w:t>на подготовку и проведение муниципальных выборов,</w:t>
      </w:r>
    </w:p>
    <w:p w14:paraId="10000000" w14:textId="77777777" w:rsidR="00B31F0F" w:rsidRDefault="00483BA4">
      <w:pPr>
        <w:pStyle w:val="a5"/>
        <w:jc w:val="both"/>
      </w:pPr>
      <w:r>
        <w:t>предоставляется в СМИ для опубликования</w:t>
      </w:r>
    </w:p>
    <w:p w14:paraId="11000000" w14:textId="77777777" w:rsidR="00B31F0F" w:rsidRDefault="00B31F0F">
      <w:pPr>
        <w:pStyle w:val="a5"/>
        <w:jc w:val="both"/>
      </w:pPr>
    </w:p>
    <w:p w14:paraId="12000000" w14:textId="77777777" w:rsidR="00B31F0F" w:rsidRDefault="00B31F0F">
      <w:pPr>
        <w:pStyle w:val="a5"/>
        <w:jc w:val="both"/>
      </w:pPr>
    </w:p>
    <w:p w14:paraId="13000000" w14:textId="77777777" w:rsidR="00B31F0F" w:rsidRDefault="00483BA4">
      <w:pPr>
        <w:pStyle w:val="a5"/>
        <w:ind w:firstLine="708"/>
        <w:jc w:val="both"/>
      </w:pPr>
      <w:proofErr w:type="gramStart"/>
      <w:r>
        <w:t xml:space="preserve">Рассмотрев представленный территориальной избирательной комиссией Тосненского муниципального района Ленинградской </w:t>
      </w:r>
      <w:r>
        <w:t>области отчет о поступлении и расходовании средств, выделенных на подготовку и проведение выборов депутатов совета депутатов Лисинского сельского поселения Тосненского муниципального района Ленинградской области, в соответствии со статьей 43 областного зак</w:t>
      </w:r>
      <w:r>
        <w:t>она Ленинградской области от 15.03.2012 № 20-оз «О муниципальных выборах в Ленинградской области» совет депутатов Лисинского сельского поселения Тосненского муниципального района Ленинградской</w:t>
      </w:r>
      <w:proofErr w:type="gramEnd"/>
      <w:r>
        <w:t xml:space="preserve"> области</w:t>
      </w:r>
    </w:p>
    <w:p w14:paraId="14000000" w14:textId="77777777" w:rsidR="00B31F0F" w:rsidRDefault="00B31F0F">
      <w:pPr>
        <w:pStyle w:val="a5"/>
        <w:jc w:val="both"/>
      </w:pPr>
    </w:p>
    <w:p w14:paraId="15000000" w14:textId="77777777" w:rsidR="00B31F0F" w:rsidRDefault="00483BA4">
      <w:pPr>
        <w:pStyle w:val="a5"/>
        <w:jc w:val="both"/>
      </w:pPr>
      <w:r>
        <w:t>РЕШИЛ:</w:t>
      </w:r>
    </w:p>
    <w:p w14:paraId="16000000" w14:textId="77777777" w:rsidR="00B31F0F" w:rsidRDefault="00B31F0F">
      <w:pPr>
        <w:pStyle w:val="a5"/>
        <w:jc w:val="both"/>
      </w:pPr>
    </w:p>
    <w:p w14:paraId="17000000" w14:textId="77777777" w:rsidR="00B31F0F" w:rsidRDefault="00483BA4">
      <w:pPr>
        <w:pStyle w:val="a5"/>
        <w:ind w:firstLine="708"/>
        <w:jc w:val="both"/>
      </w:pPr>
      <w:r>
        <w:t xml:space="preserve">1. </w:t>
      </w:r>
      <w:proofErr w:type="gramStart"/>
      <w:r>
        <w:t>Определить, отчет территориальной избирател</w:t>
      </w:r>
      <w:r>
        <w:t>ьной комиссии Тосненского муниципального района о поступлении и расходовании средств, выделенных на подготовку и проведение выборов депутатов совета депутатов Лисинского сельского поселения Тосненского муниципального района Ленинградской области из бюджета</w:t>
      </w:r>
      <w:r>
        <w:t xml:space="preserve"> Лисинского сельского поселения Тосненского муниципального района Ленинградской области передается в средства массовой информации для опубликования в объеме общих сведений о сумме средств, выделенных на подготовку и проведение выборов</w:t>
      </w:r>
      <w:proofErr w:type="gramEnd"/>
      <w:r>
        <w:t xml:space="preserve"> депутатов совета депу</w:t>
      </w:r>
      <w:r>
        <w:t>татов Лисинского сельского поселения Тосненского муниципального района Ленинградской области из бюджета Лисинского сельского поселения Тосненского муниципального района Ленинградской области, и о сумме средств, израсходованных на эти цели, с разбивкой на с</w:t>
      </w:r>
      <w:r>
        <w:t>редства, израсходованные территориальной избирательной комиссией Тосненского муниципального района и участковыми избирательными комиссиями.</w:t>
      </w:r>
    </w:p>
    <w:p w14:paraId="18000000" w14:textId="77777777" w:rsidR="00B31F0F" w:rsidRDefault="00483BA4">
      <w:pPr>
        <w:pStyle w:val="a5"/>
        <w:ind w:firstLine="708"/>
        <w:jc w:val="both"/>
      </w:pPr>
      <w:r>
        <w:t>2. Настоящее решение вступает в установленном порядке и распространяет свое действие на период с 02.10.2024.</w:t>
      </w:r>
    </w:p>
    <w:p w14:paraId="19000000" w14:textId="77777777" w:rsidR="00B31F0F" w:rsidRDefault="00483BA4">
      <w:pPr>
        <w:pStyle w:val="a5"/>
        <w:ind w:firstLine="708"/>
        <w:jc w:val="both"/>
      </w:pPr>
      <w:r>
        <w:t>3. Аппа</w:t>
      </w:r>
      <w:r>
        <w:t>рату совета депутатов Лисинского сельского поселения Тосненского муниципального района Ленинградской области обеспечить направление отчета территориальной избирательной комиссией Тосненского муниципального района в средства массовой информации в установлен</w:t>
      </w:r>
      <w:r>
        <w:t>ные законом сроки в объеме, определенном настоящим решением.</w:t>
      </w:r>
    </w:p>
    <w:p w14:paraId="1A000000" w14:textId="77777777" w:rsidR="00B31F0F" w:rsidRDefault="00483BA4">
      <w:pPr>
        <w:pStyle w:val="a5"/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по бюджету совета депутатов Лисинского сельского поселения Тосненского муниципального района Ленинградской области.</w:t>
      </w:r>
    </w:p>
    <w:p w14:paraId="1B000000" w14:textId="77777777" w:rsidR="00B31F0F" w:rsidRDefault="00B31F0F">
      <w:pPr>
        <w:pStyle w:val="a5"/>
        <w:jc w:val="both"/>
      </w:pPr>
    </w:p>
    <w:p w14:paraId="1C000000" w14:textId="77777777" w:rsidR="00B31F0F" w:rsidRDefault="00B31F0F">
      <w:pPr>
        <w:pStyle w:val="a5"/>
        <w:jc w:val="both"/>
      </w:pPr>
    </w:p>
    <w:p w14:paraId="1D000000" w14:textId="77777777" w:rsidR="00B31F0F" w:rsidRDefault="00483BA4">
      <w:pPr>
        <w:pStyle w:val="a5"/>
        <w:jc w:val="both"/>
      </w:pPr>
      <w:r>
        <w:t>Глава Лисинского сельского поселения                                           А.И. Уткин</w:t>
      </w:r>
    </w:p>
    <w:sectPr w:rsidR="00B31F0F">
      <w:pgSz w:w="11906" w:h="16838"/>
      <w:pgMar w:top="709" w:right="851" w:bottom="0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31F0F"/>
    <w:rsid w:val="00483BA4"/>
    <w:rsid w:val="00B3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No Spacing"/>
    <w:link w:val="a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Без интервала Знак"/>
    <w:link w:val="a5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No Spacing"/>
    <w:link w:val="a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Без интервала Знак"/>
    <w:link w:val="a5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cp:lastPrinted>2024-11-21T12:25:00Z</cp:lastPrinted>
  <dcterms:created xsi:type="dcterms:W3CDTF">2024-11-21T12:25:00Z</dcterms:created>
  <dcterms:modified xsi:type="dcterms:W3CDTF">2024-11-21T12:26:00Z</dcterms:modified>
</cp:coreProperties>
</file>