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19C84" w14:textId="77777777" w:rsidR="00CA77CD" w:rsidRDefault="00CA77CD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</w:p>
    <w:p w14:paraId="5B3F21F8" w14:textId="77777777" w:rsidR="00CA77CD" w:rsidRDefault="00CA77CD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</w:p>
    <w:p w14:paraId="200706C8" w14:textId="77777777" w:rsidR="00CA77CD" w:rsidRDefault="00CA77CD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</w:p>
    <w:p w14:paraId="489BD869" w14:textId="77777777" w:rsidR="00CA77CD" w:rsidRDefault="00CA77CD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</w:p>
    <w:p w14:paraId="286E30AE" w14:textId="77777777" w:rsidR="00300557" w:rsidRPr="00440090" w:rsidRDefault="00300557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</w:t>
      </w:r>
      <w:r w:rsidRPr="00440090">
        <w:rPr>
          <w:rFonts w:eastAsia="Calibri"/>
          <w:b/>
          <w:lang w:eastAsia="en-US"/>
        </w:rPr>
        <w:t>ОССИЙСКАЯ ФЕДЕРАЦИЯ</w:t>
      </w:r>
    </w:p>
    <w:p w14:paraId="264E5B1B" w14:textId="77777777" w:rsidR="00300557" w:rsidRPr="00440090" w:rsidRDefault="00300557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>ЛЕНИНГРАДСКАЯ ОБЛАСТЬ</w:t>
      </w:r>
    </w:p>
    <w:p w14:paraId="2709D0C2" w14:textId="1475B78C" w:rsidR="00300557" w:rsidRDefault="00300557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>ТОСНЕНСК</w:t>
      </w:r>
      <w:r>
        <w:rPr>
          <w:rFonts w:eastAsia="Calibri"/>
          <w:b/>
          <w:lang w:eastAsia="en-US"/>
        </w:rPr>
        <w:t>ИЙ</w:t>
      </w:r>
      <w:r w:rsidR="00CA77CD">
        <w:rPr>
          <w:rFonts w:eastAsia="Calibri"/>
          <w:b/>
          <w:lang w:eastAsia="en-US"/>
        </w:rPr>
        <w:t xml:space="preserve"> МУНИЦИПАЛЬНЫЙ</w:t>
      </w:r>
      <w:r>
        <w:rPr>
          <w:rFonts w:eastAsia="Calibri"/>
          <w:b/>
          <w:lang w:eastAsia="en-US"/>
        </w:rPr>
        <w:t xml:space="preserve"> РАЙОН</w:t>
      </w:r>
    </w:p>
    <w:p w14:paraId="3E9A73ED" w14:textId="77777777" w:rsidR="009F1303" w:rsidRDefault="009F1303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</w:p>
    <w:p w14:paraId="465E0F95" w14:textId="77777777" w:rsidR="00300557" w:rsidRDefault="00300557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 xml:space="preserve">СОВЕТ  ДЕПУТАТОВ </w:t>
      </w:r>
    </w:p>
    <w:p w14:paraId="2188A1B8" w14:textId="77777777" w:rsidR="00300557" w:rsidRPr="00440090" w:rsidRDefault="00300557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ЛИСИНСКОГО</w:t>
      </w:r>
      <w:r w:rsidRPr="00440090">
        <w:rPr>
          <w:rFonts w:eastAsia="Calibri"/>
          <w:b/>
          <w:lang w:eastAsia="en-US"/>
        </w:rPr>
        <w:t xml:space="preserve"> СЕЛЬСКОГОПОСЕЛЕНИЯ </w:t>
      </w:r>
    </w:p>
    <w:p w14:paraId="11B0DA7A" w14:textId="5044FC31" w:rsidR="00300557" w:rsidRPr="00440090" w:rsidRDefault="00CA77CD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ПЯТОГО</w:t>
      </w:r>
      <w:r w:rsidR="00300557" w:rsidRPr="00440090">
        <w:rPr>
          <w:rFonts w:eastAsia="Calibri"/>
          <w:b/>
          <w:lang w:eastAsia="en-US"/>
        </w:rPr>
        <w:t xml:space="preserve"> СОЗЫВА</w:t>
      </w:r>
    </w:p>
    <w:p w14:paraId="48BA2A80" w14:textId="77777777" w:rsidR="00300557" w:rsidRPr="00B47EAB" w:rsidRDefault="00300557" w:rsidP="00300557">
      <w:pPr>
        <w:tabs>
          <w:tab w:val="left" w:pos="426"/>
        </w:tabs>
        <w:ind w:firstLine="426"/>
        <w:jc w:val="center"/>
        <w:rPr>
          <w:rFonts w:eastAsia="Calibri"/>
          <w:lang w:eastAsia="en-US"/>
        </w:rPr>
      </w:pPr>
    </w:p>
    <w:p w14:paraId="28FD4279" w14:textId="77777777" w:rsidR="00300557" w:rsidRDefault="00300557" w:rsidP="00300557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B47EAB">
        <w:rPr>
          <w:rFonts w:eastAsia="Calibri"/>
          <w:b/>
          <w:lang w:eastAsia="en-US"/>
        </w:rPr>
        <w:t>РЕШЕНИЕ</w:t>
      </w:r>
    </w:p>
    <w:p w14:paraId="16EBEADC" w14:textId="5B9BE9B2" w:rsidR="00300557" w:rsidRPr="00B47EAB" w:rsidRDefault="00D638EA" w:rsidP="00CA77CD">
      <w:pPr>
        <w:tabs>
          <w:tab w:val="left" w:pos="426"/>
        </w:tabs>
        <w:jc w:val="both"/>
      </w:pPr>
      <w:r>
        <w:t>20.01.2025</w:t>
      </w:r>
      <w:r w:rsidR="00300557" w:rsidRPr="00B47EAB">
        <w:t xml:space="preserve"> № </w:t>
      </w:r>
      <w:r>
        <w:t>23</w:t>
      </w:r>
      <w:bookmarkStart w:id="0" w:name="_GoBack"/>
      <w:bookmarkEnd w:id="0"/>
    </w:p>
    <w:p w14:paraId="030F2358" w14:textId="77777777" w:rsidR="00CA77CD" w:rsidRDefault="00CA77CD" w:rsidP="00CA77CD">
      <w:pPr>
        <w:tabs>
          <w:tab w:val="left" w:pos="426"/>
        </w:tabs>
      </w:pPr>
      <w:r>
        <w:t>Об отмене решения совета депутатов</w:t>
      </w:r>
    </w:p>
    <w:p w14:paraId="47DB5FF6" w14:textId="77777777" w:rsidR="00CA77CD" w:rsidRDefault="00CA77CD" w:rsidP="00CA77CD">
      <w:pPr>
        <w:tabs>
          <w:tab w:val="left" w:pos="426"/>
        </w:tabs>
      </w:pPr>
      <w:r>
        <w:t>Лисинского сельского поселения Тосненского</w:t>
      </w:r>
    </w:p>
    <w:p w14:paraId="1D2DA642" w14:textId="77777777" w:rsidR="00CA77CD" w:rsidRDefault="00CA77CD" w:rsidP="00CA77CD">
      <w:pPr>
        <w:tabs>
          <w:tab w:val="left" w:pos="426"/>
        </w:tabs>
      </w:pPr>
      <w:r>
        <w:t xml:space="preserve"> муниципального района Ленинградской области</w:t>
      </w:r>
    </w:p>
    <w:p w14:paraId="739DB7A9" w14:textId="7B4FF423" w:rsidR="009F1303" w:rsidRDefault="00CA77CD" w:rsidP="00CA77CD">
      <w:pPr>
        <w:tabs>
          <w:tab w:val="left" w:pos="426"/>
        </w:tabs>
      </w:pPr>
      <w:r>
        <w:t xml:space="preserve"> от 18.06.2024 № 162 «</w:t>
      </w:r>
      <w:r w:rsidR="00300557" w:rsidRPr="00B47EAB">
        <w:t xml:space="preserve">Об уставе </w:t>
      </w:r>
      <w:r w:rsidR="00300557">
        <w:t>Лисинского сельского</w:t>
      </w:r>
      <w:r w:rsidR="009F1303">
        <w:t xml:space="preserve"> </w:t>
      </w:r>
      <w:r w:rsidR="00300557" w:rsidRPr="00B47EAB">
        <w:t xml:space="preserve">поселения </w:t>
      </w:r>
    </w:p>
    <w:p w14:paraId="049BC203" w14:textId="2A959755" w:rsidR="00300557" w:rsidRPr="00B47EAB" w:rsidRDefault="00300557" w:rsidP="00CA77CD">
      <w:pPr>
        <w:tabs>
          <w:tab w:val="left" w:pos="426"/>
        </w:tabs>
      </w:pPr>
      <w:r w:rsidRPr="00B47EAB">
        <w:t xml:space="preserve">Тосненского </w:t>
      </w:r>
      <w:r w:rsidR="009F1303">
        <w:t xml:space="preserve">муниципального </w:t>
      </w:r>
      <w:r w:rsidRPr="00B47EAB">
        <w:t>района</w:t>
      </w:r>
      <w:r w:rsidR="009F1303">
        <w:t xml:space="preserve"> </w:t>
      </w:r>
      <w:r w:rsidRPr="00B47EAB">
        <w:t>Ленинградской области</w:t>
      </w:r>
      <w:r w:rsidR="00CA77CD">
        <w:t>»</w:t>
      </w:r>
    </w:p>
    <w:p w14:paraId="666EAB0E" w14:textId="77777777" w:rsidR="00300557" w:rsidRPr="00B47EAB" w:rsidRDefault="00300557" w:rsidP="00CA77CD">
      <w:pPr>
        <w:tabs>
          <w:tab w:val="left" w:pos="426"/>
        </w:tabs>
        <w:jc w:val="both"/>
      </w:pPr>
    </w:p>
    <w:p w14:paraId="3EA51A3E" w14:textId="10906B77" w:rsidR="00300557" w:rsidRPr="00B47EAB" w:rsidRDefault="009F1303" w:rsidP="00300557">
      <w:pPr>
        <w:tabs>
          <w:tab w:val="left" w:pos="426"/>
        </w:tabs>
        <w:ind w:left="-567" w:firstLine="283"/>
        <w:jc w:val="both"/>
      </w:pPr>
      <w:proofErr w:type="gramStart"/>
      <w:r w:rsidRPr="009F1303">
        <w:t xml:space="preserve">В целях приведения Устава </w:t>
      </w:r>
      <w:r>
        <w:t>Лисинского</w:t>
      </w:r>
      <w:r w:rsidRPr="009F1303">
        <w:t xml:space="preserve"> сельского  поселения Тосненского муниципального района Ленинградской области в соответствие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t>Лисинского</w:t>
      </w:r>
      <w:r w:rsidRPr="009F1303">
        <w:t xml:space="preserve"> сельского поселения Тосненского муниципального района Ленинградской области, совет депутатов </w:t>
      </w:r>
      <w:r>
        <w:t>Лисинского</w:t>
      </w:r>
      <w:r w:rsidRPr="009F1303">
        <w:t xml:space="preserve"> сельского поселения Тосненского</w:t>
      </w:r>
      <w:r w:rsidR="00CA77CD">
        <w:t xml:space="preserve"> муниципального</w:t>
      </w:r>
      <w:r w:rsidRPr="009F1303">
        <w:t xml:space="preserve"> района Ленинградской области</w:t>
      </w:r>
      <w:proofErr w:type="gramEnd"/>
    </w:p>
    <w:p w14:paraId="5EEC946A" w14:textId="77777777" w:rsidR="009F1303" w:rsidRDefault="009F1303" w:rsidP="00300557">
      <w:pPr>
        <w:tabs>
          <w:tab w:val="left" w:pos="426"/>
        </w:tabs>
        <w:ind w:left="-567" w:firstLine="283"/>
        <w:jc w:val="both"/>
      </w:pPr>
    </w:p>
    <w:p w14:paraId="350682D2" w14:textId="77777777" w:rsidR="00300557" w:rsidRDefault="00300557" w:rsidP="00300557">
      <w:pPr>
        <w:tabs>
          <w:tab w:val="left" w:pos="426"/>
        </w:tabs>
        <w:ind w:left="-567" w:firstLine="283"/>
        <w:jc w:val="both"/>
      </w:pPr>
      <w:r w:rsidRPr="00B47EAB">
        <w:t>РЕШИЛ:</w:t>
      </w:r>
    </w:p>
    <w:p w14:paraId="55D583BC" w14:textId="77777777" w:rsidR="00300557" w:rsidRPr="00B47EAB" w:rsidRDefault="00300557" w:rsidP="00300557">
      <w:pPr>
        <w:tabs>
          <w:tab w:val="left" w:pos="426"/>
        </w:tabs>
        <w:ind w:left="-567" w:firstLine="283"/>
        <w:jc w:val="both"/>
      </w:pPr>
    </w:p>
    <w:p w14:paraId="0C506B08" w14:textId="7F21B165" w:rsidR="00CA77CD" w:rsidRDefault="00CA77CD" w:rsidP="00CA77CD">
      <w:pPr>
        <w:pStyle w:val="a3"/>
        <w:numPr>
          <w:ilvl w:val="0"/>
          <w:numId w:val="4"/>
        </w:numPr>
        <w:tabs>
          <w:tab w:val="left" w:pos="0"/>
        </w:tabs>
        <w:jc w:val="both"/>
      </w:pPr>
      <w:r>
        <w:t>Отменить решение совета депутатов Лисинского сельского поселения Тосненского  муниципального района Ленинградской области  от 18.06.2024 № 162 «Об Уставе Лисинского сельского поселения Тосненского муниципального района Ленинградской области»</w:t>
      </w:r>
    </w:p>
    <w:p w14:paraId="24ADA3B3" w14:textId="03C0BBAA" w:rsidR="00300557" w:rsidRPr="00B47EAB" w:rsidRDefault="00300557" w:rsidP="00CA77CD">
      <w:pPr>
        <w:pStyle w:val="a3"/>
        <w:numPr>
          <w:ilvl w:val="0"/>
          <w:numId w:val="4"/>
        </w:numPr>
        <w:tabs>
          <w:tab w:val="left" w:pos="0"/>
        </w:tabs>
        <w:jc w:val="both"/>
      </w:pPr>
      <w:r w:rsidRPr="00B47EAB">
        <w:t>Настоящее решение вступает в силу с момента его официального опубликования.</w:t>
      </w:r>
    </w:p>
    <w:p w14:paraId="346DD3AF" w14:textId="77777777" w:rsidR="00300557" w:rsidRDefault="00300557" w:rsidP="009F1303">
      <w:pPr>
        <w:tabs>
          <w:tab w:val="left" w:pos="0"/>
        </w:tabs>
        <w:ind w:left="-567" w:firstLine="283"/>
        <w:jc w:val="both"/>
      </w:pPr>
    </w:p>
    <w:p w14:paraId="745EA940" w14:textId="77777777" w:rsidR="00300557" w:rsidRDefault="00300557" w:rsidP="00300557">
      <w:pPr>
        <w:tabs>
          <w:tab w:val="left" w:pos="0"/>
        </w:tabs>
        <w:ind w:left="-567" w:firstLine="283"/>
        <w:jc w:val="both"/>
      </w:pPr>
    </w:p>
    <w:p w14:paraId="69486815" w14:textId="77777777" w:rsidR="00CA77CD" w:rsidRDefault="00CA77CD" w:rsidP="00CA77CD">
      <w:pPr>
        <w:pStyle w:val="a3"/>
        <w:ind w:left="-567" w:firstLine="283"/>
        <w:jc w:val="both"/>
      </w:pPr>
    </w:p>
    <w:p w14:paraId="19CDD99A" w14:textId="77777777" w:rsidR="00CA77CD" w:rsidRDefault="00CA77CD" w:rsidP="00CA77CD">
      <w:pPr>
        <w:pStyle w:val="a3"/>
        <w:ind w:left="-567" w:firstLine="283"/>
        <w:jc w:val="both"/>
      </w:pPr>
    </w:p>
    <w:p w14:paraId="0921B8F9" w14:textId="77777777" w:rsidR="00CA77CD" w:rsidRDefault="00CA77CD" w:rsidP="00CA77CD">
      <w:pPr>
        <w:pStyle w:val="a3"/>
        <w:ind w:left="-567" w:firstLine="283"/>
        <w:jc w:val="both"/>
      </w:pPr>
    </w:p>
    <w:p w14:paraId="1B720EA3" w14:textId="1DC9FF00" w:rsidR="00BB02DE" w:rsidRDefault="00300557" w:rsidP="00CA77CD">
      <w:pPr>
        <w:pStyle w:val="a3"/>
        <w:ind w:left="-567" w:firstLine="283"/>
        <w:jc w:val="both"/>
      </w:pPr>
      <w:r>
        <w:t>Г</w:t>
      </w:r>
      <w:r w:rsidRPr="00B47EAB">
        <w:t xml:space="preserve">лава  </w:t>
      </w:r>
      <w:r>
        <w:t xml:space="preserve">Лисинского сельского </w:t>
      </w:r>
      <w:r w:rsidRPr="00B47EAB">
        <w:t xml:space="preserve"> поселения                                       </w:t>
      </w:r>
      <w:r>
        <w:t>А.И.</w:t>
      </w:r>
      <w:r w:rsidR="00CA77CD">
        <w:t xml:space="preserve"> </w:t>
      </w:r>
      <w:r>
        <w:t>Уткин</w:t>
      </w:r>
    </w:p>
    <w:sectPr w:rsidR="00BB02DE" w:rsidSect="008C51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E86"/>
    <w:multiLevelType w:val="hybridMultilevel"/>
    <w:tmpl w:val="E92E18CA"/>
    <w:lvl w:ilvl="0" w:tplc="05644FCE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27D5CDE"/>
    <w:multiLevelType w:val="hybridMultilevel"/>
    <w:tmpl w:val="A0427F90"/>
    <w:lvl w:ilvl="0" w:tplc="19005B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3335CCD"/>
    <w:multiLevelType w:val="hybridMultilevel"/>
    <w:tmpl w:val="4462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57"/>
    <w:rsid w:val="001A59B7"/>
    <w:rsid w:val="00226DDA"/>
    <w:rsid w:val="00247A7B"/>
    <w:rsid w:val="00300557"/>
    <w:rsid w:val="00531E9F"/>
    <w:rsid w:val="00590237"/>
    <w:rsid w:val="00600B1C"/>
    <w:rsid w:val="00674683"/>
    <w:rsid w:val="006C2B94"/>
    <w:rsid w:val="008A4270"/>
    <w:rsid w:val="009F1303"/>
    <w:rsid w:val="00AF7B7D"/>
    <w:rsid w:val="00B06D52"/>
    <w:rsid w:val="00BB02DE"/>
    <w:rsid w:val="00C81E03"/>
    <w:rsid w:val="00CA77CD"/>
    <w:rsid w:val="00D638EA"/>
    <w:rsid w:val="00E069D3"/>
    <w:rsid w:val="00E2404C"/>
    <w:rsid w:val="00F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6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2025-02-20T11:44:00Z</cp:lastPrinted>
  <dcterms:created xsi:type="dcterms:W3CDTF">2024-06-03T13:42:00Z</dcterms:created>
  <dcterms:modified xsi:type="dcterms:W3CDTF">2025-02-20T11:44:00Z</dcterms:modified>
</cp:coreProperties>
</file>